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2C" w:rsidRDefault="00DF252C" w:rsidP="00DF252C">
      <w:pPr>
        <w:spacing w:after="0"/>
        <w:jc w:val="right"/>
      </w:pPr>
      <w:r>
        <w:rPr>
          <w:rFonts w:ascii="Times New Roman" w:hAnsi="Times New Roman"/>
          <w:sz w:val="20"/>
          <w:szCs w:val="20"/>
        </w:rPr>
        <w:t>Załącznik nr 1</w:t>
      </w:r>
    </w:p>
    <w:p w:rsidR="00DF252C" w:rsidRDefault="00DF252C" w:rsidP="00DF252C">
      <w:pPr>
        <w:spacing w:after="0"/>
        <w:jc w:val="right"/>
      </w:pPr>
      <w:r>
        <w:rPr>
          <w:rFonts w:ascii="Times New Roman" w:eastAsia="Times New Roman" w:hAnsi="Times New Roman"/>
          <w:bCs/>
          <w:color w:val="000000"/>
          <w:sz w:val="20"/>
          <w:szCs w:val="20"/>
          <w:lang w:eastAsia="pl-PL"/>
        </w:rPr>
        <w:t>do Zarządzenia  nr 10/2022</w:t>
      </w:r>
      <w:r>
        <w:rPr>
          <w:rFonts w:ascii="Times New Roman" w:eastAsia="Times New Roman" w:hAnsi="Times New Roman"/>
          <w:bCs/>
          <w:sz w:val="20"/>
          <w:szCs w:val="20"/>
          <w:lang w:eastAsia="pl-PL"/>
        </w:rPr>
        <w:br/>
      </w:r>
      <w:r>
        <w:rPr>
          <w:rFonts w:ascii="Times New Roman" w:eastAsia="Times New Roman" w:hAnsi="Times New Roman"/>
          <w:color w:val="000000"/>
          <w:sz w:val="20"/>
          <w:szCs w:val="20"/>
          <w:lang w:eastAsia="pl-PL"/>
        </w:rPr>
        <w:t xml:space="preserve">Dyrektora Zespołu Szkół w Cybince z dnia </w:t>
      </w:r>
    </w:p>
    <w:p w:rsidR="00DF252C" w:rsidRDefault="00DF252C" w:rsidP="00DF252C">
      <w:pPr>
        <w:spacing w:after="0"/>
        <w:jc w:val="right"/>
      </w:pPr>
      <w:r>
        <w:rPr>
          <w:rFonts w:ascii="Times New Roman" w:hAnsi="Times New Roman"/>
          <w:sz w:val="20"/>
          <w:szCs w:val="20"/>
        </w:rPr>
        <w:br/>
      </w:r>
    </w:p>
    <w:p w:rsidR="00DF252C" w:rsidRDefault="00DF252C" w:rsidP="00DF252C">
      <w:pPr>
        <w:spacing w:line="360" w:lineRule="auto"/>
        <w:jc w:val="center"/>
      </w:pPr>
      <w:r>
        <w:rPr>
          <w:rFonts w:ascii="Times New Roman" w:hAnsi="Times New Roman"/>
          <w:b/>
          <w:sz w:val="24"/>
          <w:szCs w:val="24"/>
        </w:rPr>
        <w:t>REGULAMIN</w:t>
      </w:r>
      <w:r>
        <w:rPr>
          <w:rFonts w:ascii="Times New Roman" w:hAnsi="Times New Roman"/>
          <w:b/>
          <w:sz w:val="24"/>
          <w:szCs w:val="24"/>
        </w:rPr>
        <w:br/>
        <w:t xml:space="preserve">ZAKŁADOWEGO FUNDUSZU ŚWIADCZEŃ SOCJALNYCH </w:t>
      </w:r>
      <w:r>
        <w:rPr>
          <w:rFonts w:ascii="Times New Roman" w:hAnsi="Times New Roman"/>
          <w:b/>
          <w:sz w:val="24"/>
          <w:szCs w:val="24"/>
        </w:rPr>
        <w:br/>
        <w:t>ZESPOŁU SZKÓŁ W CYBINCE</w:t>
      </w:r>
    </w:p>
    <w:p w:rsidR="00DF252C" w:rsidRDefault="00DF252C" w:rsidP="00DF252C">
      <w:pPr>
        <w:spacing w:after="0" w:line="360" w:lineRule="auto"/>
        <w:rPr>
          <w:rFonts w:ascii="Times New Roman" w:hAnsi="Times New Roman"/>
          <w:b/>
          <w:sz w:val="24"/>
          <w:szCs w:val="24"/>
        </w:rPr>
      </w:pPr>
    </w:p>
    <w:p w:rsidR="00DF252C" w:rsidRDefault="00DF252C" w:rsidP="00DF252C">
      <w:pPr>
        <w:spacing w:after="0" w:line="360" w:lineRule="auto"/>
        <w:ind w:left="360"/>
        <w:jc w:val="center"/>
      </w:pPr>
      <w:r>
        <w:rPr>
          <w:rFonts w:ascii="Times New Roman" w:hAnsi="Times New Roman"/>
          <w:b/>
          <w:sz w:val="24"/>
          <w:szCs w:val="24"/>
        </w:rPr>
        <w:t>Podstawa prawna</w:t>
      </w:r>
    </w:p>
    <w:p w:rsidR="00DF252C" w:rsidRDefault="00DF252C" w:rsidP="00DF252C">
      <w:pPr>
        <w:pStyle w:val="Akapitzlist"/>
        <w:numPr>
          <w:ilvl w:val="0"/>
          <w:numId w:val="2"/>
        </w:numPr>
        <w:spacing w:after="0" w:line="360" w:lineRule="auto"/>
      </w:pPr>
      <w:r>
        <w:rPr>
          <w:rFonts w:ascii="Times New Roman" w:hAnsi="Times New Roman"/>
          <w:sz w:val="24"/>
          <w:szCs w:val="24"/>
        </w:rPr>
        <w:t>Zakładowy Fundusz Świadczeń Socjalnych tworzy się na podstawie przepisów:</w:t>
      </w:r>
    </w:p>
    <w:p w:rsidR="00DF252C" w:rsidRDefault="00DF252C" w:rsidP="00DF252C">
      <w:pPr>
        <w:spacing w:after="0" w:line="360" w:lineRule="auto"/>
        <w:ind w:left="360"/>
        <w:jc w:val="both"/>
      </w:pPr>
      <w:r>
        <w:rPr>
          <w:rFonts w:ascii="Times New Roman" w:hAnsi="Times New Roman"/>
          <w:i/>
          <w:sz w:val="24"/>
          <w:szCs w:val="24"/>
        </w:rPr>
        <w:t xml:space="preserve">1)Ustawa z dnia 4 marca 1994 r. o zakładowym funduszu świadczeń socjalnych </w:t>
      </w:r>
      <w:r>
        <w:rPr>
          <w:rFonts w:ascii="Times New Roman" w:hAnsi="Times New Roman"/>
          <w:i/>
          <w:sz w:val="24"/>
          <w:szCs w:val="24"/>
        </w:rPr>
        <w:br/>
        <w:t xml:space="preserve">      (Dz. U. z 2018 r. , poz. 1316 ze zm.),</w:t>
      </w:r>
    </w:p>
    <w:p w:rsidR="00DF252C" w:rsidRDefault="00DF252C" w:rsidP="00DF252C">
      <w:pPr>
        <w:spacing w:after="0" w:line="360" w:lineRule="auto"/>
        <w:ind w:left="708"/>
        <w:jc w:val="both"/>
      </w:pPr>
      <w:r>
        <w:rPr>
          <w:rFonts w:ascii="Times New Roman" w:hAnsi="Times New Roman"/>
          <w:i/>
          <w:sz w:val="24"/>
          <w:szCs w:val="24"/>
        </w:rPr>
        <w:t>2)Ustawa z dnia z dnia 26 stycznia 1982 r., Karta Nauczyciela (Dz. U. z 2018r., poz.                        967),</w:t>
      </w:r>
    </w:p>
    <w:p w:rsidR="00DF252C" w:rsidRDefault="00DF252C" w:rsidP="00DF252C">
      <w:pPr>
        <w:spacing w:after="0" w:line="360" w:lineRule="auto"/>
        <w:ind w:left="708"/>
        <w:jc w:val="both"/>
      </w:pPr>
      <w:r>
        <w:rPr>
          <w:rFonts w:ascii="Times New Roman" w:hAnsi="Times New Roman"/>
          <w:i/>
          <w:sz w:val="24"/>
          <w:szCs w:val="24"/>
        </w:rPr>
        <w:t>4)Kodeks Pracy (Dz. U. z 2018 r., poz.917)</w:t>
      </w:r>
    </w:p>
    <w:p w:rsidR="00DF252C" w:rsidRDefault="00DF252C" w:rsidP="00DF252C">
      <w:pPr>
        <w:spacing w:after="0" w:line="360" w:lineRule="auto"/>
        <w:ind w:left="708"/>
      </w:pPr>
      <w:r>
        <w:rPr>
          <w:rFonts w:ascii="Times New Roman" w:hAnsi="Times New Roman"/>
          <w:i/>
          <w:sz w:val="24"/>
          <w:szCs w:val="24"/>
        </w:rPr>
        <w:t xml:space="preserve">4)Ustawa z dnia 23maja 1991 r. o związkach zawodowych (Dz. U. z  2015 r.,         </w:t>
      </w:r>
    </w:p>
    <w:p w:rsidR="00DF252C" w:rsidRDefault="00DF252C" w:rsidP="00DF252C">
      <w:pPr>
        <w:spacing w:after="0" w:line="360" w:lineRule="auto"/>
        <w:ind w:left="708"/>
      </w:pPr>
      <w:r>
        <w:rPr>
          <w:rFonts w:ascii="Times New Roman" w:hAnsi="Times New Roman"/>
          <w:i/>
          <w:sz w:val="24"/>
          <w:szCs w:val="24"/>
        </w:rPr>
        <w:t>poz.1881 ze zm.),</w:t>
      </w:r>
    </w:p>
    <w:p w:rsidR="00DF252C" w:rsidRDefault="00DF252C" w:rsidP="00DF252C">
      <w:pPr>
        <w:spacing w:after="0" w:line="360" w:lineRule="auto"/>
        <w:ind w:left="708"/>
      </w:pPr>
      <w:r>
        <w:rPr>
          <w:rFonts w:ascii="Times New Roman" w:hAnsi="Times New Roman"/>
          <w:i/>
          <w:sz w:val="24"/>
          <w:szCs w:val="24"/>
        </w:rPr>
        <w:t>5)Rozporządzenie RODO (Dz. U. UE.L.2016.119.1),</w:t>
      </w:r>
    </w:p>
    <w:p w:rsidR="00DF252C" w:rsidRDefault="00DF252C" w:rsidP="00DF252C">
      <w:pPr>
        <w:spacing w:after="0" w:line="360" w:lineRule="auto"/>
        <w:ind w:left="708"/>
      </w:pPr>
      <w:r>
        <w:rPr>
          <w:rFonts w:ascii="Times New Roman" w:hAnsi="Times New Roman"/>
          <w:i/>
          <w:sz w:val="24"/>
          <w:szCs w:val="24"/>
        </w:rPr>
        <w:t>6)Rozporządzenie Ministra Pracy i Polityki Socjalnej z dnia 09 marca 2009 r. w sprawie sposobu ustalania przeciętnej liczby zatrudnionych w celu naliczania odpisu na ZFŚS (Dz. U. Nr 43, poz. 349).</w:t>
      </w:r>
    </w:p>
    <w:p w:rsidR="00DF252C" w:rsidRDefault="00DF252C" w:rsidP="00DF252C">
      <w:pPr>
        <w:spacing w:after="0" w:line="360" w:lineRule="auto"/>
        <w:ind w:left="360"/>
        <w:rPr>
          <w:rFonts w:ascii="Times New Roman" w:hAnsi="Times New Roman"/>
          <w:i/>
          <w:sz w:val="24"/>
          <w:szCs w:val="24"/>
        </w:rPr>
      </w:pPr>
    </w:p>
    <w:p w:rsidR="00DF252C" w:rsidRDefault="00DF252C" w:rsidP="003176FB">
      <w:pPr>
        <w:spacing w:after="0" w:line="360" w:lineRule="auto"/>
        <w:jc w:val="center"/>
      </w:pPr>
      <w:r>
        <w:rPr>
          <w:rFonts w:ascii="Times New Roman" w:hAnsi="Times New Roman"/>
          <w:b/>
          <w:sz w:val="24"/>
          <w:szCs w:val="24"/>
        </w:rPr>
        <w:t>Rozdział 1</w:t>
      </w:r>
    </w:p>
    <w:p w:rsidR="00DF252C" w:rsidRDefault="00DF252C" w:rsidP="003176FB">
      <w:pPr>
        <w:spacing w:after="0" w:line="360" w:lineRule="auto"/>
        <w:jc w:val="center"/>
      </w:pPr>
      <w:r>
        <w:rPr>
          <w:rFonts w:ascii="Times New Roman" w:hAnsi="Times New Roman"/>
          <w:b/>
          <w:sz w:val="24"/>
          <w:szCs w:val="24"/>
        </w:rPr>
        <w:t>Postanowienia ogólne</w:t>
      </w:r>
    </w:p>
    <w:p w:rsidR="00DF252C" w:rsidRDefault="00DF252C" w:rsidP="00DF252C">
      <w:pPr>
        <w:spacing w:line="360" w:lineRule="auto"/>
        <w:rPr>
          <w:rFonts w:ascii="Times New Roman" w:hAnsi="Times New Roman"/>
          <w:b/>
          <w:sz w:val="24"/>
          <w:szCs w:val="24"/>
        </w:rPr>
      </w:pPr>
    </w:p>
    <w:p w:rsidR="00DF252C" w:rsidRDefault="00DF252C" w:rsidP="00DF252C">
      <w:pPr>
        <w:spacing w:after="0" w:line="360" w:lineRule="auto"/>
        <w:jc w:val="center"/>
      </w:pPr>
      <w:r>
        <w:rPr>
          <w:rFonts w:ascii="Times New Roman" w:hAnsi="Times New Roman"/>
          <w:b/>
          <w:sz w:val="24"/>
          <w:szCs w:val="24"/>
        </w:rPr>
        <w:t xml:space="preserve">§ 1 </w:t>
      </w:r>
      <w:r>
        <w:rPr>
          <w:rFonts w:ascii="Times New Roman" w:hAnsi="Times New Roman"/>
          <w:b/>
          <w:sz w:val="24"/>
          <w:szCs w:val="24"/>
        </w:rPr>
        <w:br/>
        <w:t>Zakres regulacji</w:t>
      </w:r>
    </w:p>
    <w:p w:rsidR="00DF252C" w:rsidRDefault="00DF252C" w:rsidP="00DF252C">
      <w:pPr>
        <w:pStyle w:val="Akapitzlist"/>
        <w:numPr>
          <w:ilvl w:val="0"/>
          <w:numId w:val="3"/>
        </w:numPr>
        <w:spacing w:after="0" w:line="360" w:lineRule="auto"/>
        <w:jc w:val="both"/>
      </w:pPr>
      <w:r>
        <w:rPr>
          <w:rFonts w:ascii="Times New Roman" w:hAnsi="Times New Roman"/>
          <w:sz w:val="24"/>
          <w:szCs w:val="24"/>
        </w:rPr>
        <w:t>Regulamin Zakładowego Funduszu Świadczeń Socjalnych, zwany dalej Regulaminem, określa zasady przeznaczania środków funduszu na poszczególne cele i rodzaje działalności socjalnej, zasady i warunki korzystania z usług i świadczeń finansowanych z funduszu.</w:t>
      </w:r>
    </w:p>
    <w:p w:rsidR="00DF252C" w:rsidRDefault="00DF252C" w:rsidP="00DF252C">
      <w:pPr>
        <w:pStyle w:val="Akapitzlist"/>
        <w:numPr>
          <w:ilvl w:val="0"/>
          <w:numId w:val="3"/>
        </w:numPr>
        <w:spacing w:after="0" w:line="360" w:lineRule="auto"/>
        <w:jc w:val="both"/>
      </w:pPr>
      <w:r>
        <w:rPr>
          <w:rFonts w:ascii="Times New Roman" w:hAnsi="Times New Roman"/>
          <w:sz w:val="24"/>
          <w:szCs w:val="24"/>
        </w:rPr>
        <w:lastRenderedPageBreak/>
        <w:t>Regulamin określa szczegółowe zasady gospodarowania środkami funduszu i przeznaczenie tych środków na cele socjalne i pomoc mieszkaniową dla osób uprawnionych.</w:t>
      </w:r>
    </w:p>
    <w:p w:rsidR="00DF252C" w:rsidRDefault="00DF252C" w:rsidP="00DF252C">
      <w:pPr>
        <w:spacing w:after="0" w:line="360" w:lineRule="auto"/>
        <w:jc w:val="both"/>
        <w:rPr>
          <w:rFonts w:ascii="Times New Roman" w:hAnsi="Times New Roman"/>
          <w:b/>
          <w:sz w:val="24"/>
          <w:szCs w:val="24"/>
        </w:rPr>
      </w:pPr>
    </w:p>
    <w:p w:rsidR="00DF252C" w:rsidRDefault="00DF252C" w:rsidP="00DF252C">
      <w:pPr>
        <w:numPr>
          <w:ilvl w:val="0"/>
          <w:numId w:val="3"/>
        </w:numPr>
        <w:spacing w:line="360" w:lineRule="auto"/>
        <w:jc w:val="both"/>
      </w:pPr>
      <w:r>
        <w:rPr>
          <w:rFonts w:ascii="Times New Roman" w:hAnsi="Times New Roman"/>
          <w:sz w:val="24"/>
          <w:szCs w:val="24"/>
        </w:rPr>
        <w:t xml:space="preserve">Za administrowanie funduszem i realizację regulaminu odpowiedzialny jest Dyrektor Zespołu Szkół w Cybince, zwany dalej „Pracodawcą” , który gospodaruje środkami funduszu w zakresie określonym w ustawie z 4 marca 1994r. o zakładowym funduszu świadczeń socjalnych, w regulaminie oraz w rocznym planie rzeczowo-finansowym. </w:t>
      </w:r>
    </w:p>
    <w:p w:rsidR="00DF252C" w:rsidRDefault="00DF252C" w:rsidP="00DF252C">
      <w:pPr>
        <w:pStyle w:val="Akapitzlist"/>
        <w:numPr>
          <w:ilvl w:val="0"/>
          <w:numId w:val="3"/>
        </w:numPr>
        <w:spacing w:line="360" w:lineRule="auto"/>
      </w:pPr>
      <w:r>
        <w:rPr>
          <w:rFonts w:ascii="Times New Roman" w:hAnsi="Times New Roman"/>
          <w:sz w:val="24"/>
          <w:szCs w:val="24"/>
        </w:rPr>
        <w:t>Użyte w regulaminie określenia oznaczają:</w:t>
      </w:r>
    </w:p>
    <w:p w:rsidR="00DF252C" w:rsidRDefault="00DF252C" w:rsidP="00DF252C">
      <w:pPr>
        <w:pStyle w:val="Akapitzlist"/>
        <w:numPr>
          <w:ilvl w:val="0"/>
          <w:numId w:val="4"/>
        </w:numPr>
        <w:spacing w:line="360" w:lineRule="auto"/>
      </w:pPr>
      <w:r>
        <w:rPr>
          <w:rFonts w:ascii="Times New Roman" w:hAnsi="Times New Roman"/>
          <w:sz w:val="24"/>
          <w:szCs w:val="24"/>
        </w:rPr>
        <w:t>Fundusz – zakładowy Fundusz Świadczeń Socjalnych,</w:t>
      </w:r>
    </w:p>
    <w:p w:rsidR="00DF252C" w:rsidRDefault="00DF252C" w:rsidP="00DF252C">
      <w:pPr>
        <w:pStyle w:val="Akapitzlist"/>
        <w:numPr>
          <w:ilvl w:val="0"/>
          <w:numId w:val="4"/>
        </w:numPr>
        <w:spacing w:line="360" w:lineRule="auto"/>
      </w:pPr>
      <w:r>
        <w:rPr>
          <w:rFonts w:ascii="Times New Roman" w:hAnsi="Times New Roman"/>
          <w:sz w:val="24"/>
          <w:szCs w:val="24"/>
        </w:rPr>
        <w:t>Pracodawca – Zespół Szkół w Cybince , reprezentowany przez Dyrektora szkoły,</w:t>
      </w:r>
    </w:p>
    <w:p w:rsidR="00DF252C" w:rsidRDefault="00DF252C" w:rsidP="00DF252C">
      <w:pPr>
        <w:pStyle w:val="Akapitzlist"/>
        <w:numPr>
          <w:ilvl w:val="0"/>
          <w:numId w:val="4"/>
        </w:numPr>
        <w:spacing w:line="360" w:lineRule="auto"/>
      </w:pPr>
      <w:r>
        <w:rPr>
          <w:rFonts w:ascii="Times New Roman" w:hAnsi="Times New Roman"/>
          <w:sz w:val="24"/>
          <w:szCs w:val="24"/>
        </w:rPr>
        <w:t>Dyrektor – Dyrektor Zespołu Szkół w Cybince,</w:t>
      </w:r>
    </w:p>
    <w:p w:rsidR="00DF252C" w:rsidRDefault="00DF252C" w:rsidP="00DF252C">
      <w:pPr>
        <w:pStyle w:val="Akapitzlist"/>
        <w:numPr>
          <w:ilvl w:val="0"/>
          <w:numId w:val="4"/>
        </w:numPr>
        <w:spacing w:line="360" w:lineRule="auto"/>
      </w:pPr>
      <w:r>
        <w:rPr>
          <w:rFonts w:ascii="Times New Roman" w:hAnsi="Times New Roman"/>
          <w:sz w:val="24"/>
          <w:szCs w:val="24"/>
        </w:rPr>
        <w:t>związki zawodowe – związki zawodowe ZNP działające w Zespole Szkół w Cybince – posiadające uprawnienia, o których mowa w ustawie o związkach zawodowych.</w:t>
      </w:r>
    </w:p>
    <w:p w:rsidR="00DF252C" w:rsidRDefault="00DF252C" w:rsidP="00DF252C">
      <w:pPr>
        <w:pStyle w:val="Akapitzlist"/>
        <w:numPr>
          <w:ilvl w:val="0"/>
          <w:numId w:val="3"/>
        </w:numPr>
        <w:spacing w:line="360" w:lineRule="auto"/>
        <w:jc w:val="both"/>
      </w:pPr>
      <w:r>
        <w:rPr>
          <w:rFonts w:ascii="Times New Roman" w:hAnsi="Times New Roman"/>
          <w:sz w:val="24"/>
          <w:szCs w:val="24"/>
        </w:rPr>
        <w:t>Coroczny odpis podstawowy tworzy się z :</w:t>
      </w:r>
    </w:p>
    <w:p w:rsidR="00DF252C" w:rsidRDefault="00DF252C" w:rsidP="00DF252C">
      <w:pPr>
        <w:pStyle w:val="Akapitzlist"/>
        <w:numPr>
          <w:ilvl w:val="0"/>
          <w:numId w:val="5"/>
        </w:numPr>
        <w:spacing w:line="360" w:lineRule="auto"/>
        <w:jc w:val="both"/>
      </w:pPr>
      <w:r>
        <w:rPr>
          <w:rFonts w:ascii="Times New Roman" w:hAnsi="Times New Roman"/>
          <w:sz w:val="24"/>
          <w:szCs w:val="24"/>
        </w:rPr>
        <w:t>odpisu dla nauczycieli w wysokości ustalonej jako iloczyn planowanej, przeciętnej w danym roku kalendarzowym liczby nauczycieli zatrudnionych w pełnym i niepełnym wymiarze zajęć (po przeliczeniu na pełny wymiar zajęć) skorygowanej na koniec roku do faktycznej , przeciętnej liczby zatrudnionych nauczycieli (po przeliczeniu na pełny wymiar zajęć) i 110 % kwoty bazowej, określonej dla pracowników państwowej sfery budżetowej na podstawie art.5 pkt.1 lit. a i art.6 ust.1 pkt.2 ustawy o kształtowaniu wynagrodzeń w państwowej sferze budżetowej oraz zmianie niektórych ustaw, ustalanej corocznie w ustawie budżetowej,</w:t>
      </w:r>
    </w:p>
    <w:p w:rsidR="00DF252C" w:rsidRDefault="00DF252C" w:rsidP="00DF252C">
      <w:pPr>
        <w:pStyle w:val="Akapitzlist"/>
        <w:numPr>
          <w:ilvl w:val="0"/>
          <w:numId w:val="5"/>
        </w:numPr>
        <w:spacing w:line="360" w:lineRule="auto"/>
        <w:jc w:val="both"/>
      </w:pPr>
      <w:r>
        <w:rPr>
          <w:rFonts w:ascii="Times New Roman" w:hAnsi="Times New Roman"/>
          <w:sz w:val="24"/>
          <w:szCs w:val="24"/>
        </w:rPr>
        <w:t>odpisu dla pracowników niebędących nauczycielami w wysokości corocznego odpisu podstawowego, na jednego zatrudnionego w wysokości 37,5 % przeciętnego miesięcznego wynagrodzenia w gospodarce narodowej w roku poprzednim lub w drugim półroczu roku poprzedniego, jeżeli przeciętne wynagrodzenie z tego okresu stanowiło kwotę wyższą,</w:t>
      </w:r>
    </w:p>
    <w:p w:rsidR="00DF252C" w:rsidRDefault="00DF252C" w:rsidP="00DF252C">
      <w:pPr>
        <w:pStyle w:val="Akapitzlist"/>
        <w:numPr>
          <w:ilvl w:val="0"/>
          <w:numId w:val="5"/>
        </w:numPr>
        <w:spacing w:line="360" w:lineRule="auto"/>
        <w:jc w:val="both"/>
      </w:pPr>
      <w:r>
        <w:rPr>
          <w:rFonts w:ascii="Times New Roman" w:hAnsi="Times New Roman"/>
          <w:sz w:val="24"/>
          <w:szCs w:val="24"/>
        </w:rPr>
        <w:lastRenderedPageBreak/>
        <w:t>odpisu dla emerytów i rencistów byłych nauczycieli, w wysokości 5% pobieranych przez nich emerytur i rent, dane pozyskiwane są na podstawie rocznego rozliczenia podatku dochodowego od osób fizycznych przedstawionego do wglądu dla Dyrektora</w:t>
      </w:r>
    </w:p>
    <w:p w:rsidR="00DF252C" w:rsidRDefault="00DF252C" w:rsidP="00DF252C">
      <w:pPr>
        <w:pStyle w:val="Akapitzlist"/>
        <w:numPr>
          <w:ilvl w:val="0"/>
          <w:numId w:val="5"/>
        </w:numPr>
        <w:spacing w:line="360" w:lineRule="auto"/>
        <w:jc w:val="both"/>
      </w:pPr>
      <w:r>
        <w:rPr>
          <w:rFonts w:ascii="Times New Roman" w:hAnsi="Times New Roman"/>
          <w:sz w:val="24"/>
          <w:szCs w:val="24"/>
        </w:rPr>
        <w:t>odpisu dla emerytów i rencistów (niebędących nauczycielami) w wysokości 6,25% przeciętnego wynagrodzenia miesięcznego w gospodarce narodowej w roku poprzednim lub w II półroczu roku poprzedniego, jeżeli przeciętne wynagrodzenie z tego okresu stanowiło kwotę wyższą.</w:t>
      </w:r>
    </w:p>
    <w:p w:rsidR="00DF252C" w:rsidRDefault="00DF252C" w:rsidP="00DF252C">
      <w:pPr>
        <w:pStyle w:val="Akapitzlist"/>
        <w:numPr>
          <w:ilvl w:val="0"/>
          <w:numId w:val="3"/>
        </w:numPr>
        <w:spacing w:line="360" w:lineRule="auto"/>
        <w:jc w:val="both"/>
      </w:pPr>
      <w:r>
        <w:rPr>
          <w:rFonts w:ascii="Times New Roman" w:hAnsi="Times New Roman"/>
          <w:sz w:val="24"/>
          <w:szCs w:val="24"/>
        </w:rPr>
        <w:t>Środki Funduszu gromadzone są na odrębnym rachunku bankowym.</w:t>
      </w:r>
    </w:p>
    <w:p w:rsidR="00DF252C" w:rsidRDefault="00DF252C" w:rsidP="00DF252C">
      <w:pPr>
        <w:pStyle w:val="Akapitzlist"/>
        <w:numPr>
          <w:ilvl w:val="0"/>
          <w:numId w:val="3"/>
        </w:numPr>
        <w:spacing w:line="360" w:lineRule="auto"/>
        <w:jc w:val="both"/>
      </w:pPr>
      <w:r>
        <w:rPr>
          <w:rFonts w:ascii="Times New Roman" w:hAnsi="Times New Roman"/>
          <w:sz w:val="24"/>
          <w:szCs w:val="24"/>
        </w:rPr>
        <w:t>Środki Funduszu niewykorzystane w danym roku kalendarzowym przechodzą na rok następny.</w:t>
      </w:r>
    </w:p>
    <w:p w:rsidR="00DF252C" w:rsidRDefault="00DF252C" w:rsidP="00DF252C">
      <w:pPr>
        <w:pStyle w:val="Akapitzlist"/>
        <w:numPr>
          <w:ilvl w:val="0"/>
          <w:numId w:val="3"/>
        </w:numPr>
        <w:spacing w:line="360" w:lineRule="auto"/>
        <w:jc w:val="both"/>
      </w:pPr>
      <w:r>
        <w:rPr>
          <w:rFonts w:ascii="Times New Roman" w:hAnsi="Times New Roman"/>
          <w:sz w:val="24"/>
          <w:szCs w:val="24"/>
        </w:rPr>
        <w:t>Kwota odpisu podstawowego i zwiększeń naliczonych na dany rok kalendarzowy jest zgodna z art. 53 ustawy KN i z art. 5 ustawy o ZFŚS i podlega przekazaniu na rachunek bankowy Funduszu w terminie i wysokości określonej w art. 6 ust. 2 ustawy o ZFŚS.</w:t>
      </w:r>
    </w:p>
    <w:p w:rsidR="00DF252C" w:rsidRDefault="00DF252C" w:rsidP="003176FB">
      <w:pPr>
        <w:spacing w:after="0" w:line="360" w:lineRule="auto"/>
        <w:jc w:val="center"/>
      </w:pPr>
      <w:r>
        <w:rPr>
          <w:rFonts w:ascii="Times New Roman" w:hAnsi="Times New Roman"/>
          <w:b/>
          <w:sz w:val="24"/>
          <w:szCs w:val="24"/>
        </w:rPr>
        <w:t>§ 2</w:t>
      </w:r>
      <w:r>
        <w:rPr>
          <w:rFonts w:ascii="Times New Roman" w:hAnsi="Times New Roman"/>
          <w:b/>
          <w:sz w:val="24"/>
          <w:szCs w:val="24"/>
        </w:rPr>
        <w:br/>
        <w:t>Przeznaczenie Funduszu</w:t>
      </w:r>
    </w:p>
    <w:p w:rsidR="00DF252C" w:rsidRDefault="00DF252C" w:rsidP="00DF252C">
      <w:pPr>
        <w:spacing w:after="0" w:line="360" w:lineRule="auto"/>
        <w:jc w:val="center"/>
        <w:rPr>
          <w:rFonts w:ascii="Times New Roman" w:hAnsi="Times New Roman"/>
          <w:b/>
          <w:sz w:val="24"/>
          <w:szCs w:val="24"/>
        </w:rPr>
      </w:pPr>
    </w:p>
    <w:p w:rsidR="00DF252C" w:rsidRDefault="00DF252C" w:rsidP="00DF252C">
      <w:pPr>
        <w:numPr>
          <w:ilvl w:val="0"/>
          <w:numId w:val="6"/>
        </w:numPr>
        <w:tabs>
          <w:tab w:val="left" w:pos="360"/>
        </w:tabs>
        <w:spacing w:after="0" w:line="360" w:lineRule="auto"/>
        <w:jc w:val="both"/>
      </w:pPr>
      <w:r>
        <w:rPr>
          <w:rFonts w:ascii="Times New Roman" w:hAnsi="Times New Roman"/>
          <w:sz w:val="24"/>
          <w:szCs w:val="24"/>
        </w:rPr>
        <w:t xml:space="preserve">Fundusz jest przeznaczony na finansowanie działalności socjalnej na rzecz osób uprawnionych do korzystania z Funduszu, zwanej dalej „osobami uprawnionymi”, </w:t>
      </w:r>
      <w:r>
        <w:rPr>
          <w:rFonts w:ascii="Times New Roman" w:hAnsi="Times New Roman"/>
          <w:sz w:val="24"/>
          <w:szCs w:val="24"/>
        </w:rPr>
        <w:br/>
        <w:t>z uwzględnieniem ich sytuacji życiowej, rodzinnej i materialnej.</w:t>
      </w:r>
    </w:p>
    <w:p w:rsidR="00DF252C" w:rsidRDefault="00DF252C" w:rsidP="00DF252C">
      <w:pPr>
        <w:numPr>
          <w:ilvl w:val="0"/>
          <w:numId w:val="6"/>
        </w:numPr>
        <w:tabs>
          <w:tab w:val="left" w:pos="360"/>
        </w:tabs>
        <w:spacing w:line="360" w:lineRule="auto"/>
        <w:jc w:val="both"/>
      </w:pPr>
      <w:r>
        <w:rPr>
          <w:rFonts w:ascii="Times New Roman" w:hAnsi="Times New Roman"/>
          <w:sz w:val="24"/>
          <w:szCs w:val="24"/>
        </w:rPr>
        <w:t>Środki Funduszu przeznacza się na następujące rodzaje działalności socjalnej:</w:t>
      </w:r>
    </w:p>
    <w:p w:rsidR="00DF252C" w:rsidRDefault="00DF252C" w:rsidP="00DF252C">
      <w:pPr>
        <w:numPr>
          <w:ilvl w:val="0"/>
          <w:numId w:val="7"/>
        </w:numPr>
        <w:tabs>
          <w:tab w:val="left" w:pos="360"/>
        </w:tabs>
        <w:spacing w:line="360" w:lineRule="auto"/>
        <w:jc w:val="both"/>
      </w:pPr>
      <w:r>
        <w:rPr>
          <w:rFonts w:ascii="Times New Roman" w:hAnsi="Times New Roman"/>
          <w:sz w:val="24"/>
          <w:szCs w:val="24"/>
        </w:rPr>
        <w:t xml:space="preserve">dofinansowanie świadczeń wczasowo-wypoczynkowych – wniosek załącznik </w:t>
      </w:r>
      <w:r>
        <w:rPr>
          <w:rFonts w:ascii="Times New Roman" w:hAnsi="Times New Roman"/>
          <w:sz w:val="24"/>
          <w:szCs w:val="24"/>
        </w:rPr>
        <w:br/>
        <w:t>nr 2</w:t>
      </w:r>
    </w:p>
    <w:p w:rsidR="00DF252C" w:rsidRDefault="00DF252C" w:rsidP="00DF252C">
      <w:pPr>
        <w:numPr>
          <w:ilvl w:val="0"/>
          <w:numId w:val="7"/>
        </w:numPr>
        <w:tabs>
          <w:tab w:val="left" w:pos="360"/>
        </w:tabs>
        <w:spacing w:line="360" w:lineRule="auto"/>
        <w:jc w:val="both"/>
      </w:pPr>
      <w:r>
        <w:rPr>
          <w:rFonts w:ascii="Times New Roman" w:hAnsi="Times New Roman"/>
          <w:sz w:val="24"/>
          <w:szCs w:val="24"/>
        </w:rPr>
        <w:t>pomoc rzeczowa i finansowa – wniosek załącznik nr 2;</w:t>
      </w:r>
    </w:p>
    <w:p w:rsidR="00DF252C" w:rsidRDefault="00DF252C" w:rsidP="00DF252C">
      <w:pPr>
        <w:numPr>
          <w:ilvl w:val="0"/>
          <w:numId w:val="7"/>
        </w:numPr>
        <w:tabs>
          <w:tab w:val="left" w:pos="360"/>
        </w:tabs>
        <w:spacing w:line="360" w:lineRule="auto"/>
        <w:jc w:val="both"/>
      </w:pPr>
      <w:r>
        <w:rPr>
          <w:rFonts w:ascii="Times New Roman" w:hAnsi="Times New Roman"/>
          <w:sz w:val="24"/>
          <w:szCs w:val="24"/>
        </w:rPr>
        <w:t>działalność kulturalno-oświatowa - organizacja imprez o charakterze kulturalno-oświatowym, artystycznym, kulturalnym i rozrywkowym oraz zakupu biletów wstępu na takie imprezy organizowane przez Dyrektora – wniosek załącznik nr 2;</w:t>
      </w:r>
    </w:p>
    <w:p w:rsidR="00DF252C" w:rsidRDefault="00DF252C" w:rsidP="00DF252C">
      <w:pPr>
        <w:numPr>
          <w:ilvl w:val="0"/>
          <w:numId w:val="7"/>
        </w:numPr>
        <w:tabs>
          <w:tab w:val="left" w:pos="360"/>
        </w:tabs>
        <w:spacing w:line="360" w:lineRule="auto"/>
        <w:jc w:val="both"/>
      </w:pPr>
      <w:r>
        <w:rPr>
          <w:rFonts w:ascii="Times New Roman" w:hAnsi="Times New Roman"/>
          <w:sz w:val="24"/>
          <w:szCs w:val="24"/>
        </w:rPr>
        <w:lastRenderedPageBreak/>
        <w:t>pomoc na cele mieszkaniowe na warunkach określonych umową – wniosek załącznik nr 4;</w:t>
      </w:r>
    </w:p>
    <w:p w:rsidR="00DF252C" w:rsidRDefault="00DF252C" w:rsidP="00DF252C">
      <w:pPr>
        <w:numPr>
          <w:ilvl w:val="0"/>
          <w:numId w:val="7"/>
        </w:numPr>
        <w:tabs>
          <w:tab w:val="left" w:pos="360"/>
        </w:tabs>
        <w:spacing w:line="360" w:lineRule="auto"/>
        <w:jc w:val="both"/>
      </w:pPr>
      <w:r>
        <w:rPr>
          <w:rFonts w:ascii="Times New Roman" w:hAnsi="Times New Roman"/>
          <w:sz w:val="24"/>
          <w:szCs w:val="24"/>
        </w:rPr>
        <w:t>świadczenia urlopowe dla nauczycieli (art. 53 Karty Nauczyciela)</w:t>
      </w:r>
    </w:p>
    <w:p w:rsidR="00DF252C" w:rsidRDefault="00DF252C" w:rsidP="00DF252C">
      <w:pPr>
        <w:tabs>
          <w:tab w:val="left" w:pos="360"/>
          <w:tab w:val="left" w:pos="1080"/>
        </w:tabs>
        <w:spacing w:after="0" w:line="360" w:lineRule="auto"/>
        <w:jc w:val="center"/>
        <w:rPr>
          <w:rFonts w:ascii="Times New Roman" w:hAnsi="Times New Roman"/>
          <w:b/>
          <w:sz w:val="24"/>
          <w:szCs w:val="24"/>
        </w:rPr>
      </w:pPr>
    </w:p>
    <w:p w:rsidR="00DF252C" w:rsidRDefault="00DF252C" w:rsidP="00DF252C">
      <w:pPr>
        <w:tabs>
          <w:tab w:val="left" w:pos="360"/>
          <w:tab w:val="left" w:pos="1080"/>
        </w:tabs>
        <w:spacing w:after="0" w:line="360" w:lineRule="auto"/>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3 </w:t>
      </w:r>
    </w:p>
    <w:p w:rsidR="00DF252C" w:rsidRDefault="00DF252C" w:rsidP="00DF252C">
      <w:pPr>
        <w:tabs>
          <w:tab w:val="left" w:pos="360"/>
          <w:tab w:val="left" w:pos="1080"/>
        </w:tabs>
        <w:spacing w:after="0" w:line="360" w:lineRule="auto"/>
        <w:jc w:val="center"/>
      </w:pPr>
      <w:r>
        <w:rPr>
          <w:rFonts w:ascii="Times New Roman" w:hAnsi="Times New Roman"/>
          <w:b/>
          <w:sz w:val="24"/>
          <w:szCs w:val="24"/>
        </w:rPr>
        <w:t>Plan rzeczowo-finansowy</w:t>
      </w:r>
      <w:r>
        <w:rPr>
          <w:rFonts w:ascii="Times New Roman" w:hAnsi="Times New Roman"/>
          <w:b/>
          <w:sz w:val="24"/>
          <w:szCs w:val="24"/>
        </w:rPr>
        <w:br/>
      </w:r>
    </w:p>
    <w:p w:rsidR="00DF252C" w:rsidRDefault="00DF252C" w:rsidP="00DF252C">
      <w:pPr>
        <w:pStyle w:val="Akapitzlist"/>
        <w:numPr>
          <w:ilvl w:val="0"/>
          <w:numId w:val="8"/>
        </w:numPr>
        <w:tabs>
          <w:tab w:val="left" w:pos="360"/>
          <w:tab w:val="left" w:pos="709"/>
        </w:tabs>
        <w:spacing w:after="0" w:line="360" w:lineRule="auto"/>
        <w:jc w:val="both"/>
      </w:pPr>
      <w:r>
        <w:rPr>
          <w:rFonts w:ascii="Times New Roman" w:hAnsi="Times New Roman"/>
          <w:sz w:val="24"/>
          <w:szCs w:val="24"/>
        </w:rPr>
        <w:t>Podstawę podziału środków Funduszu na poszczególne cele i rodzaje działalności socjalnej stanowi roczny plan dochodów i wydatków, sporządzony przez  pracodawcę w terminie do dnia 31 marca każdego roku, który zatwierdza Dyrektor Zespołu Szkół  w uzgodnieniu z przedstawicielem związków zawodowych.</w:t>
      </w:r>
    </w:p>
    <w:p w:rsidR="00DF252C" w:rsidRDefault="00DF252C" w:rsidP="00DF252C">
      <w:pPr>
        <w:pStyle w:val="Akapitzlist"/>
        <w:numPr>
          <w:ilvl w:val="0"/>
          <w:numId w:val="8"/>
        </w:numPr>
        <w:spacing w:line="360" w:lineRule="auto"/>
        <w:jc w:val="both"/>
      </w:pPr>
      <w:r>
        <w:rPr>
          <w:rFonts w:ascii="Times New Roman" w:hAnsi="Times New Roman"/>
          <w:sz w:val="24"/>
          <w:szCs w:val="24"/>
        </w:rPr>
        <w:t>Podział Funduszu może w trakcie roku ulec zmianie po uzgodnieniu ze związkami   zawodowymi.</w:t>
      </w:r>
    </w:p>
    <w:p w:rsidR="00DF252C" w:rsidRDefault="00DF252C" w:rsidP="00DF252C">
      <w:pPr>
        <w:tabs>
          <w:tab w:val="left" w:pos="360"/>
          <w:tab w:val="left" w:pos="1080"/>
        </w:tabs>
        <w:spacing w:line="360" w:lineRule="auto"/>
        <w:jc w:val="center"/>
      </w:pPr>
      <w:r>
        <w:rPr>
          <w:rFonts w:ascii="Times New Roman" w:hAnsi="Times New Roman"/>
          <w:b/>
          <w:sz w:val="24"/>
          <w:szCs w:val="24"/>
        </w:rPr>
        <w:t xml:space="preserve">§ 4 </w:t>
      </w:r>
      <w:r>
        <w:rPr>
          <w:rFonts w:ascii="Times New Roman" w:hAnsi="Times New Roman"/>
          <w:b/>
          <w:sz w:val="24"/>
          <w:szCs w:val="24"/>
        </w:rPr>
        <w:br/>
        <w:t>Charakter świadczeń</w:t>
      </w:r>
    </w:p>
    <w:p w:rsidR="00DF252C" w:rsidRDefault="00DF252C" w:rsidP="00DF252C">
      <w:pPr>
        <w:pStyle w:val="Akapitzlist"/>
        <w:numPr>
          <w:ilvl w:val="0"/>
          <w:numId w:val="9"/>
        </w:numPr>
        <w:spacing w:line="360" w:lineRule="auto"/>
        <w:jc w:val="both"/>
      </w:pPr>
      <w:r>
        <w:rPr>
          <w:rFonts w:ascii="Times New Roman" w:hAnsi="Times New Roman"/>
          <w:sz w:val="24"/>
          <w:szCs w:val="24"/>
        </w:rPr>
        <w:t>Świadczenia z Funduszu maja charakter uznaniowy. Przyznawane są na wniosek   osób uprawnionych i nie mają charakteru roszczeniowego, co oznacza ,że osoby nie korzystające ze świadczeń Funduszu nie maja prawa do ekwiwalentu z tego tytułu.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Odmowa przyznania świadczenia  nie wymaga uzasadnienia, a decyzja Dyrektora odmawiająca dopłaty jest ostateczna.</w:t>
      </w:r>
    </w:p>
    <w:p w:rsidR="00DF252C" w:rsidRDefault="00DF252C" w:rsidP="00DF252C">
      <w:pPr>
        <w:pStyle w:val="Akapitzlist"/>
        <w:numPr>
          <w:ilvl w:val="0"/>
          <w:numId w:val="9"/>
        </w:numPr>
        <w:spacing w:line="360" w:lineRule="auto"/>
        <w:jc w:val="both"/>
      </w:pPr>
      <w:r>
        <w:rPr>
          <w:rFonts w:ascii="Times New Roman" w:hAnsi="Times New Roman"/>
          <w:sz w:val="24"/>
          <w:szCs w:val="24"/>
        </w:rPr>
        <w:t>Wysokość świadczeń z Funduszu nie może być uzależniona od wymiaru i okresu zatrudnienia.</w:t>
      </w:r>
    </w:p>
    <w:p w:rsidR="00DF252C" w:rsidRDefault="00DF252C" w:rsidP="00DF252C">
      <w:pPr>
        <w:pStyle w:val="Akapitzlist"/>
        <w:numPr>
          <w:ilvl w:val="0"/>
          <w:numId w:val="9"/>
        </w:numPr>
        <w:tabs>
          <w:tab w:val="left" w:pos="360"/>
          <w:tab w:val="left" w:pos="709"/>
        </w:tabs>
        <w:spacing w:line="360" w:lineRule="auto"/>
        <w:jc w:val="both"/>
      </w:pPr>
      <w:r>
        <w:rPr>
          <w:rFonts w:ascii="Times New Roman" w:hAnsi="Times New Roman"/>
          <w:sz w:val="24"/>
          <w:szCs w:val="24"/>
        </w:rPr>
        <w:t>Dopuszczalne jest organizowanie ze środków funduszu imprez masowych         przeznaczonych dla wszystkich osób uprawnionych. Decyzję o zorganizowaniu takiej imprezy podejmuje pracodawca w uzgodnieniu ze związkami zawodowymi.</w:t>
      </w:r>
    </w:p>
    <w:p w:rsidR="00DF252C" w:rsidRDefault="00DF252C" w:rsidP="00DF252C">
      <w:pPr>
        <w:pStyle w:val="Akapitzlist"/>
        <w:tabs>
          <w:tab w:val="left" w:pos="360"/>
          <w:tab w:val="left" w:pos="1080"/>
        </w:tabs>
        <w:spacing w:after="0" w:line="360" w:lineRule="auto"/>
        <w:ind w:left="720"/>
        <w:jc w:val="center"/>
        <w:rPr>
          <w:rFonts w:ascii="Times New Roman" w:hAnsi="Times New Roman"/>
          <w:sz w:val="24"/>
          <w:szCs w:val="24"/>
        </w:rPr>
      </w:pPr>
    </w:p>
    <w:p w:rsidR="00DF252C" w:rsidRDefault="00DF252C" w:rsidP="00DF252C">
      <w:pPr>
        <w:pStyle w:val="Akapitzlist"/>
        <w:tabs>
          <w:tab w:val="left" w:pos="360"/>
          <w:tab w:val="left" w:pos="1080"/>
        </w:tabs>
        <w:spacing w:after="0" w:line="360" w:lineRule="auto"/>
        <w:ind w:left="0"/>
        <w:jc w:val="center"/>
        <w:rPr>
          <w:rFonts w:ascii="Times New Roman" w:hAnsi="Times New Roman"/>
          <w:b/>
          <w:sz w:val="24"/>
          <w:szCs w:val="24"/>
        </w:rPr>
      </w:pPr>
    </w:p>
    <w:p w:rsidR="00DF252C" w:rsidRDefault="00DF252C" w:rsidP="00DF252C">
      <w:pPr>
        <w:tabs>
          <w:tab w:val="left" w:pos="360"/>
          <w:tab w:val="left" w:pos="1080"/>
        </w:tabs>
        <w:spacing w:after="0" w:line="360" w:lineRule="auto"/>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Rozdział 2</w:t>
      </w:r>
    </w:p>
    <w:p w:rsidR="00DF252C" w:rsidRDefault="00DF252C" w:rsidP="00DF252C">
      <w:pPr>
        <w:tabs>
          <w:tab w:val="left" w:pos="360"/>
          <w:tab w:val="left" w:pos="1080"/>
        </w:tabs>
        <w:spacing w:after="0" w:line="360" w:lineRule="auto"/>
        <w:jc w:val="center"/>
      </w:pPr>
      <w:r>
        <w:rPr>
          <w:rFonts w:ascii="Times New Roman" w:hAnsi="Times New Roman"/>
          <w:b/>
          <w:sz w:val="24"/>
          <w:szCs w:val="24"/>
        </w:rPr>
        <w:t xml:space="preserve">Osoby uprawnione do korzystania z Funduszu </w:t>
      </w:r>
    </w:p>
    <w:p w:rsidR="00DF252C" w:rsidRDefault="00DF252C" w:rsidP="00DF252C">
      <w:pPr>
        <w:tabs>
          <w:tab w:val="left" w:pos="360"/>
          <w:tab w:val="left" w:pos="1080"/>
        </w:tabs>
        <w:spacing w:line="360" w:lineRule="auto"/>
        <w:jc w:val="center"/>
        <w:rPr>
          <w:rFonts w:ascii="Times New Roman" w:hAnsi="Times New Roman"/>
          <w:b/>
          <w:sz w:val="24"/>
          <w:szCs w:val="24"/>
        </w:rPr>
      </w:pPr>
    </w:p>
    <w:p w:rsidR="00DF252C" w:rsidRDefault="00DF252C" w:rsidP="00DF252C">
      <w:pPr>
        <w:tabs>
          <w:tab w:val="left" w:pos="360"/>
          <w:tab w:val="left" w:pos="1080"/>
        </w:tabs>
        <w:spacing w:after="0" w:line="360" w:lineRule="auto"/>
        <w:jc w:val="center"/>
      </w:pPr>
      <w:r>
        <w:rPr>
          <w:rFonts w:ascii="Times New Roman" w:hAnsi="Times New Roman"/>
          <w:b/>
          <w:sz w:val="24"/>
          <w:szCs w:val="24"/>
        </w:rPr>
        <w:t>§ 5</w:t>
      </w:r>
    </w:p>
    <w:p w:rsidR="00DF252C" w:rsidRDefault="00DF252C" w:rsidP="00DF252C">
      <w:pPr>
        <w:tabs>
          <w:tab w:val="left" w:pos="360"/>
          <w:tab w:val="left" w:pos="1080"/>
        </w:tabs>
        <w:spacing w:after="0" w:line="360" w:lineRule="auto"/>
        <w:jc w:val="center"/>
      </w:pPr>
      <w:r>
        <w:rPr>
          <w:rFonts w:ascii="Times New Roman" w:hAnsi="Times New Roman"/>
          <w:b/>
          <w:sz w:val="24"/>
          <w:szCs w:val="24"/>
        </w:rPr>
        <w:t xml:space="preserve">Osoby uprawnione </w:t>
      </w:r>
    </w:p>
    <w:p w:rsidR="00DF252C" w:rsidRDefault="00DF252C" w:rsidP="00DF252C">
      <w:pPr>
        <w:tabs>
          <w:tab w:val="left" w:pos="360"/>
          <w:tab w:val="left" w:pos="1080"/>
        </w:tabs>
        <w:spacing w:after="0" w:line="360" w:lineRule="auto"/>
        <w:jc w:val="center"/>
      </w:pPr>
    </w:p>
    <w:p w:rsidR="00DF252C" w:rsidRDefault="00DF252C" w:rsidP="00DF252C">
      <w:pPr>
        <w:pStyle w:val="Akapitzlist"/>
        <w:numPr>
          <w:ilvl w:val="0"/>
          <w:numId w:val="10"/>
        </w:numPr>
        <w:tabs>
          <w:tab w:val="left" w:pos="360"/>
          <w:tab w:val="left" w:pos="1080"/>
        </w:tabs>
        <w:spacing w:after="0" w:line="360" w:lineRule="auto"/>
        <w:jc w:val="both"/>
      </w:pPr>
      <w:r>
        <w:rPr>
          <w:rFonts w:ascii="Times New Roman" w:hAnsi="Times New Roman"/>
          <w:sz w:val="24"/>
          <w:szCs w:val="24"/>
        </w:rPr>
        <w:t>Osobami uprawnionymi do korzystania z funduszu są:</w:t>
      </w:r>
    </w:p>
    <w:p w:rsidR="00DF252C" w:rsidRDefault="00DF252C" w:rsidP="00DF252C">
      <w:pPr>
        <w:pStyle w:val="Akapitzlist"/>
        <w:numPr>
          <w:ilvl w:val="0"/>
          <w:numId w:val="11"/>
        </w:numPr>
        <w:tabs>
          <w:tab w:val="left" w:pos="360"/>
          <w:tab w:val="left" w:pos="1080"/>
        </w:tabs>
        <w:spacing w:after="0" w:line="360" w:lineRule="auto"/>
        <w:ind w:left="1134"/>
        <w:jc w:val="both"/>
      </w:pPr>
      <w:r>
        <w:rPr>
          <w:rFonts w:ascii="Times New Roman" w:hAnsi="Times New Roman"/>
          <w:sz w:val="24"/>
          <w:szCs w:val="24"/>
        </w:rPr>
        <w:t>pracownicy Zespołu Szkół w Cybince zatrudnieni w pełnym i niepełnym wymiarze czasu pracy na podstawie mianowania, umowy o pracę na czas nieokreślony i określony,</w:t>
      </w:r>
    </w:p>
    <w:p w:rsidR="00DF252C" w:rsidRDefault="00DF252C" w:rsidP="00DF252C">
      <w:pPr>
        <w:pStyle w:val="Akapitzlist"/>
        <w:numPr>
          <w:ilvl w:val="0"/>
          <w:numId w:val="11"/>
        </w:numPr>
        <w:tabs>
          <w:tab w:val="left" w:pos="360"/>
          <w:tab w:val="left" w:pos="1080"/>
        </w:tabs>
        <w:spacing w:after="0" w:line="360" w:lineRule="auto"/>
        <w:ind w:left="1134"/>
        <w:jc w:val="both"/>
      </w:pPr>
      <w:r>
        <w:rPr>
          <w:rFonts w:ascii="Times New Roman" w:hAnsi="Times New Roman"/>
          <w:sz w:val="24"/>
          <w:szCs w:val="24"/>
        </w:rPr>
        <w:t>pracownicy przebywający na urlopie macierzyńskim, rodzicielskim, wychowawczym i zdrowotnym,</w:t>
      </w:r>
    </w:p>
    <w:p w:rsidR="00DF252C" w:rsidRDefault="00DF252C" w:rsidP="00DF252C">
      <w:pPr>
        <w:numPr>
          <w:ilvl w:val="0"/>
          <w:numId w:val="11"/>
        </w:numPr>
        <w:tabs>
          <w:tab w:val="left" w:pos="360"/>
          <w:tab w:val="left" w:pos="1134"/>
        </w:tabs>
        <w:spacing w:line="360" w:lineRule="auto"/>
        <w:ind w:left="1134"/>
        <w:jc w:val="both"/>
      </w:pPr>
      <w:r>
        <w:rPr>
          <w:rFonts w:ascii="Times New Roman" w:hAnsi="Times New Roman"/>
          <w:sz w:val="24"/>
          <w:szCs w:val="24"/>
        </w:rPr>
        <w:t xml:space="preserve">emeryci oraz renciści- byli pracownicy  (w okresie pobieranej renty z tytułu niezdolności do pracy), którym ostatnim miejscem  pracy przed odejściem </w:t>
      </w:r>
      <w:r>
        <w:rPr>
          <w:rFonts w:ascii="Times New Roman" w:hAnsi="Times New Roman"/>
          <w:sz w:val="24"/>
          <w:szCs w:val="24"/>
        </w:rPr>
        <w:br/>
        <w:t>na emeryturę lub rentę był Zespół Szkół w Cybince oraz osoby przebywające na świadczeniu przedemerytalnym i  świadczeniu kompensacyjnym,</w:t>
      </w:r>
    </w:p>
    <w:p w:rsidR="00DF252C" w:rsidRDefault="00DF252C" w:rsidP="00DF252C">
      <w:pPr>
        <w:numPr>
          <w:ilvl w:val="0"/>
          <w:numId w:val="11"/>
        </w:numPr>
        <w:tabs>
          <w:tab w:val="left" w:pos="360"/>
        </w:tabs>
        <w:spacing w:line="360" w:lineRule="auto"/>
        <w:ind w:left="1134"/>
        <w:jc w:val="both"/>
      </w:pPr>
      <w:r>
        <w:rPr>
          <w:rFonts w:ascii="Times New Roman" w:hAnsi="Times New Roman"/>
          <w:sz w:val="24"/>
          <w:szCs w:val="24"/>
        </w:rPr>
        <w:t>członkowie rodzin osób wymienionych w pkt. 1 , 2 i 3.</w:t>
      </w:r>
    </w:p>
    <w:p w:rsidR="00DF252C" w:rsidRDefault="00DF252C" w:rsidP="00DF252C">
      <w:pPr>
        <w:tabs>
          <w:tab w:val="left" w:pos="360"/>
          <w:tab w:val="left" w:pos="709"/>
        </w:tabs>
        <w:spacing w:line="360" w:lineRule="auto"/>
        <w:ind w:left="360"/>
        <w:jc w:val="both"/>
      </w:pPr>
      <w:r>
        <w:rPr>
          <w:rFonts w:ascii="Times New Roman" w:hAnsi="Times New Roman"/>
          <w:sz w:val="24"/>
          <w:szCs w:val="24"/>
        </w:rPr>
        <w:t>2. Do członków rodzin, o których mowa w ust.1 pkt.4, uważa się :</w:t>
      </w:r>
    </w:p>
    <w:p w:rsidR="00DF252C" w:rsidRDefault="00DF252C" w:rsidP="00DF252C">
      <w:pPr>
        <w:tabs>
          <w:tab w:val="left" w:pos="709"/>
        </w:tabs>
        <w:spacing w:line="360" w:lineRule="auto"/>
        <w:ind w:left="851"/>
        <w:jc w:val="both"/>
      </w:pPr>
      <w:r>
        <w:rPr>
          <w:rFonts w:ascii="Times New Roman" w:hAnsi="Times New Roman"/>
          <w:sz w:val="24"/>
          <w:szCs w:val="24"/>
        </w:rPr>
        <w:t>1) współmałżonka prowadzącego z pracownikiem wspólne gospodarstwo domowe;</w:t>
      </w:r>
    </w:p>
    <w:p w:rsidR="00DF252C" w:rsidRDefault="00DF252C" w:rsidP="00DF252C">
      <w:pPr>
        <w:tabs>
          <w:tab w:val="left" w:pos="567"/>
          <w:tab w:val="left" w:pos="709"/>
        </w:tabs>
        <w:spacing w:line="360" w:lineRule="auto"/>
        <w:ind w:left="993"/>
        <w:jc w:val="both"/>
      </w:pPr>
      <w:r>
        <w:rPr>
          <w:rFonts w:ascii="Times New Roman" w:hAnsi="Times New Roman"/>
          <w:sz w:val="24"/>
          <w:szCs w:val="24"/>
        </w:rPr>
        <w:t>2) pozostające na utrzymaniu i wychowaniu dzieci własne,  przysposobione, dzieci przyjęte na wychowanie w ramach rodziny zastępczej, dzieci małżonka pracownika jeżeli na tym małżonku ciąży obowiązek wychowania i utrzymania dzieci – nie dłużej niż do ukończenia 18 lat, a jeżeli kształcą się to do czasu ukończenia nauki, nie dłużej jednak niż do ukończenia 25 roku życia, natomiast jeśli posiadają orzeczenie o znacznym lub umiarkowanym stopniu niepełnosprawności – bez względu na wiek.</w:t>
      </w:r>
    </w:p>
    <w:p w:rsidR="00DF252C" w:rsidRDefault="00DF252C" w:rsidP="00DF252C">
      <w:pPr>
        <w:tabs>
          <w:tab w:val="left" w:pos="360"/>
          <w:tab w:val="left" w:pos="709"/>
        </w:tabs>
        <w:spacing w:line="360" w:lineRule="auto"/>
        <w:jc w:val="both"/>
      </w:pPr>
      <w:r>
        <w:rPr>
          <w:rFonts w:ascii="Times New Roman" w:hAnsi="Times New Roman"/>
          <w:sz w:val="24"/>
          <w:szCs w:val="24"/>
        </w:rPr>
        <w:tab/>
        <w:t xml:space="preserve">  3. Inne osoby uprawnione:</w:t>
      </w:r>
    </w:p>
    <w:p w:rsidR="00DF252C" w:rsidRDefault="00DF252C" w:rsidP="00DF252C">
      <w:pPr>
        <w:tabs>
          <w:tab w:val="left" w:pos="709"/>
        </w:tabs>
        <w:spacing w:line="360" w:lineRule="auto"/>
        <w:ind w:left="993"/>
        <w:jc w:val="both"/>
      </w:pPr>
      <w:r>
        <w:rPr>
          <w:rFonts w:ascii="Times New Roman" w:hAnsi="Times New Roman"/>
          <w:sz w:val="24"/>
          <w:szCs w:val="24"/>
        </w:rPr>
        <w:t>1) członkowie rodzin zmarłych pracowników oraz emerytów i rencistów- byłych pracowników, jeżeli byli na utrzymaniu osoby zmarłej i uzyskali po niej prawo do renty rodzinnej.</w:t>
      </w:r>
    </w:p>
    <w:p w:rsidR="00DF252C" w:rsidRDefault="00DF252C" w:rsidP="00DF252C">
      <w:pPr>
        <w:tabs>
          <w:tab w:val="left" w:pos="709"/>
        </w:tabs>
        <w:spacing w:after="0" w:line="360" w:lineRule="auto"/>
        <w:jc w:val="center"/>
        <w:rPr>
          <w:rFonts w:ascii="Times New Roman" w:hAnsi="Times New Roman"/>
          <w:b/>
          <w:sz w:val="24"/>
          <w:szCs w:val="24"/>
        </w:rPr>
      </w:pPr>
    </w:p>
    <w:p w:rsidR="00DF252C" w:rsidRDefault="00DF252C" w:rsidP="00DF252C">
      <w:pPr>
        <w:tabs>
          <w:tab w:val="left" w:pos="709"/>
        </w:tabs>
        <w:spacing w:after="0"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F252C" w:rsidRDefault="00DF252C" w:rsidP="00DF252C">
      <w:pPr>
        <w:tabs>
          <w:tab w:val="left" w:pos="709"/>
        </w:tabs>
        <w:spacing w:after="0" w:line="360" w:lineRule="auto"/>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6</w:t>
      </w:r>
    </w:p>
    <w:p w:rsidR="00DF252C" w:rsidRDefault="00DF252C" w:rsidP="00DF252C">
      <w:pPr>
        <w:tabs>
          <w:tab w:val="left" w:pos="709"/>
        </w:tabs>
        <w:spacing w:after="0" w:line="360" w:lineRule="auto"/>
        <w:jc w:val="center"/>
      </w:pPr>
      <w:r>
        <w:rPr>
          <w:rFonts w:ascii="Times New Roman" w:hAnsi="Times New Roman"/>
          <w:b/>
          <w:sz w:val="24"/>
          <w:szCs w:val="24"/>
        </w:rPr>
        <w:t>Dokumentowanie prawa do korzystania z ZFŚS</w:t>
      </w:r>
    </w:p>
    <w:p w:rsidR="00DF252C" w:rsidRDefault="00DF252C" w:rsidP="00DF252C">
      <w:pPr>
        <w:tabs>
          <w:tab w:val="left" w:pos="360"/>
          <w:tab w:val="left" w:pos="709"/>
        </w:tabs>
        <w:spacing w:after="0" w:line="360" w:lineRule="auto"/>
        <w:jc w:val="both"/>
        <w:rPr>
          <w:rFonts w:ascii="Times New Roman" w:hAnsi="Times New Roman"/>
          <w:b/>
          <w:sz w:val="24"/>
          <w:szCs w:val="24"/>
        </w:rPr>
      </w:pPr>
    </w:p>
    <w:p w:rsidR="00DF252C" w:rsidRDefault="00DF252C" w:rsidP="00DF252C">
      <w:pPr>
        <w:pStyle w:val="Akapitzlist"/>
        <w:numPr>
          <w:ilvl w:val="0"/>
          <w:numId w:val="12"/>
        </w:numPr>
        <w:tabs>
          <w:tab w:val="left" w:pos="360"/>
          <w:tab w:val="left" w:pos="709"/>
        </w:tabs>
        <w:spacing w:after="0" w:line="360" w:lineRule="auto"/>
        <w:jc w:val="both"/>
      </w:pPr>
      <w:r>
        <w:rPr>
          <w:rFonts w:ascii="Times New Roman" w:hAnsi="Times New Roman"/>
          <w:sz w:val="24"/>
          <w:szCs w:val="24"/>
        </w:rPr>
        <w:t>Ubiegając się o świadczenia na członków rodziny, o których mowa w § 5 ust.2 pkt2 Regulaminu należy złożyć następujące dokumenty:</w:t>
      </w:r>
    </w:p>
    <w:p w:rsidR="00DF252C" w:rsidRDefault="00DF252C" w:rsidP="00DF252C">
      <w:pPr>
        <w:pStyle w:val="Akapitzlist"/>
        <w:numPr>
          <w:ilvl w:val="0"/>
          <w:numId w:val="13"/>
        </w:numPr>
        <w:tabs>
          <w:tab w:val="left" w:pos="360"/>
          <w:tab w:val="left" w:pos="709"/>
        </w:tabs>
        <w:spacing w:line="360" w:lineRule="auto"/>
        <w:jc w:val="both"/>
      </w:pPr>
      <w:r>
        <w:rPr>
          <w:rFonts w:ascii="Times New Roman" w:hAnsi="Times New Roman"/>
          <w:sz w:val="24"/>
          <w:szCs w:val="24"/>
        </w:rPr>
        <w:t>w przypadku dzieci powyżej 18 roku życia-przedstawienie do wglądu Dyrektora zaświadczenia potwierdzającego pobieranie nauki</w:t>
      </w:r>
    </w:p>
    <w:p w:rsidR="00DF252C" w:rsidRDefault="00DF252C" w:rsidP="00DF252C">
      <w:pPr>
        <w:pStyle w:val="Akapitzlist"/>
        <w:numPr>
          <w:ilvl w:val="0"/>
          <w:numId w:val="13"/>
        </w:numPr>
        <w:tabs>
          <w:tab w:val="left" w:pos="360"/>
          <w:tab w:val="left" w:pos="709"/>
        </w:tabs>
        <w:spacing w:line="360" w:lineRule="auto"/>
        <w:jc w:val="both"/>
      </w:pPr>
      <w:r>
        <w:rPr>
          <w:rFonts w:ascii="Times New Roman" w:hAnsi="Times New Roman"/>
          <w:sz w:val="24"/>
          <w:szCs w:val="24"/>
        </w:rPr>
        <w:t>w przypadku dzieci niezdolnych do samodzielnej egzystencji lub niezdolnych do pracy- przedstawienie do wglądu Dyrektora orzeczenia zespołu orzekania do spraw niepełnosprawności lub organu rentowego.</w:t>
      </w:r>
    </w:p>
    <w:p w:rsidR="00DF252C" w:rsidRDefault="00DF252C" w:rsidP="00DF252C">
      <w:pPr>
        <w:pStyle w:val="Akapitzlist"/>
        <w:tabs>
          <w:tab w:val="left" w:pos="360"/>
          <w:tab w:val="left" w:pos="709"/>
        </w:tabs>
        <w:spacing w:line="360" w:lineRule="auto"/>
        <w:ind w:left="720"/>
        <w:jc w:val="both"/>
        <w:rPr>
          <w:rFonts w:ascii="Times New Roman" w:hAnsi="Times New Roman"/>
          <w:sz w:val="24"/>
          <w:szCs w:val="24"/>
        </w:rPr>
      </w:pPr>
    </w:p>
    <w:p w:rsidR="00DF252C" w:rsidRDefault="00DF252C" w:rsidP="00DF252C">
      <w:pPr>
        <w:tabs>
          <w:tab w:val="left" w:pos="360"/>
          <w:tab w:val="left" w:pos="1080"/>
        </w:tabs>
        <w:spacing w:after="0" w:line="360" w:lineRule="auto"/>
        <w:jc w:val="center"/>
      </w:pPr>
      <w:r>
        <w:rPr>
          <w:rFonts w:ascii="Times New Roman" w:hAnsi="Times New Roman"/>
          <w:b/>
          <w:sz w:val="24"/>
          <w:szCs w:val="24"/>
        </w:rPr>
        <w:t>Rozdział 3</w:t>
      </w:r>
    </w:p>
    <w:p w:rsidR="00DF252C" w:rsidRDefault="00DF252C" w:rsidP="00DF252C">
      <w:pPr>
        <w:tabs>
          <w:tab w:val="left" w:pos="360"/>
          <w:tab w:val="left" w:pos="1080"/>
        </w:tabs>
        <w:spacing w:after="0" w:line="360" w:lineRule="auto"/>
        <w:jc w:val="center"/>
      </w:pPr>
      <w:r>
        <w:rPr>
          <w:rFonts w:ascii="Times New Roman" w:hAnsi="Times New Roman"/>
          <w:b/>
          <w:sz w:val="24"/>
          <w:szCs w:val="24"/>
        </w:rPr>
        <w:t>Zakres działalności socjalnej finansowanej funduszu</w:t>
      </w:r>
    </w:p>
    <w:p w:rsidR="00DF252C" w:rsidRDefault="00DF252C" w:rsidP="00DF252C">
      <w:pPr>
        <w:tabs>
          <w:tab w:val="left" w:pos="360"/>
          <w:tab w:val="left" w:pos="1080"/>
        </w:tabs>
        <w:spacing w:after="0" w:line="360" w:lineRule="auto"/>
        <w:jc w:val="both"/>
      </w:pPr>
      <w:r>
        <w:rPr>
          <w:rFonts w:ascii="Times New Roman" w:hAnsi="Times New Roman"/>
          <w:sz w:val="24"/>
          <w:szCs w:val="24"/>
        </w:rPr>
        <w:t>Podstawą do naliczania  dofinansowań jest najniższe wynagrodzenie za pracę obowiązujące w danym roku kalendarzowym.</w:t>
      </w:r>
    </w:p>
    <w:p w:rsidR="00DF252C" w:rsidRDefault="00DF252C" w:rsidP="003176FB">
      <w:pPr>
        <w:tabs>
          <w:tab w:val="left" w:pos="360"/>
          <w:tab w:val="left" w:pos="1080"/>
        </w:tabs>
        <w:spacing w:line="360" w:lineRule="auto"/>
        <w:jc w:val="center"/>
      </w:pPr>
      <w:r>
        <w:rPr>
          <w:rFonts w:ascii="Times New Roman" w:hAnsi="Times New Roman"/>
          <w:b/>
          <w:sz w:val="24"/>
          <w:szCs w:val="24"/>
        </w:rPr>
        <w:t xml:space="preserve">§ 7 </w:t>
      </w:r>
      <w:r>
        <w:rPr>
          <w:rFonts w:ascii="Times New Roman" w:hAnsi="Times New Roman"/>
          <w:b/>
          <w:sz w:val="24"/>
          <w:szCs w:val="24"/>
        </w:rPr>
        <w:br/>
        <w:t xml:space="preserve">  Wypoczynek</w:t>
      </w:r>
    </w:p>
    <w:p w:rsidR="00DF252C" w:rsidRDefault="00DF252C" w:rsidP="00DF252C">
      <w:pPr>
        <w:pStyle w:val="Akapitzlist"/>
        <w:numPr>
          <w:ilvl w:val="0"/>
          <w:numId w:val="14"/>
        </w:numPr>
        <w:tabs>
          <w:tab w:val="left" w:pos="360"/>
          <w:tab w:val="left" w:pos="709"/>
        </w:tabs>
        <w:spacing w:line="360" w:lineRule="auto"/>
        <w:jc w:val="both"/>
      </w:pPr>
      <w:r>
        <w:rPr>
          <w:rFonts w:ascii="Times New Roman" w:hAnsi="Times New Roman"/>
          <w:sz w:val="24"/>
          <w:szCs w:val="24"/>
        </w:rPr>
        <w:t>W ramach usług świadczonych na rzecz różnych form wypoczynku środki funduszu przeznacza się na dofinansowanie:</w:t>
      </w:r>
    </w:p>
    <w:p w:rsidR="00DF252C" w:rsidRDefault="00DF252C" w:rsidP="00DF252C">
      <w:pPr>
        <w:pStyle w:val="Akapitzlist"/>
        <w:numPr>
          <w:ilvl w:val="0"/>
          <w:numId w:val="15"/>
        </w:numPr>
        <w:tabs>
          <w:tab w:val="left" w:pos="360"/>
          <w:tab w:val="left" w:pos="709"/>
        </w:tabs>
        <w:spacing w:line="360" w:lineRule="auto"/>
        <w:jc w:val="both"/>
      </w:pPr>
      <w:r>
        <w:rPr>
          <w:rFonts w:ascii="Times New Roman" w:hAnsi="Times New Roman"/>
          <w:b/>
          <w:sz w:val="24"/>
          <w:szCs w:val="24"/>
        </w:rPr>
        <w:t>krajowego i zagranicznego wypoczynku dzieci i młodzieży</w:t>
      </w:r>
      <w:r>
        <w:rPr>
          <w:rFonts w:ascii="Times New Roman" w:hAnsi="Times New Roman"/>
          <w:sz w:val="24"/>
          <w:szCs w:val="24"/>
        </w:rPr>
        <w:t xml:space="preserve"> organizowanego </w:t>
      </w:r>
      <w:r>
        <w:rPr>
          <w:rFonts w:ascii="Times New Roman" w:hAnsi="Times New Roman"/>
          <w:sz w:val="24"/>
          <w:szCs w:val="24"/>
        </w:rPr>
        <w:br/>
        <w:t xml:space="preserve">(lub zakupionego) przez pracodawcę oraz indywidualnie przez osoby uprawnione </w:t>
      </w:r>
      <w:r>
        <w:rPr>
          <w:rFonts w:ascii="Times New Roman" w:hAnsi="Times New Roman"/>
          <w:sz w:val="24"/>
          <w:szCs w:val="24"/>
        </w:rPr>
        <w:br/>
        <w:t xml:space="preserve">do korzystania z funduszu w formie kolonii wypoczynkowych i zdrowotnych, obozów, zimowisk, wczasów wypoczynkowych i zielonych szkół organizowanych </w:t>
      </w:r>
      <w:r>
        <w:rPr>
          <w:rFonts w:ascii="Times New Roman" w:hAnsi="Times New Roman"/>
          <w:sz w:val="24"/>
          <w:szCs w:val="24"/>
        </w:rPr>
        <w:br/>
        <w:t>w ciągu roku szkolnego dla dzieci. Świadczenie wypłacane jest zgodnie z tabela dopłat.</w:t>
      </w:r>
    </w:p>
    <w:p w:rsidR="00DF252C" w:rsidRDefault="00DF252C" w:rsidP="00DF252C">
      <w:pPr>
        <w:pStyle w:val="Akapitzlist"/>
        <w:numPr>
          <w:ilvl w:val="0"/>
          <w:numId w:val="15"/>
        </w:numPr>
        <w:tabs>
          <w:tab w:val="left" w:pos="360"/>
          <w:tab w:val="left" w:pos="709"/>
        </w:tabs>
        <w:spacing w:line="360" w:lineRule="auto"/>
        <w:jc w:val="both"/>
      </w:pPr>
      <w:r>
        <w:rPr>
          <w:rFonts w:ascii="Times New Roman" w:hAnsi="Times New Roman"/>
          <w:sz w:val="24"/>
          <w:szCs w:val="24"/>
        </w:rPr>
        <w:t xml:space="preserve">wypoczynku organizowanego przez osobę uprawnioną we własnym zakresie </w:t>
      </w:r>
      <w:r>
        <w:rPr>
          <w:rFonts w:ascii="Times New Roman" w:hAnsi="Times New Roman"/>
          <w:sz w:val="24"/>
          <w:szCs w:val="24"/>
        </w:rPr>
        <w:br/>
      </w:r>
      <w:r>
        <w:rPr>
          <w:rFonts w:ascii="Times New Roman" w:hAnsi="Times New Roman"/>
          <w:b/>
          <w:sz w:val="24"/>
          <w:szCs w:val="24"/>
        </w:rPr>
        <w:t>–„wczasy pod gruszą” (indywidualna forma wypoczynku</w:t>
      </w:r>
      <w:r>
        <w:rPr>
          <w:rFonts w:ascii="Times New Roman" w:hAnsi="Times New Roman"/>
          <w:sz w:val="24"/>
          <w:szCs w:val="24"/>
        </w:rPr>
        <w:t xml:space="preserve"> ) - które przysługują raz w roku kalendarzowym. Pracownik otrzymuje dofinansowanie po złożeniu wniosku o dofinansowanie wypoczynku organizowanego przez pracownika we własnym zakresie, bez dokumentowania poniesionych wydatków.</w:t>
      </w:r>
    </w:p>
    <w:p w:rsidR="00DF252C" w:rsidRDefault="00DF252C" w:rsidP="00DF252C">
      <w:pPr>
        <w:pStyle w:val="Akapitzlist"/>
        <w:numPr>
          <w:ilvl w:val="0"/>
          <w:numId w:val="15"/>
        </w:numPr>
        <w:tabs>
          <w:tab w:val="left" w:pos="360"/>
          <w:tab w:val="left" w:pos="709"/>
        </w:tabs>
        <w:spacing w:line="360" w:lineRule="auto"/>
        <w:jc w:val="both"/>
      </w:pPr>
      <w:r>
        <w:rPr>
          <w:rFonts w:ascii="Times New Roman" w:hAnsi="Times New Roman"/>
          <w:sz w:val="24"/>
          <w:szCs w:val="24"/>
        </w:rPr>
        <w:lastRenderedPageBreak/>
        <w:t>dopłatę do wypoczynku zorganizowanego we własnym zakresie mogą otrzymać także byli pracownicy –emeryci i renciści po uprzednim złożeniu wniosku o dofinansowanie wypoczynku zorganizowanego we własnym zakresie. Dofinansowanie przysługuje raz w roku kalendarzowym. W przypadku nie wykorzystania świadczenia dofinansowanie nie przechodzi na rok następny. Świadczenia wypłacane są zgodnie z tabelą dopłat.</w:t>
      </w:r>
    </w:p>
    <w:p w:rsidR="00DF252C" w:rsidRDefault="00DF252C" w:rsidP="00DF252C">
      <w:pPr>
        <w:pStyle w:val="Akapitzlist"/>
        <w:tabs>
          <w:tab w:val="left" w:pos="360"/>
          <w:tab w:val="left" w:pos="709"/>
        </w:tabs>
        <w:spacing w:line="360" w:lineRule="auto"/>
        <w:ind w:left="720"/>
        <w:jc w:val="both"/>
      </w:pPr>
      <w:r>
        <w:rPr>
          <w:rFonts w:ascii="Times New Roman" w:hAnsi="Times New Roman"/>
          <w:b/>
          <w:sz w:val="24"/>
          <w:szCs w:val="24"/>
        </w:rPr>
        <w:t>Sposób wyliczenia kwoty dofinansowania: do 3% kwoty najniższego  wynagrodzenia za pracę obowiązującego w danym roku kalendarzowym za każdy dzień wypoczynku na jedną osobę pomnożona przez 10 dni wypoczynku z uwzględnieniem progów dochodowych zamieszczonych w tabeli dopłat. Świadczenie przyznawane jest wyłącznie na osobę wnioskującą.</w:t>
      </w:r>
    </w:p>
    <w:p w:rsidR="00DF252C" w:rsidRDefault="00DF252C" w:rsidP="00DF252C">
      <w:pPr>
        <w:pStyle w:val="Akapitzlist"/>
        <w:numPr>
          <w:ilvl w:val="0"/>
          <w:numId w:val="15"/>
        </w:numPr>
        <w:tabs>
          <w:tab w:val="left" w:pos="360"/>
          <w:tab w:val="left" w:pos="709"/>
        </w:tabs>
        <w:spacing w:line="360" w:lineRule="auto"/>
        <w:jc w:val="both"/>
      </w:pPr>
      <w:r w:rsidRPr="001B5224">
        <w:rPr>
          <w:rFonts w:ascii="Times New Roman" w:hAnsi="Times New Roman"/>
          <w:sz w:val="24"/>
          <w:szCs w:val="24"/>
        </w:rPr>
        <w:t xml:space="preserve">Dofinansowanie kosztów skierowań na leczenie sanatoryjne </w:t>
      </w:r>
      <w:r>
        <w:rPr>
          <w:rFonts w:ascii="Times New Roman" w:hAnsi="Times New Roman"/>
          <w:sz w:val="24"/>
          <w:szCs w:val="24"/>
        </w:rPr>
        <w:t>organizowanych przez osobę uprawnioną do korzystania z Funduszu, zakupionych we własnym zakresie przysługuje raz w roku kalendarzowym. Świadczenie wypłacane jest zgodnie z tabelą dopłat , za pobyt nie dłuższy niż 10 dni.</w:t>
      </w:r>
    </w:p>
    <w:p w:rsidR="00DF252C" w:rsidRPr="007A51EC" w:rsidRDefault="00DF252C" w:rsidP="00DF252C">
      <w:pPr>
        <w:pStyle w:val="Akapitzlist"/>
        <w:numPr>
          <w:ilvl w:val="0"/>
          <w:numId w:val="14"/>
        </w:numPr>
        <w:tabs>
          <w:tab w:val="left" w:pos="360"/>
          <w:tab w:val="left" w:pos="709"/>
        </w:tabs>
        <w:spacing w:line="360" w:lineRule="auto"/>
      </w:pPr>
      <w:r>
        <w:rPr>
          <w:rFonts w:ascii="Times New Roman" w:hAnsi="Times New Roman"/>
          <w:sz w:val="24"/>
          <w:szCs w:val="24"/>
        </w:rPr>
        <w:t xml:space="preserve">Osoba uprawniona może ubiegać się tylko </w:t>
      </w:r>
      <w:r>
        <w:rPr>
          <w:rFonts w:ascii="Times New Roman" w:hAnsi="Times New Roman"/>
          <w:b/>
          <w:sz w:val="24"/>
          <w:szCs w:val="24"/>
        </w:rPr>
        <w:t>o jedną formę dofinansowania</w:t>
      </w:r>
      <w:r>
        <w:rPr>
          <w:rFonts w:ascii="Times New Roman" w:hAnsi="Times New Roman"/>
          <w:sz w:val="24"/>
          <w:szCs w:val="24"/>
        </w:rPr>
        <w:t xml:space="preserve">, o których mowa w § 7 ust.1  </w:t>
      </w:r>
      <w:proofErr w:type="spellStart"/>
      <w:r>
        <w:rPr>
          <w:rFonts w:ascii="Times New Roman" w:hAnsi="Times New Roman"/>
          <w:sz w:val="24"/>
          <w:szCs w:val="24"/>
        </w:rPr>
        <w:t>pkt</w:t>
      </w:r>
      <w:proofErr w:type="spellEnd"/>
      <w:r>
        <w:rPr>
          <w:rFonts w:ascii="Times New Roman" w:hAnsi="Times New Roman"/>
          <w:sz w:val="24"/>
          <w:szCs w:val="24"/>
        </w:rPr>
        <w:t xml:space="preserve"> 1, 2, 3,4  w roku kalendarzowym.</w:t>
      </w:r>
    </w:p>
    <w:p w:rsidR="00DF252C" w:rsidRPr="004416D1" w:rsidRDefault="00DF252C" w:rsidP="00DF252C">
      <w:pPr>
        <w:pStyle w:val="Akapitzlist"/>
        <w:numPr>
          <w:ilvl w:val="0"/>
          <w:numId w:val="14"/>
        </w:numPr>
        <w:tabs>
          <w:tab w:val="left" w:pos="360"/>
          <w:tab w:val="left" w:pos="709"/>
        </w:tabs>
        <w:spacing w:line="360" w:lineRule="auto"/>
        <w:jc w:val="both"/>
      </w:pPr>
      <w:r>
        <w:rPr>
          <w:rFonts w:ascii="Times New Roman" w:hAnsi="Times New Roman"/>
          <w:sz w:val="24"/>
          <w:szCs w:val="24"/>
        </w:rPr>
        <w:t>Osoba, która rezygnuje z przydzielonego jej świadczenia zobowiązana jest do bezzwłocznego zawiadomienia pracodawcy Zespołu Szkół w Cybince.</w:t>
      </w:r>
    </w:p>
    <w:p w:rsidR="00DF252C" w:rsidRPr="008E6A90" w:rsidRDefault="00DF252C" w:rsidP="00DF252C">
      <w:pPr>
        <w:pStyle w:val="Akapitzlist"/>
        <w:numPr>
          <w:ilvl w:val="0"/>
          <w:numId w:val="14"/>
        </w:numPr>
        <w:tabs>
          <w:tab w:val="left" w:pos="360"/>
          <w:tab w:val="left" w:pos="709"/>
        </w:tabs>
        <w:spacing w:line="360" w:lineRule="auto"/>
        <w:jc w:val="both"/>
      </w:pPr>
      <w:r>
        <w:rPr>
          <w:rFonts w:ascii="Times New Roman" w:hAnsi="Times New Roman"/>
          <w:sz w:val="24"/>
          <w:szCs w:val="24"/>
        </w:rPr>
        <w:t>W przypadku nieuzasadnionej rezygnacji z przydzielonego świadczenia (zakupionego przez Pracodawcę), świadczeniobiorca ponosi ewentualne koszty związane z zakupem tego świadczenia.</w:t>
      </w:r>
    </w:p>
    <w:p w:rsidR="00DF252C" w:rsidRDefault="00DF252C" w:rsidP="00DF252C">
      <w:pPr>
        <w:pStyle w:val="Akapitzlist"/>
        <w:numPr>
          <w:ilvl w:val="0"/>
          <w:numId w:val="14"/>
        </w:numPr>
        <w:tabs>
          <w:tab w:val="left" w:pos="360"/>
          <w:tab w:val="left" w:pos="709"/>
        </w:tabs>
        <w:spacing w:line="360" w:lineRule="auto"/>
        <w:jc w:val="both"/>
      </w:pPr>
      <w:r>
        <w:rPr>
          <w:rFonts w:ascii="Times New Roman" w:hAnsi="Times New Roman"/>
          <w:sz w:val="24"/>
          <w:szCs w:val="24"/>
        </w:rPr>
        <w:t xml:space="preserve">Za uzasadnione przypadki rezygnacji ze świadczenia przyjmuje się przede wszystkim zdarzenia wynikłe niezależnie od woli świadczeniobiorcy (np. choroba, śmierć najbliższego członka rodziny, </w:t>
      </w:r>
      <w:proofErr w:type="spellStart"/>
      <w:r>
        <w:rPr>
          <w:rFonts w:ascii="Times New Roman" w:hAnsi="Times New Roman"/>
          <w:sz w:val="24"/>
          <w:szCs w:val="24"/>
        </w:rPr>
        <w:t>indywidulne</w:t>
      </w:r>
      <w:proofErr w:type="spellEnd"/>
      <w:r>
        <w:rPr>
          <w:rFonts w:ascii="Times New Roman" w:hAnsi="Times New Roman"/>
          <w:sz w:val="24"/>
          <w:szCs w:val="24"/>
        </w:rPr>
        <w:t xml:space="preserve"> zdarzenie losowe itp.)</w:t>
      </w:r>
    </w:p>
    <w:p w:rsidR="00DF252C" w:rsidRDefault="00DF252C" w:rsidP="00DF252C">
      <w:pPr>
        <w:pStyle w:val="Akapitzlist"/>
        <w:numPr>
          <w:ilvl w:val="0"/>
          <w:numId w:val="14"/>
        </w:numPr>
        <w:tabs>
          <w:tab w:val="left" w:pos="360"/>
          <w:tab w:val="left" w:pos="709"/>
        </w:tabs>
        <w:spacing w:line="360" w:lineRule="auto"/>
        <w:jc w:val="both"/>
      </w:pPr>
      <w:r>
        <w:rPr>
          <w:rFonts w:ascii="Times New Roman" w:hAnsi="Times New Roman"/>
          <w:sz w:val="24"/>
          <w:szCs w:val="24"/>
        </w:rPr>
        <w:t>Wypłata przyznanej kwoty dofinansowania do  kolonii, obozów i zimowisk dla dzieci do lat 18 uwarunkowana jest przedłożeniem odpowiedniego dowodu wpłaty na wyżej wymieniony wyjazd.</w:t>
      </w:r>
    </w:p>
    <w:p w:rsidR="00DF252C" w:rsidRDefault="00DF252C" w:rsidP="00DF252C">
      <w:pPr>
        <w:pStyle w:val="Akapitzlist"/>
        <w:numPr>
          <w:ilvl w:val="0"/>
          <w:numId w:val="16"/>
        </w:numPr>
        <w:tabs>
          <w:tab w:val="left" w:pos="360"/>
          <w:tab w:val="left" w:pos="709"/>
        </w:tabs>
        <w:spacing w:line="360" w:lineRule="auto"/>
        <w:jc w:val="both"/>
      </w:pPr>
      <w:r>
        <w:rPr>
          <w:rFonts w:ascii="Times New Roman" w:hAnsi="Times New Roman"/>
          <w:sz w:val="24"/>
          <w:szCs w:val="24"/>
        </w:rPr>
        <w:t>Przedstawiony dowód wpłaty powinien zawierać następujące dane:</w:t>
      </w:r>
    </w:p>
    <w:p w:rsidR="00DF252C" w:rsidRDefault="00DF252C" w:rsidP="00DF252C">
      <w:pPr>
        <w:numPr>
          <w:ilvl w:val="0"/>
          <w:numId w:val="17"/>
        </w:numPr>
        <w:tabs>
          <w:tab w:val="left" w:pos="360"/>
          <w:tab w:val="left" w:pos="709"/>
        </w:tabs>
        <w:spacing w:line="360" w:lineRule="auto"/>
        <w:jc w:val="both"/>
      </w:pPr>
      <w:r>
        <w:rPr>
          <w:rFonts w:ascii="Times New Roman" w:hAnsi="Times New Roman"/>
          <w:sz w:val="24"/>
          <w:szCs w:val="24"/>
        </w:rPr>
        <w:lastRenderedPageBreak/>
        <w:t>nazwę i adres podmiotu prowadzącego działalność w zakresie organizacji wypoczynku,</w:t>
      </w:r>
    </w:p>
    <w:p w:rsidR="00DF252C" w:rsidRDefault="00DF252C" w:rsidP="00DF252C">
      <w:pPr>
        <w:numPr>
          <w:ilvl w:val="0"/>
          <w:numId w:val="17"/>
        </w:numPr>
        <w:tabs>
          <w:tab w:val="left" w:pos="360"/>
          <w:tab w:val="left" w:pos="709"/>
        </w:tabs>
        <w:spacing w:line="360" w:lineRule="auto"/>
        <w:jc w:val="both"/>
      </w:pPr>
      <w:r>
        <w:rPr>
          <w:rFonts w:ascii="Times New Roman" w:hAnsi="Times New Roman"/>
          <w:sz w:val="24"/>
          <w:szCs w:val="24"/>
        </w:rPr>
        <w:t>tytuł zapłaty (tj. opłata za wczasy, kolonie, obóz itp.)</w:t>
      </w:r>
    </w:p>
    <w:p w:rsidR="00DF252C" w:rsidRDefault="00DF252C" w:rsidP="00DF252C">
      <w:pPr>
        <w:numPr>
          <w:ilvl w:val="0"/>
          <w:numId w:val="17"/>
        </w:numPr>
        <w:tabs>
          <w:tab w:val="left" w:pos="360"/>
          <w:tab w:val="left" w:pos="709"/>
        </w:tabs>
        <w:spacing w:line="360" w:lineRule="auto"/>
        <w:jc w:val="both"/>
      </w:pPr>
      <w:r>
        <w:rPr>
          <w:rFonts w:ascii="Times New Roman" w:hAnsi="Times New Roman"/>
          <w:sz w:val="24"/>
          <w:szCs w:val="24"/>
        </w:rPr>
        <w:t>imię i nazwisko dziecka korzystającego z zorganizowanej formy wypoczynku,</w:t>
      </w:r>
    </w:p>
    <w:p w:rsidR="00DF252C" w:rsidRDefault="00DF252C" w:rsidP="00DF252C">
      <w:pPr>
        <w:numPr>
          <w:ilvl w:val="0"/>
          <w:numId w:val="17"/>
        </w:numPr>
        <w:tabs>
          <w:tab w:val="left" w:pos="360"/>
          <w:tab w:val="left" w:pos="709"/>
        </w:tabs>
        <w:spacing w:line="360" w:lineRule="auto"/>
        <w:jc w:val="both"/>
      </w:pPr>
      <w:r>
        <w:rPr>
          <w:rFonts w:ascii="Times New Roman" w:hAnsi="Times New Roman"/>
          <w:sz w:val="24"/>
          <w:szCs w:val="24"/>
        </w:rPr>
        <w:t>imię i nazwisko osoby dokonującej zapłaty,</w:t>
      </w:r>
    </w:p>
    <w:p w:rsidR="00DF252C" w:rsidRDefault="00DF252C" w:rsidP="00DF252C">
      <w:pPr>
        <w:numPr>
          <w:ilvl w:val="0"/>
          <w:numId w:val="17"/>
        </w:numPr>
        <w:tabs>
          <w:tab w:val="left" w:pos="360"/>
          <w:tab w:val="left" w:pos="709"/>
        </w:tabs>
        <w:spacing w:line="360" w:lineRule="auto"/>
        <w:jc w:val="both"/>
      </w:pPr>
      <w:r>
        <w:rPr>
          <w:rFonts w:ascii="Times New Roman" w:hAnsi="Times New Roman"/>
          <w:sz w:val="24"/>
          <w:szCs w:val="24"/>
        </w:rPr>
        <w:t>miejsce i termin wypoczynku,</w:t>
      </w:r>
    </w:p>
    <w:p w:rsidR="00DF252C" w:rsidRDefault="00DF252C" w:rsidP="00DF252C">
      <w:pPr>
        <w:numPr>
          <w:ilvl w:val="0"/>
          <w:numId w:val="17"/>
        </w:numPr>
        <w:tabs>
          <w:tab w:val="left" w:pos="360"/>
          <w:tab w:val="left" w:pos="709"/>
        </w:tabs>
        <w:spacing w:line="360" w:lineRule="auto"/>
        <w:jc w:val="both"/>
      </w:pPr>
      <w:r>
        <w:rPr>
          <w:rFonts w:ascii="Times New Roman" w:hAnsi="Times New Roman"/>
          <w:sz w:val="24"/>
          <w:szCs w:val="24"/>
        </w:rPr>
        <w:t>kwotę do zapłaty,</w:t>
      </w:r>
    </w:p>
    <w:p w:rsidR="00DF252C" w:rsidRDefault="00DF252C" w:rsidP="00DF252C">
      <w:pPr>
        <w:numPr>
          <w:ilvl w:val="0"/>
          <w:numId w:val="17"/>
        </w:numPr>
        <w:tabs>
          <w:tab w:val="left" w:pos="360"/>
          <w:tab w:val="left" w:pos="709"/>
        </w:tabs>
        <w:spacing w:line="360" w:lineRule="auto"/>
        <w:jc w:val="both"/>
      </w:pPr>
      <w:r>
        <w:rPr>
          <w:rFonts w:ascii="Times New Roman" w:hAnsi="Times New Roman"/>
          <w:sz w:val="24"/>
          <w:szCs w:val="24"/>
        </w:rPr>
        <w:t>w przypadku dokonania zapłaty – datę jej dokonania.</w:t>
      </w:r>
    </w:p>
    <w:p w:rsidR="00DF252C" w:rsidRDefault="00DF252C" w:rsidP="00DF252C">
      <w:pPr>
        <w:numPr>
          <w:ilvl w:val="0"/>
          <w:numId w:val="16"/>
        </w:numPr>
        <w:tabs>
          <w:tab w:val="left" w:pos="360"/>
          <w:tab w:val="left" w:pos="709"/>
        </w:tabs>
        <w:spacing w:line="360" w:lineRule="auto"/>
        <w:jc w:val="both"/>
      </w:pPr>
      <w:r>
        <w:rPr>
          <w:rFonts w:ascii="Times New Roman" w:hAnsi="Times New Roman"/>
          <w:sz w:val="24"/>
          <w:szCs w:val="24"/>
        </w:rPr>
        <w:t>Wysokość przyznanego świadczenia określa tabela dofinansowań  (załącznik nr 1).</w:t>
      </w:r>
    </w:p>
    <w:p w:rsidR="00DF252C" w:rsidRDefault="00DF252C" w:rsidP="00DF252C">
      <w:pPr>
        <w:tabs>
          <w:tab w:val="left" w:pos="360"/>
          <w:tab w:val="left" w:pos="1080"/>
        </w:tabs>
        <w:spacing w:after="0" w:line="360" w:lineRule="auto"/>
        <w:jc w:val="center"/>
        <w:rPr>
          <w:rFonts w:ascii="Times New Roman" w:hAnsi="Times New Roman"/>
          <w:b/>
          <w:sz w:val="24"/>
          <w:szCs w:val="24"/>
        </w:rPr>
      </w:pPr>
    </w:p>
    <w:p w:rsidR="00DF252C" w:rsidRDefault="00DF252C" w:rsidP="00DF252C">
      <w:pPr>
        <w:tabs>
          <w:tab w:val="left" w:pos="360"/>
          <w:tab w:val="left" w:pos="1080"/>
        </w:tabs>
        <w:spacing w:after="0" w:line="360" w:lineRule="auto"/>
        <w:jc w:val="center"/>
        <w:rPr>
          <w:rFonts w:ascii="Times New Roman" w:hAnsi="Times New Roman"/>
          <w:b/>
          <w:sz w:val="24"/>
          <w:szCs w:val="24"/>
        </w:rPr>
      </w:pPr>
    </w:p>
    <w:p w:rsidR="00DF252C" w:rsidRDefault="00DF252C" w:rsidP="00DF252C">
      <w:pPr>
        <w:tabs>
          <w:tab w:val="left" w:pos="360"/>
          <w:tab w:val="left" w:pos="1080"/>
        </w:tabs>
        <w:spacing w:after="0" w:line="360" w:lineRule="auto"/>
        <w:jc w:val="center"/>
      </w:pPr>
      <w:r>
        <w:rPr>
          <w:rFonts w:ascii="Times New Roman" w:hAnsi="Times New Roman"/>
          <w:b/>
          <w:sz w:val="24"/>
          <w:szCs w:val="24"/>
        </w:rPr>
        <w:t>§ 8</w:t>
      </w:r>
      <w:r>
        <w:rPr>
          <w:rFonts w:ascii="Times New Roman" w:hAnsi="Times New Roman"/>
          <w:sz w:val="24"/>
          <w:szCs w:val="24"/>
        </w:rPr>
        <w:br/>
      </w:r>
      <w:r>
        <w:rPr>
          <w:rFonts w:ascii="Times New Roman" w:hAnsi="Times New Roman"/>
          <w:b/>
          <w:sz w:val="24"/>
          <w:szCs w:val="24"/>
        </w:rPr>
        <w:t>Świadczenia w formie pomocy rzeczowej i finansowej</w:t>
      </w:r>
    </w:p>
    <w:p w:rsidR="00DF252C" w:rsidRDefault="00DF252C" w:rsidP="00DF252C">
      <w:pPr>
        <w:tabs>
          <w:tab w:val="left" w:pos="360"/>
          <w:tab w:val="left" w:pos="1080"/>
        </w:tabs>
        <w:spacing w:after="0" w:line="360" w:lineRule="auto"/>
        <w:jc w:val="center"/>
        <w:rPr>
          <w:rFonts w:ascii="Times New Roman" w:hAnsi="Times New Roman"/>
          <w:b/>
          <w:sz w:val="24"/>
          <w:szCs w:val="24"/>
        </w:rPr>
      </w:pPr>
    </w:p>
    <w:p w:rsidR="00DF252C" w:rsidRDefault="00DF252C" w:rsidP="00DF252C">
      <w:pPr>
        <w:tabs>
          <w:tab w:val="left" w:pos="360"/>
          <w:tab w:val="left" w:pos="1080"/>
        </w:tabs>
        <w:spacing w:after="0" w:line="360" w:lineRule="auto"/>
        <w:jc w:val="both"/>
      </w:pPr>
      <w:r>
        <w:rPr>
          <w:rFonts w:ascii="Times New Roman" w:hAnsi="Times New Roman"/>
          <w:sz w:val="24"/>
          <w:szCs w:val="24"/>
        </w:rPr>
        <w:t>1.Świadczenia przyznawane są w następujących formach:</w:t>
      </w:r>
    </w:p>
    <w:p w:rsidR="00DF252C" w:rsidRDefault="00DF252C" w:rsidP="00DF252C">
      <w:pPr>
        <w:tabs>
          <w:tab w:val="left" w:pos="360"/>
          <w:tab w:val="left" w:pos="709"/>
        </w:tabs>
        <w:spacing w:line="360" w:lineRule="auto"/>
        <w:ind w:left="360"/>
        <w:jc w:val="both"/>
      </w:pPr>
      <w:r>
        <w:rPr>
          <w:rFonts w:ascii="Times New Roman" w:hAnsi="Times New Roman"/>
          <w:sz w:val="24"/>
          <w:szCs w:val="24"/>
        </w:rPr>
        <w:t xml:space="preserve">1) </w:t>
      </w:r>
      <w:r>
        <w:rPr>
          <w:rFonts w:ascii="Times New Roman" w:hAnsi="Times New Roman"/>
          <w:b/>
          <w:sz w:val="24"/>
          <w:szCs w:val="24"/>
        </w:rPr>
        <w:t>pomocy rzeczowej</w:t>
      </w:r>
      <w:r>
        <w:rPr>
          <w:rFonts w:ascii="Times New Roman" w:hAnsi="Times New Roman"/>
          <w:sz w:val="24"/>
          <w:szCs w:val="24"/>
        </w:rPr>
        <w:t xml:space="preserve"> – polegającej na zakupie paczek świątecznych dla dzieci osób uprawnionych do korzystania z Funduszu, dla dzieci w wieku od urodzenia </w:t>
      </w:r>
      <w:r>
        <w:rPr>
          <w:rFonts w:ascii="Times New Roman" w:hAnsi="Times New Roman"/>
          <w:sz w:val="24"/>
          <w:szCs w:val="24"/>
        </w:rPr>
        <w:br/>
        <w:t>do ukończenia przez dziecko 15 lat. Wiek dziecka określany jest na podstawie rocznika,   a nie daty urodzenia. Maksymalną wysokość paczki ustala Dyrektor w danym roku kalendarzowym, co stanowi podstawę do naliczenia dofinansowania zgodnie z tabelą dopłat.</w:t>
      </w:r>
    </w:p>
    <w:p w:rsidR="00DF252C" w:rsidRDefault="00DF252C" w:rsidP="00DF252C">
      <w:pPr>
        <w:tabs>
          <w:tab w:val="left" w:pos="360"/>
          <w:tab w:val="left" w:pos="709"/>
        </w:tabs>
        <w:spacing w:line="360" w:lineRule="auto"/>
        <w:ind w:left="360"/>
        <w:jc w:val="both"/>
      </w:pPr>
      <w:r>
        <w:rPr>
          <w:rFonts w:ascii="Times New Roman" w:hAnsi="Times New Roman"/>
          <w:sz w:val="24"/>
          <w:szCs w:val="24"/>
        </w:rPr>
        <w:t>2</w:t>
      </w:r>
      <w:r>
        <w:rPr>
          <w:rFonts w:ascii="Times New Roman" w:hAnsi="Times New Roman"/>
          <w:b/>
          <w:sz w:val="24"/>
          <w:szCs w:val="24"/>
        </w:rPr>
        <w:t>) pomocy finansowej</w:t>
      </w:r>
      <w:r>
        <w:rPr>
          <w:rFonts w:ascii="Times New Roman" w:hAnsi="Times New Roman"/>
          <w:sz w:val="24"/>
          <w:szCs w:val="24"/>
        </w:rPr>
        <w:t xml:space="preserve"> – realizowanej przez wypłatę zapomóg socjalnych, zapomóg losowych. Zapomoga socjalna przysługuje osobom , które znalazły się w trudnej sytuacji życiowej, rodzinnej i finansowej. Wysokość zapomogi socjalnej uzależniona jest od najniższego wynagrodzenia obowiązującego w danym roku kalendarzowym, będącego podstawą naliczenia zapomogi socjalnej z podziałem na progi dochodowe zamieszczone w tabeli dopłat.</w:t>
      </w:r>
    </w:p>
    <w:p w:rsidR="00DF252C" w:rsidRDefault="00DF252C" w:rsidP="00DF252C">
      <w:pPr>
        <w:tabs>
          <w:tab w:val="left" w:pos="360"/>
          <w:tab w:val="left" w:pos="709"/>
        </w:tabs>
        <w:spacing w:line="360" w:lineRule="auto"/>
        <w:ind w:left="360"/>
        <w:jc w:val="both"/>
      </w:pPr>
      <w:r>
        <w:rPr>
          <w:rFonts w:ascii="Times New Roman" w:hAnsi="Times New Roman"/>
          <w:sz w:val="24"/>
          <w:szCs w:val="24"/>
        </w:rPr>
        <w:t xml:space="preserve">3) </w:t>
      </w:r>
      <w:r>
        <w:rPr>
          <w:rFonts w:ascii="Times New Roman" w:hAnsi="Times New Roman"/>
          <w:b/>
          <w:sz w:val="24"/>
          <w:szCs w:val="24"/>
        </w:rPr>
        <w:t>pomocy w związku ze zwiększonymi wydatkami w okresie zimowym i wiosennym</w:t>
      </w:r>
      <w:r>
        <w:rPr>
          <w:rFonts w:ascii="Times New Roman" w:hAnsi="Times New Roman"/>
          <w:sz w:val="24"/>
          <w:szCs w:val="24"/>
        </w:rPr>
        <w:br/>
        <w:t xml:space="preserve">w formie  świadczeń pieniężnych . Maksymalną wysokość pomocy ustala Dyrektor         </w:t>
      </w:r>
      <w:r>
        <w:rPr>
          <w:rFonts w:ascii="Times New Roman" w:hAnsi="Times New Roman"/>
          <w:sz w:val="24"/>
          <w:szCs w:val="24"/>
        </w:rPr>
        <w:lastRenderedPageBreak/>
        <w:t>w danym roku kalendarzowym, co stanowi podstawę do naliczenia dofinansowania zgodnie z tabelą dopłat.</w:t>
      </w:r>
    </w:p>
    <w:p w:rsidR="00DF252C" w:rsidRDefault="00DF252C" w:rsidP="00DF252C">
      <w:pPr>
        <w:tabs>
          <w:tab w:val="left" w:pos="360"/>
          <w:tab w:val="left" w:pos="709"/>
        </w:tabs>
        <w:spacing w:line="360" w:lineRule="auto"/>
        <w:jc w:val="both"/>
      </w:pPr>
      <w:r>
        <w:rPr>
          <w:rFonts w:ascii="Times New Roman" w:hAnsi="Times New Roman"/>
          <w:sz w:val="24"/>
          <w:szCs w:val="24"/>
        </w:rPr>
        <w:t xml:space="preserve">2. Do wniosku w przypadku </w:t>
      </w:r>
      <w:r>
        <w:rPr>
          <w:rFonts w:ascii="Times New Roman" w:hAnsi="Times New Roman"/>
          <w:b/>
          <w:sz w:val="24"/>
          <w:szCs w:val="24"/>
        </w:rPr>
        <w:t>zapomogi losowej</w:t>
      </w:r>
      <w:r>
        <w:rPr>
          <w:rFonts w:ascii="Times New Roman" w:hAnsi="Times New Roman"/>
          <w:sz w:val="24"/>
          <w:szCs w:val="24"/>
        </w:rPr>
        <w:t xml:space="preserve"> należy dołączyć:</w:t>
      </w:r>
    </w:p>
    <w:p w:rsidR="00DF252C" w:rsidRDefault="00DF252C" w:rsidP="00DF252C">
      <w:pPr>
        <w:tabs>
          <w:tab w:val="left" w:pos="360"/>
        </w:tabs>
        <w:spacing w:line="360" w:lineRule="auto"/>
        <w:ind w:left="284"/>
        <w:jc w:val="both"/>
      </w:pPr>
      <w:r>
        <w:rPr>
          <w:rFonts w:ascii="Times New Roman" w:hAnsi="Times New Roman"/>
          <w:sz w:val="24"/>
          <w:szCs w:val="24"/>
        </w:rPr>
        <w:t>1) w przypadku długotrwałej (przewlekłej) choroby- przedstawienie do wglądu Dyrektora zaświadczenia od lekarza specjalisty(lekarza rodzinnego), dokumentacji medycznej do wglądu dla Dyrektora potwierdzającej długotrwałą chorobę lub orzeczenie o stopniu niepełnosprawności – wysokość nie może być wyższa niż 30 % kwoty najniższego wynagrodzenia za pracę obowiązującego w danym roku kalendarzowym;</w:t>
      </w:r>
    </w:p>
    <w:p w:rsidR="00DF252C" w:rsidRDefault="00DF252C" w:rsidP="00DF252C">
      <w:pPr>
        <w:tabs>
          <w:tab w:val="left" w:pos="360"/>
        </w:tabs>
        <w:spacing w:line="360" w:lineRule="auto"/>
        <w:ind w:left="284"/>
        <w:jc w:val="both"/>
      </w:pPr>
      <w:r>
        <w:rPr>
          <w:rFonts w:ascii="Times New Roman" w:hAnsi="Times New Roman"/>
          <w:sz w:val="24"/>
          <w:szCs w:val="24"/>
        </w:rPr>
        <w:t>2) w przypadku śmierci członka rodziny – przedstawienie do wglądu Dyrektora kserokopii odpisu skróconego aktu zgonu (o pomoc można ubiegać się do 3 miesięcy od śmierci) -  wysokość nie może być wyższa niż 30 % kwoty najniższego wynagrodzenia za pracę obowiązującego w danym roku kalendarzowym;</w:t>
      </w:r>
    </w:p>
    <w:p w:rsidR="00DF252C" w:rsidRDefault="00DF252C" w:rsidP="00DF252C">
      <w:pPr>
        <w:tabs>
          <w:tab w:val="left" w:pos="360"/>
        </w:tabs>
        <w:spacing w:line="360" w:lineRule="auto"/>
        <w:ind w:left="284"/>
        <w:jc w:val="both"/>
      </w:pPr>
      <w:r>
        <w:rPr>
          <w:rFonts w:ascii="Times New Roman" w:hAnsi="Times New Roman"/>
          <w:sz w:val="24"/>
          <w:szCs w:val="24"/>
        </w:rPr>
        <w:t>3) w przypadku indywidualnych zdarzeń losowych (kradzież, pożar, zalanie, wypadek lub innego zdarzenia losowego) przedstawienie do wglądu Dyrektora odpowiednich dokumentów: zaświadczenia odpowiedniego organu, oświadczenia świadka, kopię protokołu itp. (o pomoc można ubiegać się do 3 miesięcy od danego wydarzenia) - wysokość nie może być wyższa niż 100 % kwoty najniższego wynagrodzenia za pracę obowiązującego w danym roku kalendarzowym.</w:t>
      </w:r>
    </w:p>
    <w:p w:rsidR="00DF252C" w:rsidRDefault="00DF252C" w:rsidP="00DF252C">
      <w:pPr>
        <w:tabs>
          <w:tab w:val="left" w:pos="360"/>
          <w:tab w:val="left" w:pos="709"/>
        </w:tabs>
        <w:spacing w:line="360" w:lineRule="auto"/>
        <w:jc w:val="both"/>
      </w:pPr>
      <w:r>
        <w:rPr>
          <w:rFonts w:ascii="Times New Roman" w:hAnsi="Times New Roman"/>
          <w:sz w:val="24"/>
          <w:szCs w:val="24"/>
        </w:rPr>
        <w:t xml:space="preserve">3. Pomoc finansowa w formie zapomogi losowej może być przyznana także na wniosek Dyrektora, grupy pracowników lub związków  zawodowych, osób uprawnionych </w:t>
      </w:r>
      <w:r>
        <w:rPr>
          <w:rFonts w:ascii="Times New Roman" w:hAnsi="Times New Roman"/>
          <w:sz w:val="24"/>
          <w:szCs w:val="24"/>
        </w:rPr>
        <w:br/>
        <w:t>a więc pracownika, emeryta, rencisty.</w:t>
      </w:r>
    </w:p>
    <w:p w:rsidR="00DF252C" w:rsidRDefault="00DF252C" w:rsidP="00DF252C">
      <w:pPr>
        <w:tabs>
          <w:tab w:val="left" w:pos="360"/>
          <w:tab w:val="left" w:pos="709"/>
        </w:tabs>
        <w:spacing w:line="360" w:lineRule="auto"/>
        <w:jc w:val="both"/>
      </w:pPr>
      <w:r>
        <w:rPr>
          <w:rFonts w:ascii="Times New Roman" w:hAnsi="Times New Roman"/>
          <w:sz w:val="24"/>
          <w:szCs w:val="24"/>
        </w:rPr>
        <w:t xml:space="preserve">4. Zapomoga socjalna może być przyznana tej samej osobie </w:t>
      </w:r>
      <w:r>
        <w:rPr>
          <w:rFonts w:ascii="Times New Roman" w:hAnsi="Times New Roman"/>
          <w:b/>
          <w:sz w:val="24"/>
          <w:szCs w:val="24"/>
        </w:rPr>
        <w:t>jeden raz w roku kalendarzowym</w:t>
      </w:r>
      <w:r>
        <w:rPr>
          <w:rFonts w:ascii="Times New Roman" w:hAnsi="Times New Roman"/>
          <w:sz w:val="24"/>
          <w:szCs w:val="24"/>
        </w:rPr>
        <w:t>, o ile nie zachodzą szczególne okoliczności przemawiające za częstszym przyznaniem świadczeń.</w:t>
      </w:r>
    </w:p>
    <w:p w:rsidR="00DF252C" w:rsidRDefault="00DF252C" w:rsidP="00DF252C">
      <w:pPr>
        <w:tabs>
          <w:tab w:val="left" w:pos="360"/>
          <w:tab w:val="left" w:pos="1080"/>
        </w:tabs>
        <w:spacing w:after="0" w:line="360" w:lineRule="auto"/>
        <w:jc w:val="center"/>
      </w:pPr>
      <w:r>
        <w:rPr>
          <w:rFonts w:ascii="Times New Roman" w:hAnsi="Times New Roman"/>
          <w:b/>
          <w:sz w:val="24"/>
          <w:szCs w:val="24"/>
        </w:rPr>
        <w:t>§ 9</w:t>
      </w:r>
    </w:p>
    <w:p w:rsidR="00DF252C" w:rsidRDefault="00DF252C" w:rsidP="00DF252C">
      <w:pPr>
        <w:tabs>
          <w:tab w:val="left" w:pos="360"/>
          <w:tab w:val="left" w:pos="1080"/>
        </w:tabs>
        <w:spacing w:after="0" w:line="360" w:lineRule="auto"/>
        <w:jc w:val="center"/>
      </w:pPr>
      <w:r>
        <w:rPr>
          <w:rFonts w:ascii="Times New Roman" w:hAnsi="Times New Roman"/>
          <w:b/>
          <w:sz w:val="24"/>
          <w:szCs w:val="24"/>
        </w:rPr>
        <w:t>Działalność  kulturalno – oświatowa, turystyczna i inne imprezy</w:t>
      </w:r>
    </w:p>
    <w:p w:rsidR="00DF252C" w:rsidRDefault="00DF252C" w:rsidP="00DF252C">
      <w:pPr>
        <w:tabs>
          <w:tab w:val="left" w:pos="1080"/>
        </w:tabs>
        <w:spacing w:after="0" w:line="360" w:lineRule="auto"/>
        <w:jc w:val="center"/>
        <w:rPr>
          <w:rFonts w:ascii="Times New Roman" w:hAnsi="Times New Roman"/>
          <w:b/>
          <w:sz w:val="24"/>
          <w:szCs w:val="24"/>
        </w:rPr>
      </w:pPr>
    </w:p>
    <w:p w:rsidR="00DF252C" w:rsidRDefault="00DF252C" w:rsidP="00DF252C">
      <w:pPr>
        <w:numPr>
          <w:ilvl w:val="0"/>
          <w:numId w:val="18"/>
        </w:numPr>
        <w:tabs>
          <w:tab w:val="left" w:pos="360"/>
          <w:tab w:val="left" w:pos="709"/>
        </w:tabs>
        <w:spacing w:line="360" w:lineRule="auto"/>
        <w:jc w:val="both"/>
      </w:pPr>
      <w:r>
        <w:rPr>
          <w:rFonts w:ascii="Times New Roman" w:hAnsi="Times New Roman"/>
          <w:sz w:val="24"/>
          <w:szCs w:val="24"/>
        </w:rPr>
        <w:t xml:space="preserve">Działalność kulturalno – oświatowa, turystyczna dotyczy w  szczególności </w:t>
      </w:r>
      <w:r>
        <w:rPr>
          <w:rFonts w:ascii="Times New Roman" w:hAnsi="Times New Roman"/>
          <w:sz w:val="24"/>
          <w:szCs w:val="24"/>
        </w:rPr>
        <w:br/>
        <w:t>dofinansowania:</w:t>
      </w:r>
    </w:p>
    <w:p w:rsidR="00DF252C" w:rsidRDefault="00DF252C" w:rsidP="00DF252C">
      <w:pPr>
        <w:tabs>
          <w:tab w:val="left" w:pos="1080"/>
        </w:tabs>
        <w:spacing w:line="360" w:lineRule="auto"/>
        <w:ind w:left="765"/>
        <w:jc w:val="both"/>
      </w:pPr>
      <w:r>
        <w:rPr>
          <w:rFonts w:ascii="Times New Roman" w:hAnsi="Times New Roman"/>
          <w:sz w:val="24"/>
          <w:szCs w:val="24"/>
        </w:rPr>
        <w:lastRenderedPageBreak/>
        <w:t>1) do wypoczynku zorganizowanego przez pracodawcę w formie turystyki grupowej (np. kilkudniowe wycieczki turystyczne krajowe i zagraniczne) z dofinansowaniem wg tabeli dopłat;</w:t>
      </w:r>
    </w:p>
    <w:p w:rsidR="00DF252C" w:rsidRDefault="00DF252C" w:rsidP="00DF252C">
      <w:pPr>
        <w:tabs>
          <w:tab w:val="left" w:pos="1080"/>
        </w:tabs>
        <w:spacing w:line="360" w:lineRule="auto"/>
        <w:ind w:left="765"/>
        <w:jc w:val="both"/>
      </w:pPr>
      <w:r>
        <w:rPr>
          <w:rFonts w:ascii="Times New Roman" w:hAnsi="Times New Roman"/>
          <w:sz w:val="24"/>
          <w:szCs w:val="24"/>
        </w:rPr>
        <w:t xml:space="preserve">2) do imprez artystycznych, kulturalnych i rozrywkowych oraz zakupu biletów </w:t>
      </w:r>
      <w:r>
        <w:rPr>
          <w:rFonts w:ascii="Times New Roman" w:hAnsi="Times New Roman"/>
          <w:sz w:val="24"/>
          <w:szCs w:val="24"/>
        </w:rPr>
        <w:br/>
        <w:t>na takie imprezy organizowane przez Dyrektora.</w:t>
      </w:r>
    </w:p>
    <w:p w:rsidR="00DF252C" w:rsidRDefault="00DF252C" w:rsidP="00DF252C">
      <w:pPr>
        <w:numPr>
          <w:ilvl w:val="0"/>
          <w:numId w:val="19"/>
        </w:numPr>
        <w:spacing w:before="100" w:after="0" w:line="360" w:lineRule="auto"/>
      </w:pPr>
      <w:r>
        <w:rPr>
          <w:rFonts w:ascii="Times New Roman" w:hAnsi="Times New Roman"/>
          <w:sz w:val="24"/>
          <w:szCs w:val="24"/>
        </w:rPr>
        <w:t xml:space="preserve">transportu zabezpieczającego organizację wypoczynku po pracy, o którym mowa w ust.1 </w:t>
      </w:r>
      <w:proofErr w:type="spellStart"/>
      <w:r>
        <w:rPr>
          <w:rFonts w:ascii="Times New Roman" w:hAnsi="Times New Roman"/>
          <w:sz w:val="24"/>
          <w:szCs w:val="24"/>
        </w:rPr>
        <w:t>pkt</w:t>
      </w:r>
      <w:proofErr w:type="spellEnd"/>
      <w:r>
        <w:rPr>
          <w:rFonts w:ascii="Times New Roman" w:hAnsi="Times New Roman"/>
          <w:sz w:val="24"/>
          <w:szCs w:val="24"/>
        </w:rPr>
        <w:t xml:space="preserve"> 1, 2 oraz w ust. 3.</w:t>
      </w:r>
    </w:p>
    <w:p w:rsidR="00DF252C" w:rsidRDefault="00DF252C" w:rsidP="00DF252C">
      <w:pPr>
        <w:pStyle w:val="Akapitzlist"/>
        <w:numPr>
          <w:ilvl w:val="0"/>
          <w:numId w:val="18"/>
        </w:numPr>
        <w:tabs>
          <w:tab w:val="left" w:pos="360"/>
          <w:tab w:val="left" w:pos="709"/>
        </w:tabs>
        <w:spacing w:line="360" w:lineRule="auto"/>
        <w:jc w:val="both"/>
      </w:pPr>
      <w:r>
        <w:rPr>
          <w:rFonts w:ascii="Times New Roman" w:hAnsi="Times New Roman"/>
          <w:sz w:val="24"/>
          <w:szCs w:val="24"/>
        </w:rPr>
        <w:t>Działalność kulturalno – oświatowa zorganizowana przez pracodawcę dofinansowywana jest na podstawie tabeli dopłat (załącznik nr 1).</w:t>
      </w:r>
    </w:p>
    <w:p w:rsidR="00DF252C" w:rsidRDefault="00DF252C" w:rsidP="00DF252C">
      <w:pPr>
        <w:pStyle w:val="Akapitzlist"/>
        <w:numPr>
          <w:ilvl w:val="0"/>
          <w:numId w:val="18"/>
        </w:numPr>
        <w:tabs>
          <w:tab w:val="left" w:pos="360"/>
          <w:tab w:val="left" w:pos="709"/>
        </w:tabs>
        <w:spacing w:line="360" w:lineRule="auto"/>
        <w:jc w:val="both"/>
      </w:pPr>
      <w:r>
        <w:rPr>
          <w:rFonts w:ascii="Times New Roman" w:hAnsi="Times New Roman"/>
          <w:sz w:val="24"/>
          <w:szCs w:val="24"/>
        </w:rPr>
        <w:t xml:space="preserve"> Działalność kulturalno – oświatowa może być zorganizowana przez pracodawcę na równych zasadach i o charakterze powszechnej dostępności.                       Pracodawca może zdecydować o zbiorowej formie zaspokojenia socjalnych potrzeb załogi ( impreza integracyjna, jednodniowa wycieczka rekreacyjna ) .</w:t>
      </w:r>
    </w:p>
    <w:p w:rsidR="00DF252C" w:rsidRDefault="00DF252C" w:rsidP="00DF252C">
      <w:pPr>
        <w:pStyle w:val="Akapitzlist"/>
        <w:tabs>
          <w:tab w:val="left" w:pos="360"/>
          <w:tab w:val="left" w:pos="709"/>
        </w:tabs>
        <w:spacing w:line="360" w:lineRule="auto"/>
        <w:ind w:left="765"/>
        <w:jc w:val="both"/>
        <w:rPr>
          <w:rFonts w:ascii="Times New Roman" w:hAnsi="Times New Roman"/>
          <w:sz w:val="24"/>
          <w:szCs w:val="24"/>
        </w:rPr>
      </w:pPr>
      <w:r>
        <w:rPr>
          <w:rFonts w:ascii="Times New Roman" w:hAnsi="Times New Roman"/>
          <w:sz w:val="24"/>
          <w:szCs w:val="24"/>
        </w:rPr>
        <w:t>Pracodawca nie musi udziału w imprezie integracyjnej, jednodniowej wycieczce rekreacyjnej osób uprawnionych do korzystania z ZFŚS uzależniać od sytuacji życiowej, rodzinnej i materialnej.</w:t>
      </w:r>
    </w:p>
    <w:p w:rsidR="00DF252C" w:rsidRDefault="00DF252C" w:rsidP="00DF252C">
      <w:pPr>
        <w:pStyle w:val="Akapitzlist"/>
        <w:tabs>
          <w:tab w:val="left" w:pos="360"/>
          <w:tab w:val="left" w:pos="709"/>
        </w:tabs>
        <w:spacing w:line="360" w:lineRule="auto"/>
        <w:ind w:left="765"/>
        <w:jc w:val="both"/>
      </w:pPr>
    </w:p>
    <w:p w:rsidR="00DF252C" w:rsidRDefault="00DF252C" w:rsidP="003176FB">
      <w:pPr>
        <w:tabs>
          <w:tab w:val="left" w:pos="1080"/>
        </w:tabs>
        <w:spacing w:after="0" w:line="360" w:lineRule="auto"/>
        <w:jc w:val="center"/>
        <w:rPr>
          <w:rFonts w:ascii="Times New Roman" w:hAnsi="Times New Roman"/>
          <w:b/>
          <w:sz w:val="24"/>
          <w:szCs w:val="24"/>
        </w:rPr>
      </w:pPr>
      <w:r>
        <w:rPr>
          <w:rFonts w:ascii="Times New Roman" w:hAnsi="Times New Roman"/>
          <w:b/>
          <w:sz w:val="24"/>
          <w:szCs w:val="24"/>
        </w:rPr>
        <w:t xml:space="preserve">§ 10 </w:t>
      </w:r>
      <w:r>
        <w:rPr>
          <w:rFonts w:ascii="Times New Roman" w:hAnsi="Times New Roman"/>
          <w:b/>
          <w:sz w:val="24"/>
          <w:szCs w:val="24"/>
        </w:rPr>
        <w:br/>
        <w:t>Pomoc na cele mieszkaniowe</w:t>
      </w:r>
    </w:p>
    <w:p w:rsidR="00DF252C" w:rsidRDefault="00DF252C" w:rsidP="00DF252C">
      <w:pPr>
        <w:tabs>
          <w:tab w:val="left" w:pos="1080"/>
        </w:tabs>
        <w:spacing w:after="0" w:line="360" w:lineRule="auto"/>
        <w:ind w:left="2832"/>
      </w:pPr>
    </w:p>
    <w:p w:rsidR="00DF252C" w:rsidRDefault="00DF252C" w:rsidP="00DF252C">
      <w:pPr>
        <w:tabs>
          <w:tab w:val="left" w:pos="1080"/>
        </w:tabs>
        <w:spacing w:after="0" w:line="360" w:lineRule="auto"/>
      </w:pPr>
      <w:proofErr w:type="spellStart"/>
      <w:r>
        <w:rPr>
          <w:rFonts w:ascii="Times New Roman" w:hAnsi="Times New Roman"/>
          <w:sz w:val="24"/>
          <w:szCs w:val="24"/>
        </w:rPr>
        <w:t>Zasadyi</w:t>
      </w:r>
      <w:proofErr w:type="spellEnd"/>
      <w:r>
        <w:rPr>
          <w:rFonts w:ascii="Times New Roman" w:hAnsi="Times New Roman"/>
          <w:sz w:val="24"/>
          <w:szCs w:val="24"/>
        </w:rPr>
        <w:t xml:space="preserve"> tryb udzielania pomocy na cele mieszkaniowe:</w:t>
      </w:r>
    </w:p>
    <w:p w:rsidR="00DF252C" w:rsidRDefault="00DF252C" w:rsidP="00DF252C">
      <w:pPr>
        <w:numPr>
          <w:ilvl w:val="0"/>
          <w:numId w:val="20"/>
        </w:numPr>
        <w:tabs>
          <w:tab w:val="left" w:pos="360"/>
          <w:tab w:val="left" w:pos="709"/>
        </w:tabs>
        <w:spacing w:line="360" w:lineRule="auto"/>
        <w:jc w:val="both"/>
      </w:pPr>
      <w:r>
        <w:rPr>
          <w:rFonts w:ascii="Times New Roman" w:hAnsi="Times New Roman"/>
          <w:sz w:val="24"/>
          <w:szCs w:val="24"/>
        </w:rPr>
        <w:t>Pomoc na cele mieszkaniowe może być przyznana tylko w formie pożyczki.</w:t>
      </w:r>
    </w:p>
    <w:p w:rsidR="00DF252C" w:rsidRDefault="00DF252C" w:rsidP="00DF252C">
      <w:pPr>
        <w:numPr>
          <w:ilvl w:val="0"/>
          <w:numId w:val="20"/>
        </w:numPr>
        <w:tabs>
          <w:tab w:val="left" w:pos="360"/>
          <w:tab w:val="left" w:pos="709"/>
        </w:tabs>
        <w:spacing w:line="360" w:lineRule="auto"/>
        <w:jc w:val="both"/>
      </w:pPr>
      <w:r>
        <w:rPr>
          <w:rFonts w:ascii="Times New Roman" w:hAnsi="Times New Roman"/>
          <w:sz w:val="24"/>
          <w:szCs w:val="24"/>
        </w:rPr>
        <w:t xml:space="preserve">Pożyczka na cele mieszkaniowe obejmuje: </w:t>
      </w:r>
    </w:p>
    <w:p w:rsidR="00DF252C" w:rsidRDefault="00DF252C" w:rsidP="00DF252C">
      <w:pPr>
        <w:pStyle w:val="Akapitzlist"/>
        <w:numPr>
          <w:ilvl w:val="0"/>
          <w:numId w:val="21"/>
        </w:numPr>
        <w:tabs>
          <w:tab w:val="left" w:pos="360"/>
          <w:tab w:val="left" w:pos="709"/>
        </w:tabs>
        <w:spacing w:line="360" w:lineRule="auto"/>
        <w:jc w:val="both"/>
      </w:pPr>
      <w:r>
        <w:rPr>
          <w:rFonts w:ascii="Times New Roman" w:hAnsi="Times New Roman"/>
          <w:sz w:val="24"/>
          <w:szCs w:val="24"/>
        </w:rPr>
        <w:t>remont lub modernizacja mieszkania, w tym dostosowanie lokalu dla osób niepełnosprawnych,</w:t>
      </w:r>
    </w:p>
    <w:p w:rsidR="00DF252C" w:rsidRDefault="00DF252C" w:rsidP="00DF252C">
      <w:pPr>
        <w:pStyle w:val="Akapitzlist"/>
        <w:numPr>
          <w:ilvl w:val="0"/>
          <w:numId w:val="21"/>
        </w:numPr>
        <w:tabs>
          <w:tab w:val="left" w:pos="360"/>
          <w:tab w:val="left" w:pos="709"/>
        </w:tabs>
        <w:spacing w:line="360" w:lineRule="auto"/>
        <w:jc w:val="both"/>
      </w:pPr>
      <w:r>
        <w:rPr>
          <w:rFonts w:ascii="Times New Roman" w:hAnsi="Times New Roman"/>
          <w:sz w:val="24"/>
          <w:szCs w:val="24"/>
        </w:rPr>
        <w:t>budowa lub zakup domu lub mieszkania,</w:t>
      </w:r>
    </w:p>
    <w:p w:rsidR="00DF252C" w:rsidRDefault="00DF252C" w:rsidP="00DF252C">
      <w:pPr>
        <w:pStyle w:val="Akapitzlist"/>
        <w:numPr>
          <w:ilvl w:val="0"/>
          <w:numId w:val="21"/>
        </w:numPr>
        <w:tabs>
          <w:tab w:val="left" w:pos="360"/>
          <w:tab w:val="left" w:pos="709"/>
        </w:tabs>
        <w:spacing w:line="360" w:lineRule="auto"/>
        <w:jc w:val="both"/>
      </w:pPr>
      <w:r>
        <w:rPr>
          <w:rFonts w:ascii="Times New Roman" w:hAnsi="Times New Roman"/>
          <w:sz w:val="24"/>
          <w:szCs w:val="24"/>
        </w:rPr>
        <w:t>adaptacja pomieszczenia niemieszkalnego na lokal mieszkalny,</w:t>
      </w:r>
    </w:p>
    <w:p w:rsidR="00DF252C" w:rsidRDefault="00DF252C" w:rsidP="00DF252C">
      <w:pPr>
        <w:tabs>
          <w:tab w:val="left" w:pos="360"/>
          <w:tab w:val="left" w:pos="709"/>
        </w:tabs>
        <w:spacing w:line="360" w:lineRule="auto"/>
        <w:jc w:val="both"/>
      </w:pPr>
      <w:r>
        <w:rPr>
          <w:rFonts w:ascii="Times New Roman" w:hAnsi="Times New Roman"/>
          <w:sz w:val="24"/>
          <w:szCs w:val="24"/>
        </w:rPr>
        <w:lastRenderedPageBreak/>
        <w:t>3. Pożyczka na cele mieszkaniowe przyznawana jest na warunkach pomocy zwrotnej              i  udzielana jest na wniosek uprawnionego.</w:t>
      </w:r>
    </w:p>
    <w:p w:rsidR="00DF252C" w:rsidRDefault="00DF252C" w:rsidP="00DF252C">
      <w:pPr>
        <w:tabs>
          <w:tab w:val="left" w:pos="360"/>
          <w:tab w:val="left" w:pos="709"/>
        </w:tabs>
        <w:spacing w:line="360" w:lineRule="auto"/>
        <w:jc w:val="both"/>
      </w:pPr>
      <w:r>
        <w:rPr>
          <w:rFonts w:ascii="Times New Roman" w:hAnsi="Times New Roman"/>
          <w:sz w:val="24"/>
          <w:szCs w:val="24"/>
        </w:rPr>
        <w:t>4. Uprawnionymi do korzystania z pomocy mieszkaniowej w formie pożyczki są osoby wymienione w § 5 ust.1 pkt.1,2,3 Regulaminu.</w:t>
      </w:r>
    </w:p>
    <w:p w:rsidR="00DF252C" w:rsidRDefault="00DF252C" w:rsidP="00DF252C">
      <w:pPr>
        <w:tabs>
          <w:tab w:val="left" w:pos="360"/>
          <w:tab w:val="left" w:pos="709"/>
        </w:tabs>
        <w:spacing w:line="360" w:lineRule="auto"/>
        <w:jc w:val="both"/>
      </w:pPr>
      <w:r>
        <w:rPr>
          <w:rFonts w:ascii="Times New Roman" w:hAnsi="Times New Roman"/>
          <w:sz w:val="24"/>
          <w:szCs w:val="24"/>
        </w:rPr>
        <w:t xml:space="preserve">5. Podstawą wypłacenia pożyczki na cele mieszkaniowe jest umowa udzielenia pożyczki zawarta pomiędzy Dyrektorem Zespołu Szkół w Cybince, </w:t>
      </w:r>
      <w:r>
        <w:rPr>
          <w:rFonts w:ascii="Times New Roman" w:hAnsi="Times New Roman"/>
          <w:sz w:val="24"/>
          <w:szCs w:val="24"/>
        </w:rPr>
        <w:br/>
        <w:t xml:space="preserve">a Wnioskodawcą. W umowie określa się wysokość, rodzaj pożyczki, warunki jej udzielenia </w:t>
      </w:r>
      <w:r>
        <w:rPr>
          <w:rFonts w:ascii="Times New Roman" w:hAnsi="Times New Roman"/>
          <w:sz w:val="24"/>
          <w:szCs w:val="24"/>
        </w:rPr>
        <w:br/>
        <w:t>i spłaty oraz ilość i wysokość rat.</w:t>
      </w:r>
    </w:p>
    <w:p w:rsidR="00DF252C" w:rsidRDefault="00DF252C" w:rsidP="00DF252C">
      <w:pPr>
        <w:tabs>
          <w:tab w:val="left" w:pos="360"/>
          <w:tab w:val="left" w:pos="709"/>
        </w:tabs>
        <w:spacing w:line="360" w:lineRule="auto"/>
        <w:jc w:val="both"/>
      </w:pPr>
      <w:r>
        <w:rPr>
          <w:rFonts w:ascii="Times New Roman" w:hAnsi="Times New Roman"/>
          <w:sz w:val="24"/>
          <w:szCs w:val="24"/>
        </w:rPr>
        <w:t xml:space="preserve">6. Pożyczka może być udzielona w wysokości od 3 000 do 10 000 zł. Decyzję, </w:t>
      </w:r>
      <w:r>
        <w:rPr>
          <w:rFonts w:ascii="Times New Roman" w:hAnsi="Times New Roman"/>
          <w:sz w:val="24"/>
          <w:szCs w:val="24"/>
        </w:rPr>
        <w:br/>
        <w:t>co do wysokości pożyczki podejmuje pracodawca na podstawie wniosku pracownika.</w:t>
      </w:r>
    </w:p>
    <w:p w:rsidR="00DF252C" w:rsidRDefault="00DF252C" w:rsidP="00DF252C">
      <w:pPr>
        <w:tabs>
          <w:tab w:val="left" w:pos="360"/>
          <w:tab w:val="left" w:pos="709"/>
        </w:tabs>
        <w:spacing w:line="360" w:lineRule="auto"/>
        <w:jc w:val="both"/>
      </w:pPr>
      <w:r>
        <w:rPr>
          <w:rFonts w:ascii="Times New Roman" w:hAnsi="Times New Roman"/>
          <w:sz w:val="24"/>
          <w:szCs w:val="24"/>
        </w:rPr>
        <w:t>7. Okres spłaty pożyczki ustalany jest indywidualnie na podstawie indywidualnej sytuacji rodzinno – materialnej, jednak okres ten nie może przekraczać 36 miesięcy.</w:t>
      </w:r>
    </w:p>
    <w:p w:rsidR="00DF252C" w:rsidRDefault="00DF252C" w:rsidP="00DF252C">
      <w:pPr>
        <w:tabs>
          <w:tab w:val="left" w:pos="360"/>
          <w:tab w:val="left" w:pos="709"/>
        </w:tabs>
        <w:spacing w:line="360" w:lineRule="auto"/>
        <w:jc w:val="both"/>
      </w:pPr>
      <w:r>
        <w:rPr>
          <w:rFonts w:ascii="Times New Roman" w:hAnsi="Times New Roman"/>
          <w:sz w:val="24"/>
          <w:szCs w:val="24"/>
        </w:rPr>
        <w:t>8. Zwrotna pomoc z Funduszu na cele mieszkaniowe może być przyznana osobie uprawnionej w każdym czasie pod warunkiem całkowitej spłaty uprzednio zaciągniętej na ten cel pożyczki.</w:t>
      </w:r>
    </w:p>
    <w:p w:rsidR="00DF252C" w:rsidRDefault="00DF252C" w:rsidP="00DF252C">
      <w:pPr>
        <w:tabs>
          <w:tab w:val="left" w:pos="360"/>
          <w:tab w:val="left" w:pos="709"/>
        </w:tabs>
        <w:spacing w:line="360" w:lineRule="auto"/>
        <w:jc w:val="both"/>
      </w:pPr>
      <w:r>
        <w:rPr>
          <w:rFonts w:ascii="Times New Roman" w:hAnsi="Times New Roman"/>
          <w:sz w:val="24"/>
          <w:szCs w:val="24"/>
        </w:rPr>
        <w:t>9. Udzielenie pożyczki połączone jest z zawarciem umowy, która stanowi załącznik nr 5</w:t>
      </w:r>
      <w:r>
        <w:rPr>
          <w:rFonts w:ascii="Times New Roman" w:hAnsi="Times New Roman"/>
          <w:sz w:val="24"/>
          <w:szCs w:val="24"/>
        </w:rPr>
        <w:br/>
        <w:t>do niniejszego regulaminu.</w:t>
      </w:r>
    </w:p>
    <w:p w:rsidR="00DF252C" w:rsidRDefault="00DF252C" w:rsidP="00DF252C">
      <w:pPr>
        <w:tabs>
          <w:tab w:val="left" w:pos="360"/>
          <w:tab w:val="left" w:pos="709"/>
        </w:tabs>
        <w:spacing w:line="360" w:lineRule="auto"/>
        <w:jc w:val="both"/>
      </w:pPr>
      <w:r>
        <w:rPr>
          <w:rFonts w:ascii="Times New Roman" w:hAnsi="Times New Roman"/>
          <w:sz w:val="24"/>
          <w:szCs w:val="24"/>
        </w:rPr>
        <w:t>10. Osoby uprawnione ubiegające się o pożyczkę na cele mieszkaniowe składają umotywowany wniosek, według wzoru stanowiącego załącznik nr 4 .</w:t>
      </w:r>
    </w:p>
    <w:p w:rsidR="00DF252C" w:rsidRDefault="00DF252C" w:rsidP="00DF252C">
      <w:pPr>
        <w:tabs>
          <w:tab w:val="left" w:pos="360"/>
          <w:tab w:val="left" w:pos="709"/>
        </w:tabs>
        <w:spacing w:line="360" w:lineRule="auto"/>
        <w:jc w:val="both"/>
      </w:pPr>
      <w:r>
        <w:rPr>
          <w:rFonts w:ascii="Times New Roman" w:hAnsi="Times New Roman"/>
          <w:sz w:val="24"/>
          <w:szCs w:val="24"/>
        </w:rPr>
        <w:t>11. O przyznaniu pożyczki na cele mieszkaniowe decyduje kolejność składanych wniosków.</w:t>
      </w:r>
    </w:p>
    <w:p w:rsidR="00DF252C" w:rsidRDefault="00DF252C" w:rsidP="00DF252C">
      <w:pPr>
        <w:tabs>
          <w:tab w:val="left" w:pos="360"/>
          <w:tab w:val="left" w:pos="709"/>
        </w:tabs>
        <w:spacing w:line="360" w:lineRule="auto"/>
        <w:jc w:val="both"/>
      </w:pPr>
      <w:r>
        <w:rPr>
          <w:rFonts w:ascii="Times New Roman" w:hAnsi="Times New Roman"/>
          <w:sz w:val="24"/>
          <w:szCs w:val="24"/>
        </w:rPr>
        <w:t xml:space="preserve">12. Pożyczka może być udzielona pod warunkiem zabezpieczenia przez dwóch poręczycieli, </w:t>
      </w:r>
      <w:r>
        <w:rPr>
          <w:rFonts w:ascii="Times New Roman" w:hAnsi="Times New Roman"/>
          <w:sz w:val="24"/>
          <w:szCs w:val="24"/>
        </w:rPr>
        <w:br/>
        <w:t>z których jeden może być emerytem Zespołu Szkół w Cybince.</w:t>
      </w:r>
    </w:p>
    <w:p w:rsidR="00DF252C" w:rsidRDefault="00DF252C" w:rsidP="00DF252C">
      <w:pPr>
        <w:tabs>
          <w:tab w:val="left" w:pos="360"/>
          <w:tab w:val="left" w:pos="709"/>
        </w:tabs>
        <w:spacing w:line="360" w:lineRule="auto"/>
        <w:jc w:val="both"/>
      </w:pPr>
      <w:r>
        <w:rPr>
          <w:rFonts w:ascii="Times New Roman" w:hAnsi="Times New Roman"/>
          <w:sz w:val="24"/>
          <w:szCs w:val="24"/>
        </w:rPr>
        <w:t>13. Czynni pracownicy jako poręczyciele muszą być zatrudnieni na czas nieokreślony.</w:t>
      </w:r>
    </w:p>
    <w:p w:rsidR="00DF252C" w:rsidRDefault="00DF252C" w:rsidP="00DF252C">
      <w:pPr>
        <w:tabs>
          <w:tab w:val="left" w:pos="360"/>
          <w:tab w:val="left" w:pos="709"/>
        </w:tabs>
        <w:spacing w:line="360" w:lineRule="auto"/>
        <w:jc w:val="both"/>
      </w:pPr>
      <w:r>
        <w:rPr>
          <w:rFonts w:ascii="Times New Roman" w:hAnsi="Times New Roman"/>
          <w:sz w:val="24"/>
          <w:szCs w:val="24"/>
        </w:rPr>
        <w:t xml:space="preserve">14. Jedna osoba może być poręczycielem nie więcej niż dla czterech osób wnioskujących </w:t>
      </w:r>
      <w:r>
        <w:rPr>
          <w:rFonts w:ascii="Times New Roman" w:hAnsi="Times New Roman"/>
          <w:sz w:val="24"/>
          <w:szCs w:val="24"/>
        </w:rPr>
        <w:br/>
        <w:t>o pożyczkę na cele mieszkaniowe.</w:t>
      </w:r>
    </w:p>
    <w:p w:rsidR="00DF252C" w:rsidRDefault="00DF252C" w:rsidP="00DF252C">
      <w:pPr>
        <w:tabs>
          <w:tab w:val="left" w:pos="360"/>
          <w:tab w:val="left" w:pos="709"/>
        </w:tabs>
        <w:spacing w:line="360" w:lineRule="auto"/>
        <w:jc w:val="both"/>
      </w:pPr>
      <w:r>
        <w:rPr>
          <w:rFonts w:ascii="Times New Roman" w:hAnsi="Times New Roman"/>
          <w:sz w:val="24"/>
          <w:szCs w:val="24"/>
        </w:rPr>
        <w:t xml:space="preserve">15. W przypadku wnioskodawcy zatrudnionego na czas określony termin spłaty pożyczki </w:t>
      </w:r>
      <w:r>
        <w:rPr>
          <w:rFonts w:ascii="Times New Roman" w:hAnsi="Times New Roman"/>
          <w:sz w:val="24"/>
          <w:szCs w:val="24"/>
        </w:rPr>
        <w:br/>
        <w:t>na cele mieszkaniowe przypada na dzień ustania stosunku pracy.</w:t>
      </w:r>
    </w:p>
    <w:p w:rsidR="00DF252C" w:rsidRDefault="00DF252C" w:rsidP="00DF252C">
      <w:pPr>
        <w:tabs>
          <w:tab w:val="left" w:pos="360"/>
          <w:tab w:val="left" w:pos="709"/>
        </w:tabs>
        <w:spacing w:line="360" w:lineRule="auto"/>
        <w:jc w:val="both"/>
      </w:pPr>
      <w:r>
        <w:rPr>
          <w:rFonts w:ascii="Times New Roman" w:hAnsi="Times New Roman"/>
          <w:sz w:val="24"/>
          <w:szCs w:val="24"/>
        </w:rPr>
        <w:lastRenderedPageBreak/>
        <w:t xml:space="preserve">16. W przypadku rozwiązania stosunku pracy przez pracownika lub pracodawcę niespłacona kwota pożyczki postawiona jest w stan natychmiastowej wymagalności, </w:t>
      </w:r>
      <w:r>
        <w:rPr>
          <w:rFonts w:ascii="Times New Roman" w:hAnsi="Times New Roman"/>
          <w:sz w:val="24"/>
          <w:szCs w:val="24"/>
        </w:rPr>
        <w:br/>
        <w:t>z wyjątkiem osób które nabyły prawa emerytalne, rentowe bądź kompensacyjne. Korzystanie z urlopu rodzicielskiego, wychowawczego, zdrowotnego, bezpłatnego, emerytury, renty bądź świadczenia kompensacyjnego nie zwalnia pożyczkobiorcy z obowiązku spłacania dalszych, miesięcznych rat pożyczki.</w:t>
      </w:r>
    </w:p>
    <w:p w:rsidR="00DF252C" w:rsidRDefault="00DF252C" w:rsidP="00DF252C">
      <w:pPr>
        <w:tabs>
          <w:tab w:val="left" w:pos="360"/>
          <w:tab w:val="left" w:pos="709"/>
        </w:tabs>
        <w:spacing w:line="360" w:lineRule="auto"/>
        <w:jc w:val="both"/>
      </w:pPr>
      <w:r>
        <w:rPr>
          <w:rFonts w:ascii="Times New Roman" w:hAnsi="Times New Roman"/>
          <w:sz w:val="24"/>
          <w:szCs w:val="24"/>
        </w:rPr>
        <w:t xml:space="preserve">17. W uzasadnionej sytuacji, życiowej, rodzinnej, materialnej pożyczkobiorcy spłata pożyczki może być okresowo zawieszona przez Dyrektora, ale nie dłużej niż na okres sześciu miesięcy, a w szczególnie uzasadnionych przypadkach (pożar, kradzież, powódź) może zostać umorzona w całości lub w części. Do wniosku o zawieszenie lub umorzenie niespłaconej części pożyczki należy dołączyć dokumenty potwierdzające zaistniały wypadek losowy </w:t>
      </w:r>
      <w:r>
        <w:rPr>
          <w:rFonts w:ascii="Times New Roman" w:hAnsi="Times New Roman"/>
          <w:sz w:val="24"/>
          <w:szCs w:val="24"/>
        </w:rPr>
        <w:br/>
        <w:t>(np. zaświadczenie policji, straży pożarnej).</w:t>
      </w:r>
    </w:p>
    <w:p w:rsidR="00DF252C" w:rsidRDefault="00DF252C" w:rsidP="00DF252C">
      <w:pPr>
        <w:tabs>
          <w:tab w:val="left" w:pos="360"/>
          <w:tab w:val="left" w:pos="709"/>
        </w:tabs>
        <w:spacing w:line="360" w:lineRule="auto"/>
        <w:jc w:val="both"/>
      </w:pPr>
      <w:r>
        <w:rPr>
          <w:rFonts w:ascii="Times New Roman" w:hAnsi="Times New Roman"/>
          <w:sz w:val="24"/>
          <w:szCs w:val="24"/>
        </w:rPr>
        <w:t>18. W razie zaprzestania spłaty pożyczki przez pożyczkobiorcę zobowiązanie spłaty przechodzi solidarnie na poręczycieli.</w:t>
      </w:r>
    </w:p>
    <w:p w:rsidR="00DF252C" w:rsidRDefault="00DF252C" w:rsidP="00DF252C">
      <w:pPr>
        <w:tabs>
          <w:tab w:val="left" w:pos="360"/>
          <w:tab w:val="left" w:pos="709"/>
        </w:tabs>
        <w:spacing w:line="360" w:lineRule="auto"/>
        <w:jc w:val="both"/>
      </w:pPr>
      <w:r>
        <w:rPr>
          <w:rFonts w:ascii="Times New Roman" w:hAnsi="Times New Roman"/>
          <w:sz w:val="24"/>
          <w:szCs w:val="24"/>
        </w:rPr>
        <w:t>W przypadku zaprzestania spłaty rat pożyczki w ustalonym terminie przez pożyczkobiorcę inspektor do spraw kadr informuje o tym fakcie Dyrektora Zespołu Szkół w Cybince. Przy braku wpłaty dwóch kolejnych rat pożyczki dyrektor wysyła do pożyczkobiorcy pisemne wezwanie do zapłaty, informując o tym fakcie poręczycieli.</w:t>
      </w:r>
    </w:p>
    <w:p w:rsidR="00DF252C" w:rsidRDefault="00DF252C" w:rsidP="00DF252C">
      <w:pPr>
        <w:tabs>
          <w:tab w:val="left" w:pos="360"/>
          <w:tab w:val="left" w:pos="709"/>
        </w:tabs>
        <w:spacing w:line="360" w:lineRule="auto"/>
        <w:jc w:val="both"/>
      </w:pPr>
      <w:r>
        <w:rPr>
          <w:rFonts w:ascii="Times New Roman" w:hAnsi="Times New Roman"/>
          <w:sz w:val="24"/>
          <w:szCs w:val="24"/>
        </w:rPr>
        <w:t>Przy braku wpłaty trzeciej kolejnej raty pożyczki obowiązek spłaty pożyczki egzekwowany jest od poręczycieli.</w:t>
      </w:r>
    </w:p>
    <w:p w:rsidR="00DF252C" w:rsidRDefault="00DF252C" w:rsidP="00DF252C">
      <w:pPr>
        <w:tabs>
          <w:tab w:val="left" w:pos="360"/>
          <w:tab w:val="left" w:pos="709"/>
        </w:tabs>
        <w:spacing w:line="360" w:lineRule="auto"/>
        <w:jc w:val="both"/>
      </w:pPr>
      <w:r>
        <w:rPr>
          <w:rFonts w:ascii="Times New Roman" w:hAnsi="Times New Roman"/>
          <w:sz w:val="24"/>
          <w:szCs w:val="24"/>
        </w:rPr>
        <w:t>19. Zasady spłat i umorzeń :</w:t>
      </w:r>
    </w:p>
    <w:p w:rsidR="00DF252C" w:rsidRDefault="00DF252C" w:rsidP="00DF252C">
      <w:pPr>
        <w:numPr>
          <w:ilvl w:val="0"/>
          <w:numId w:val="22"/>
        </w:numPr>
        <w:tabs>
          <w:tab w:val="left" w:pos="360"/>
          <w:tab w:val="left" w:pos="709"/>
        </w:tabs>
        <w:spacing w:line="360" w:lineRule="auto"/>
        <w:jc w:val="both"/>
      </w:pPr>
      <w:r>
        <w:rPr>
          <w:rFonts w:ascii="Times New Roman" w:hAnsi="Times New Roman"/>
          <w:sz w:val="24"/>
          <w:szCs w:val="24"/>
        </w:rPr>
        <w:t xml:space="preserve">spłata pożyczki przebiega w ratach miesięcznych, poczynając od następnego miesiąca </w:t>
      </w:r>
      <w:bookmarkStart w:id="0" w:name="_GoBack"/>
      <w:bookmarkEnd w:id="0"/>
      <w:r>
        <w:rPr>
          <w:rFonts w:ascii="Times New Roman" w:hAnsi="Times New Roman"/>
          <w:sz w:val="24"/>
          <w:szCs w:val="24"/>
        </w:rPr>
        <w:t>po jej otrzymaniu;</w:t>
      </w:r>
    </w:p>
    <w:p w:rsidR="00DF252C" w:rsidRDefault="00DF252C" w:rsidP="00DF252C">
      <w:pPr>
        <w:numPr>
          <w:ilvl w:val="0"/>
          <w:numId w:val="22"/>
        </w:numPr>
        <w:tabs>
          <w:tab w:val="left" w:pos="360"/>
          <w:tab w:val="left" w:pos="1080"/>
        </w:tabs>
        <w:spacing w:line="360" w:lineRule="auto"/>
        <w:jc w:val="both"/>
      </w:pPr>
      <w:r>
        <w:rPr>
          <w:rFonts w:ascii="Times New Roman" w:hAnsi="Times New Roman"/>
          <w:sz w:val="24"/>
          <w:szCs w:val="24"/>
        </w:rPr>
        <w:t>w razie śmierci pracownika, emeryta, rencisty – byłego pracownika Dyrektor może podjąć decyzję o umorzeniu spłat pożyczki.</w:t>
      </w:r>
    </w:p>
    <w:p w:rsidR="00DF252C" w:rsidRDefault="00DF252C" w:rsidP="00DF252C">
      <w:pPr>
        <w:tabs>
          <w:tab w:val="left" w:pos="360"/>
          <w:tab w:val="left" w:pos="1080"/>
        </w:tabs>
        <w:spacing w:line="360" w:lineRule="auto"/>
        <w:jc w:val="both"/>
      </w:pPr>
      <w:r>
        <w:rPr>
          <w:rFonts w:ascii="Times New Roman" w:hAnsi="Times New Roman"/>
          <w:sz w:val="24"/>
          <w:szCs w:val="24"/>
        </w:rPr>
        <w:t>20. Spłata rat pożyczki mieszkaniowej pracowników następuje z wynagrodzenia za pracę na                     podstawie wykazu potrąceń.</w:t>
      </w:r>
    </w:p>
    <w:p w:rsidR="00DF252C" w:rsidRDefault="00DF252C" w:rsidP="00DF252C">
      <w:pPr>
        <w:tabs>
          <w:tab w:val="left" w:pos="360"/>
          <w:tab w:val="left" w:pos="1080"/>
        </w:tabs>
        <w:spacing w:line="360" w:lineRule="auto"/>
        <w:ind w:left="1440"/>
        <w:jc w:val="both"/>
      </w:pPr>
    </w:p>
    <w:p w:rsidR="00DF252C" w:rsidRDefault="00DF252C" w:rsidP="00DF252C">
      <w:pPr>
        <w:tabs>
          <w:tab w:val="left" w:pos="360"/>
          <w:tab w:val="left" w:pos="709"/>
        </w:tabs>
        <w:spacing w:line="360" w:lineRule="auto"/>
        <w:jc w:val="center"/>
        <w:rPr>
          <w:rFonts w:ascii="Times New Roman" w:hAnsi="Times New Roman"/>
          <w:b/>
          <w:sz w:val="24"/>
          <w:szCs w:val="24"/>
        </w:rPr>
      </w:pPr>
    </w:p>
    <w:p w:rsidR="00DF252C" w:rsidRDefault="00DF252C" w:rsidP="00DF252C">
      <w:pPr>
        <w:tabs>
          <w:tab w:val="left" w:pos="360"/>
          <w:tab w:val="left" w:pos="709"/>
        </w:tabs>
        <w:spacing w:line="360" w:lineRule="auto"/>
        <w:jc w:val="center"/>
      </w:pPr>
      <w:r>
        <w:rPr>
          <w:rFonts w:ascii="Times New Roman" w:hAnsi="Times New Roman"/>
          <w:b/>
          <w:sz w:val="24"/>
          <w:szCs w:val="24"/>
        </w:rPr>
        <w:lastRenderedPageBreak/>
        <w:t>Rozdział 4</w:t>
      </w:r>
    </w:p>
    <w:p w:rsidR="00DF252C" w:rsidRDefault="00DF252C" w:rsidP="003176FB">
      <w:pPr>
        <w:tabs>
          <w:tab w:val="left" w:pos="360"/>
          <w:tab w:val="left" w:pos="1080"/>
        </w:tabs>
        <w:spacing w:after="0" w:line="360" w:lineRule="auto"/>
        <w:jc w:val="center"/>
      </w:pPr>
      <w:r>
        <w:rPr>
          <w:rFonts w:ascii="Times New Roman" w:hAnsi="Times New Roman"/>
          <w:b/>
          <w:sz w:val="24"/>
          <w:szCs w:val="24"/>
        </w:rPr>
        <w:t>Zasady przyznawania świadczeń z Funduszu</w:t>
      </w:r>
    </w:p>
    <w:p w:rsidR="00DF252C" w:rsidRDefault="00DF252C" w:rsidP="00DF252C">
      <w:pPr>
        <w:tabs>
          <w:tab w:val="left" w:pos="360"/>
          <w:tab w:val="left" w:pos="1080"/>
        </w:tabs>
        <w:spacing w:after="0" w:line="360" w:lineRule="auto"/>
        <w:ind w:left="72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176FB" w:rsidRDefault="00DF252C" w:rsidP="003176FB">
      <w:pPr>
        <w:tabs>
          <w:tab w:val="left" w:pos="360"/>
          <w:tab w:val="left" w:pos="1080"/>
        </w:tabs>
        <w:spacing w:after="0" w:line="360" w:lineRule="auto"/>
        <w:jc w:val="center"/>
        <w:rPr>
          <w:rFonts w:ascii="Times New Roman" w:hAnsi="Times New Roman"/>
          <w:b/>
          <w:sz w:val="24"/>
          <w:szCs w:val="24"/>
        </w:rPr>
      </w:pPr>
      <w:r>
        <w:rPr>
          <w:rFonts w:ascii="Times New Roman" w:hAnsi="Times New Roman"/>
          <w:b/>
          <w:sz w:val="24"/>
          <w:szCs w:val="24"/>
        </w:rPr>
        <w:t>§ 11</w:t>
      </w:r>
    </w:p>
    <w:p w:rsidR="00DF252C" w:rsidRDefault="00DF252C" w:rsidP="003176FB">
      <w:pPr>
        <w:tabs>
          <w:tab w:val="left" w:pos="360"/>
          <w:tab w:val="left" w:pos="1080"/>
        </w:tabs>
        <w:spacing w:after="0" w:line="360" w:lineRule="auto"/>
        <w:jc w:val="center"/>
      </w:pPr>
      <w:r>
        <w:rPr>
          <w:rFonts w:ascii="Times New Roman" w:hAnsi="Times New Roman"/>
          <w:b/>
          <w:sz w:val="24"/>
          <w:szCs w:val="24"/>
        </w:rPr>
        <w:t>Zasady ogólne</w:t>
      </w:r>
    </w:p>
    <w:p w:rsidR="00DF252C" w:rsidRDefault="00DF252C" w:rsidP="00DF252C">
      <w:pPr>
        <w:pStyle w:val="Akapitzlist"/>
        <w:numPr>
          <w:ilvl w:val="0"/>
          <w:numId w:val="23"/>
        </w:numPr>
        <w:tabs>
          <w:tab w:val="left" w:pos="360"/>
          <w:tab w:val="left" w:pos="709"/>
        </w:tabs>
        <w:spacing w:line="360" w:lineRule="auto"/>
      </w:pPr>
      <w:r>
        <w:rPr>
          <w:rFonts w:ascii="Times New Roman" w:hAnsi="Times New Roman"/>
          <w:sz w:val="24"/>
          <w:szCs w:val="24"/>
        </w:rPr>
        <w:t>Przyznawanie świadczeń z Funduszu jest uzależnione od  sytuacji życiowej, rodzinnej i materialnej osoby uprawnionej .</w:t>
      </w:r>
    </w:p>
    <w:p w:rsidR="00DF252C" w:rsidRPr="00663D3F" w:rsidRDefault="00DF252C" w:rsidP="00DF252C">
      <w:pPr>
        <w:pStyle w:val="Akapitzlist"/>
        <w:numPr>
          <w:ilvl w:val="0"/>
          <w:numId w:val="23"/>
        </w:numPr>
        <w:tabs>
          <w:tab w:val="left" w:pos="360"/>
          <w:tab w:val="left" w:pos="709"/>
        </w:tabs>
        <w:spacing w:line="360" w:lineRule="auto"/>
        <w:jc w:val="both"/>
      </w:pPr>
      <w:r>
        <w:rPr>
          <w:rFonts w:ascii="Times New Roman" w:hAnsi="Times New Roman"/>
          <w:sz w:val="24"/>
          <w:szCs w:val="24"/>
        </w:rPr>
        <w:t xml:space="preserve">Osoby uprawnione, starające się o pomoc bądź świadczenie socjalne, składają każdorazowo pisemny wniosek (nie dotyczy to świadczeń urlopowych dla nauczycieli – art. 53 KN) zgodnie z terminami zawartymi w §14 ust.4 </w:t>
      </w:r>
      <w:proofErr w:type="spellStart"/>
      <w:r>
        <w:rPr>
          <w:rFonts w:ascii="Times New Roman" w:hAnsi="Times New Roman"/>
          <w:sz w:val="24"/>
          <w:szCs w:val="24"/>
        </w:rPr>
        <w:t>pkt</w:t>
      </w:r>
      <w:proofErr w:type="spellEnd"/>
      <w:r>
        <w:rPr>
          <w:rFonts w:ascii="Times New Roman" w:hAnsi="Times New Roman"/>
          <w:sz w:val="24"/>
          <w:szCs w:val="24"/>
        </w:rPr>
        <w:t xml:space="preserve"> 1-5.</w:t>
      </w:r>
    </w:p>
    <w:p w:rsidR="00DF252C" w:rsidRPr="004A458C" w:rsidRDefault="00DF252C" w:rsidP="00DF252C">
      <w:pPr>
        <w:pStyle w:val="Akapitzlist"/>
        <w:numPr>
          <w:ilvl w:val="0"/>
          <w:numId w:val="23"/>
        </w:numPr>
        <w:tabs>
          <w:tab w:val="left" w:pos="360"/>
          <w:tab w:val="left" w:pos="709"/>
        </w:tabs>
        <w:spacing w:line="360" w:lineRule="auto"/>
        <w:jc w:val="both"/>
        <w:rPr>
          <w:b/>
        </w:rPr>
      </w:pPr>
      <w:r>
        <w:rPr>
          <w:rFonts w:ascii="Times New Roman" w:hAnsi="Times New Roman"/>
          <w:sz w:val="24"/>
          <w:szCs w:val="24"/>
        </w:rPr>
        <w:t xml:space="preserve">Sytuację materialną osób uprawnionych określa się w oparciu o dochody netto za rok poprzedzający rok, w którym składane jest oświadczenie o sytuacji życiowej, rodzinnej i materialnej (załącznik nr.3 Regulaminu) . </w:t>
      </w:r>
      <w:r w:rsidRPr="004A458C">
        <w:rPr>
          <w:rFonts w:ascii="Times New Roman" w:hAnsi="Times New Roman"/>
          <w:b/>
          <w:sz w:val="24"/>
          <w:szCs w:val="24"/>
        </w:rPr>
        <w:t>Aby obliczyć roczny dochód netto należy od rocznego przychodu odjąć koszty uzyskania przychodu, zaliczkę na podatek dochodowy, składki na ubezpieczenie</w:t>
      </w:r>
      <w:r>
        <w:rPr>
          <w:rFonts w:ascii="Times New Roman" w:hAnsi="Times New Roman"/>
          <w:b/>
          <w:sz w:val="24"/>
          <w:szCs w:val="24"/>
        </w:rPr>
        <w:t xml:space="preserve"> społeczne ,  składkę zdrowotną i podzielić przez 12.</w:t>
      </w:r>
    </w:p>
    <w:p w:rsidR="00DF252C" w:rsidRDefault="00DF252C" w:rsidP="00DF252C">
      <w:pPr>
        <w:pStyle w:val="Akapitzlist"/>
        <w:tabs>
          <w:tab w:val="left" w:pos="360"/>
          <w:tab w:val="left" w:pos="709"/>
        </w:tabs>
        <w:spacing w:line="360" w:lineRule="auto"/>
        <w:ind w:left="720"/>
        <w:jc w:val="both"/>
        <w:rPr>
          <w:rFonts w:ascii="Times New Roman" w:hAnsi="Times New Roman"/>
          <w:sz w:val="24"/>
          <w:szCs w:val="24"/>
        </w:rPr>
      </w:pPr>
      <w:r>
        <w:rPr>
          <w:rFonts w:ascii="Times New Roman" w:hAnsi="Times New Roman"/>
          <w:sz w:val="24"/>
          <w:szCs w:val="24"/>
        </w:rPr>
        <w:t xml:space="preserve">Do dochodu netto wlicza się wszystkie uzyskane dochody osoby uprawnionej              i  członków  rodziny zgodnie z § 5 ust.2 Regulaminu, które podlegają opodatkowaniu podatkiem dochodowym od osób </w:t>
      </w:r>
      <w:proofErr w:type="spellStart"/>
      <w:r>
        <w:rPr>
          <w:rFonts w:ascii="Times New Roman" w:hAnsi="Times New Roman"/>
          <w:sz w:val="24"/>
          <w:szCs w:val="24"/>
        </w:rPr>
        <w:t>fizycznych,świadczenie</w:t>
      </w:r>
      <w:proofErr w:type="spellEnd"/>
      <w:r>
        <w:rPr>
          <w:rFonts w:ascii="Times New Roman" w:hAnsi="Times New Roman"/>
          <w:sz w:val="24"/>
          <w:szCs w:val="24"/>
        </w:rPr>
        <w:t xml:space="preserve"> wychowawcze 500+, alimenty oraz dochody uzyskane za granicą ( przeliczone na zł ) niezależnie od tego czy podlegają one opodatkowaniu w Polsce czy są zwolnione, z tym że:</w:t>
      </w:r>
    </w:p>
    <w:p w:rsidR="00DF252C" w:rsidRPr="003E052E" w:rsidRDefault="00DF252C" w:rsidP="00DF252C">
      <w:pPr>
        <w:pStyle w:val="Akapitzlist"/>
        <w:numPr>
          <w:ilvl w:val="0"/>
          <w:numId w:val="37"/>
        </w:numPr>
        <w:tabs>
          <w:tab w:val="left" w:pos="360"/>
          <w:tab w:val="left" w:pos="709"/>
        </w:tabs>
        <w:spacing w:line="360" w:lineRule="auto"/>
        <w:jc w:val="both"/>
      </w:pPr>
      <w:r>
        <w:rPr>
          <w:rFonts w:ascii="Times New Roman" w:hAnsi="Times New Roman"/>
          <w:sz w:val="24"/>
          <w:szCs w:val="24"/>
        </w:rPr>
        <w:t>przy dochodach uzyskanych z gospodarstwa rolnego – dochód potwierdzony zostanie poprzez wydanie zaświadczenia z Urzędu Gminy, na terenie której osoby uprawnione zgodnie z § 5 Regulaminu posiadają gospodarstwo rolne</w:t>
      </w:r>
    </w:p>
    <w:p w:rsidR="00DF252C" w:rsidRPr="00D00B86" w:rsidRDefault="00DF252C" w:rsidP="00DF252C">
      <w:pPr>
        <w:pStyle w:val="Akapitzlist"/>
        <w:numPr>
          <w:ilvl w:val="0"/>
          <w:numId w:val="37"/>
        </w:numPr>
        <w:tabs>
          <w:tab w:val="left" w:pos="360"/>
          <w:tab w:val="left" w:pos="709"/>
        </w:tabs>
        <w:spacing w:line="360" w:lineRule="auto"/>
        <w:jc w:val="both"/>
      </w:pPr>
      <w:r>
        <w:rPr>
          <w:rFonts w:ascii="Times New Roman" w:hAnsi="Times New Roman"/>
          <w:sz w:val="24"/>
          <w:szCs w:val="24"/>
        </w:rPr>
        <w:t>przy dochodach uzyskiwanych z pozarolniczej działalności gospodarczej przyjmuje się dochód wykazywany przez ubiegającego się o świadczenie, za rok poprzedzający, w którym składane jest oświadczenie (</w:t>
      </w:r>
      <w:proofErr w:type="spellStart"/>
      <w:r>
        <w:rPr>
          <w:rFonts w:ascii="Times New Roman" w:hAnsi="Times New Roman"/>
          <w:sz w:val="24"/>
          <w:szCs w:val="24"/>
        </w:rPr>
        <w:t>zał.nr</w:t>
      </w:r>
      <w:proofErr w:type="spellEnd"/>
      <w:r>
        <w:rPr>
          <w:rFonts w:ascii="Times New Roman" w:hAnsi="Times New Roman"/>
          <w:sz w:val="24"/>
          <w:szCs w:val="24"/>
        </w:rPr>
        <w:t xml:space="preserve"> 3) z tym, że :</w:t>
      </w:r>
    </w:p>
    <w:p w:rsidR="00DF252C" w:rsidRPr="00D00B86" w:rsidRDefault="00DF252C" w:rsidP="00DF252C">
      <w:pPr>
        <w:pStyle w:val="Akapitzlist"/>
        <w:numPr>
          <w:ilvl w:val="0"/>
          <w:numId w:val="38"/>
        </w:numPr>
        <w:tabs>
          <w:tab w:val="left" w:pos="360"/>
          <w:tab w:val="left" w:pos="709"/>
        </w:tabs>
        <w:spacing w:line="360" w:lineRule="auto"/>
        <w:jc w:val="both"/>
      </w:pPr>
      <w:r>
        <w:rPr>
          <w:rFonts w:ascii="Times New Roman" w:hAnsi="Times New Roman"/>
          <w:sz w:val="24"/>
          <w:szCs w:val="24"/>
        </w:rPr>
        <w:t xml:space="preserve">przy działalności opodatkowanej na zasadzie art. 30(PIT – 36L – podatek liniowy) i art.27 ( PIT – 36 – zasady ogólne) ustawy podatkowej, przyjmuje się </w:t>
      </w:r>
      <w:r>
        <w:rPr>
          <w:rFonts w:ascii="Times New Roman" w:hAnsi="Times New Roman"/>
          <w:sz w:val="24"/>
          <w:szCs w:val="24"/>
        </w:rPr>
        <w:lastRenderedPageBreak/>
        <w:t>dochód faktycznie osiągnięty( tj. wynikający ze składanego rocznego zeznania podatkowego),</w:t>
      </w:r>
    </w:p>
    <w:p w:rsidR="00DF252C" w:rsidRPr="00A91BD8" w:rsidRDefault="00DF252C" w:rsidP="00DF252C">
      <w:pPr>
        <w:pStyle w:val="Akapitzlist"/>
        <w:numPr>
          <w:ilvl w:val="0"/>
          <w:numId w:val="38"/>
        </w:numPr>
        <w:tabs>
          <w:tab w:val="left" w:pos="360"/>
          <w:tab w:val="left" w:pos="709"/>
        </w:tabs>
        <w:spacing w:line="360" w:lineRule="auto"/>
        <w:jc w:val="both"/>
      </w:pPr>
      <w:r>
        <w:rPr>
          <w:rFonts w:ascii="Times New Roman" w:hAnsi="Times New Roman"/>
          <w:sz w:val="24"/>
          <w:szCs w:val="24"/>
        </w:rPr>
        <w:t>przy działalności opodatkowanej ryczałtowo ( karta podatkowa –PIT 16 oraz ryczałt ewidencjonowany PIT-28 ) przyjmuje się dochód deklarowany przez ubiegającego się o świadczenie, ale nie niższy od deklarowanej podstawy wymiaru składek na ubezpieczenie społeczne, a jeżeli z tytułu tej działalności nie istnieje obowiązek ubezpieczenia społecznego, przyjmuje się kwotę najniższej podstawy wymiaru składek na ubezpieczenie społeczne ( tj. 60% planowanego przeciętnego miesięcznego wynagrodzenia w gospodarce narodowej na dany rok, z tym że dla rozpoczynających działalność gospodarczą ( przez pierwsze dwa lata) podstawą wymiaru składek na to ubezpieczenie będzie 30% minimalnego wynagrodzenia obowiązującego w danym roku.</w:t>
      </w:r>
    </w:p>
    <w:p w:rsidR="00DF252C" w:rsidRPr="004F28C6" w:rsidRDefault="00DF252C" w:rsidP="00DF252C">
      <w:pPr>
        <w:pStyle w:val="Akapitzlist"/>
        <w:numPr>
          <w:ilvl w:val="0"/>
          <w:numId w:val="23"/>
        </w:numPr>
        <w:tabs>
          <w:tab w:val="left" w:pos="360"/>
          <w:tab w:val="left" w:pos="709"/>
        </w:tabs>
        <w:spacing w:line="360" w:lineRule="auto"/>
        <w:jc w:val="both"/>
        <w:rPr>
          <w:rFonts w:ascii="Times New Roman" w:hAnsi="Times New Roman"/>
          <w:sz w:val="24"/>
          <w:szCs w:val="24"/>
        </w:rPr>
      </w:pPr>
      <w:r w:rsidRPr="004F28C6">
        <w:rPr>
          <w:rFonts w:ascii="Times New Roman" w:hAnsi="Times New Roman"/>
          <w:sz w:val="24"/>
          <w:szCs w:val="24"/>
        </w:rPr>
        <w:t>Gdy po złożeniu oświadczenia o sytuacji życiowej, rodzinnej i materialnej ( zał. nr 3) zmieniła się sytuacja materialna rodziny uprawnionego do pomocy socjalnej, w porównaniu do sytuacji w roku poprzednim(np. utrata źródła dochodu przez członka rodziny lub uzyskanie nowego źródła dochodu), to zamiast rocznego dochodu takiej osoby (której zmieniła się sytuacja materialna) za rok poprzedni, podaje się aktualnie osiągany dochód netto przez tę osobę, a następnie wylicza się średni miesięczny dochód rodziny zgodnie z zasadami podanymi powyżej (tj. dochody pozostałych członków rodziny przyjmuje się z roku poprzedniego). W przypadku zmniejszenia się lub zwiększenia się liczby członków rodziny uprawnionych do korzystania z Funduszu już po złożeniu oświadczenia o dochodach, uprawniony składa nowe oświadczenie przeliczając odpowiednio dochody. Gdy oświadczenie o dochodach składa uprawniony, który podjął dopiero pierwszą pracę aktualne dochody podzielone przez liczbę miesięcy za które je osiągnął.</w:t>
      </w:r>
    </w:p>
    <w:p w:rsidR="00DF252C" w:rsidRDefault="00DF252C" w:rsidP="00DF252C">
      <w:pPr>
        <w:pStyle w:val="Akapitzlist"/>
        <w:numPr>
          <w:ilvl w:val="0"/>
          <w:numId w:val="23"/>
        </w:numPr>
        <w:tabs>
          <w:tab w:val="left" w:pos="360"/>
          <w:tab w:val="left" w:pos="709"/>
        </w:tabs>
        <w:spacing w:line="360" w:lineRule="auto"/>
        <w:jc w:val="both"/>
      </w:pPr>
      <w:r>
        <w:rPr>
          <w:rFonts w:ascii="Times New Roman" w:hAnsi="Times New Roman"/>
          <w:sz w:val="24"/>
          <w:szCs w:val="24"/>
        </w:rPr>
        <w:t>Decyzję o przyznaniu świadczenia podejmuje pracodawca w uzgodnieniu                    z przedstawicielami związków zawodowych.</w:t>
      </w:r>
    </w:p>
    <w:p w:rsidR="00DF252C" w:rsidRDefault="00DF252C" w:rsidP="00DF252C">
      <w:pPr>
        <w:pStyle w:val="Akapitzlist"/>
        <w:numPr>
          <w:ilvl w:val="0"/>
          <w:numId w:val="23"/>
        </w:numPr>
        <w:tabs>
          <w:tab w:val="left" w:pos="360"/>
          <w:tab w:val="left" w:pos="709"/>
        </w:tabs>
        <w:spacing w:line="360" w:lineRule="auto"/>
        <w:jc w:val="both"/>
      </w:pPr>
      <w:r>
        <w:rPr>
          <w:rFonts w:ascii="Times New Roman" w:hAnsi="Times New Roman"/>
          <w:sz w:val="24"/>
          <w:szCs w:val="24"/>
        </w:rPr>
        <w:t>Wysokość pomocy finansowej zależy od ilości środków zgromadzonych na rachunku Funduszu oraz od kwot przeznaczonych na finansowanie poszczególnych celów zapisanych w rocznym preliminarzu wydatków.</w:t>
      </w:r>
    </w:p>
    <w:p w:rsidR="00DF252C" w:rsidRDefault="00DF252C" w:rsidP="00DF252C">
      <w:pPr>
        <w:tabs>
          <w:tab w:val="left" w:pos="360"/>
          <w:tab w:val="left" w:pos="1080"/>
        </w:tabs>
        <w:spacing w:after="0" w:line="360" w:lineRule="auto"/>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F252C" w:rsidRDefault="00DF252C" w:rsidP="00DF252C">
      <w:pPr>
        <w:tabs>
          <w:tab w:val="left" w:pos="360"/>
          <w:tab w:val="left" w:pos="1080"/>
        </w:tabs>
        <w:spacing w:after="0" w:line="360" w:lineRule="auto"/>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12</w:t>
      </w:r>
    </w:p>
    <w:p w:rsidR="00DF252C" w:rsidRDefault="00DF252C" w:rsidP="00DF252C">
      <w:pPr>
        <w:tabs>
          <w:tab w:val="left" w:pos="360"/>
          <w:tab w:val="left" w:pos="1080"/>
        </w:tabs>
        <w:spacing w:after="0" w:line="360" w:lineRule="auto"/>
        <w:jc w:val="center"/>
      </w:pPr>
      <w:r>
        <w:rPr>
          <w:rFonts w:ascii="Times New Roman" w:hAnsi="Times New Roman"/>
          <w:b/>
          <w:sz w:val="24"/>
          <w:szCs w:val="24"/>
        </w:rPr>
        <w:t>Ustalania sytuacji socjalnej osób uprawnionych</w:t>
      </w:r>
    </w:p>
    <w:p w:rsidR="00DF252C" w:rsidRDefault="00DF252C" w:rsidP="00DF252C">
      <w:pPr>
        <w:tabs>
          <w:tab w:val="left" w:pos="360"/>
          <w:tab w:val="left" w:pos="1080"/>
        </w:tabs>
        <w:spacing w:after="0" w:line="360" w:lineRule="auto"/>
        <w:jc w:val="center"/>
        <w:rPr>
          <w:rFonts w:ascii="Times New Roman" w:hAnsi="Times New Roman"/>
          <w:b/>
          <w:sz w:val="24"/>
          <w:szCs w:val="24"/>
        </w:rPr>
      </w:pPr>
    </w:p>
    <w:p w:rsidR="00DF252C" w:rsidRPr="004F28C6" w:rsidRDefault="00DF252C" w:rsidP="00DF252C">
      <w:pPr>
        <w:pStyle w:val="Akapitzlist"/>
        <w:numPr>
          <w:ilvl w:val="0"/>
          <w:numId w:val="24"/>
        </w:numPr>
        <w:tabs>
          <w:tab w:val="left" w:pos="360"/>
          <w:tab w:val="left" w:pos="709"/>
        </w:tabs>
        <w:spacing w:after="0" w:line="360" w:lineRule="auto"/>
        <w:jc w:val="both"/>
      </w:pPr>
      <w:r>
        <w:rPr>
          <w:rFonts w:ascii="Times New Roman" w:hAnsi="Times New Roman"/>
          <w:sz w:val="24"/>
          <w:szCs w:val="24"/>
        </w:rPr>
        <w:t>Osoby uprawnione, składają  każdorazowo pisemny wniosek (załącznik nr 2 do Regulaminu) o przyznanie świadczenia socjalnego zgodnie z terminami zawartych w § 14 ust.4</w:t>
      </w:r>
    </w:p>
    <w:p w:rsidR="00DF252C" w:rsidRPr="00EB768A" w:rsidRDefault="00DF252C" w:rsidP="00DF252C">
      <w:pPr>
        <w:pStyle w:val="Akapitzlist"/>
        <w:numPr>
          <w:ilvl w:val="0"/>
          <w:numId w:val="24"/>
        </w:numPr>
        <w:tabs>
          <w:tab w:val="left" w:pos="360"/>
          <w:tab w:val="left" w:pos="709"/>
        </w:tabs>
        <w:spacing w:after="0" w:line="360" w:lineRule="auto"/>
        <w:jc w:val="both"/>
      </w:pPr>
      <w:r>
        <w:rPr>
          <w:rFonts w:ascii="Times New Roman" w:hAnsi="Times New Roman"/>
          <w:sz w:val="24"/>
          <w:szCs w:val="24"/>
        </w:rPr>
        <w:t xml:space="preserve">Osoby uprawnione do korzystania z Funduszu starające się o świadczenie składają w terminie do </w:t>
      </w:r>
      <w:r w:rsidRPr="00962D9B">
        <w:rPr>
          <w:rFonts w:ascii="Times New Roman" w:hAnsi="Times New Roman"/>
          <w:b/>
          <w:sz w:val="24"/>
          <w:szCs w:val="24"/>
        </w:rPr>
        <w:t>31 marca</w:t>
      </w:r>
      <w:r>
        <w:rPr>
          <w:rFonts w:ascii="Times New Roman" w:hAnsi="Times New Roman"/>
          <w:sz w:val="24"/>
          <w:szCs w:val="24"/>
        </w:rPr>
        <w:t xml:space="preserve"> każdego roku oświadczenie o sytuacji życiowej, rodzinnej    i </w:t>
      </w:r>
      <w:proofErr w:type="spellStart"/>
      <w:r>
        <w:rPr>
          <w:rFonts w:ascii="Times New Roman" w:hAnsi="Times New Roman"/>
          <w:sz w:val="24"/>
          <w:szCs w:val="24"/>
        </w:rPr>
        <w:t>materialnej</w:t>
      </w:r>
      <w:r w:rsidRPr="00D8538B">
        <w:rPr>
          <w:rFonts w:ascii="Times New Roman" w:hAnsi="Times New Roman"/>
          <w:sz w:val="24"/>
          <w:szCs w:val="24"/>
        </w:rPr>
        <w:t>wszystkich</w:t>
      </w:r>
      <w:proofErr w:type="spellEnd"/>
      <w:r w:rsidRPr="00D8538B">
        <w:rPr>
          <w:rFonts w:ascii="Times New Roman" w:hAnsi="Times New Roman"/>
          <w:sz w:val="24"/>
          <w:szCs w:val="24"/>
        </w:rPr>
        <w:t xml:space="preserve"> członków </w:t>
      </w:r>
      <w:proofErr w:type="spellStart"/>
      <w:r w:rsidRPr="00D8538B">
        <w:rPr>
          <w:rFonts w:ascii="Times New Roman" w:hAnsi="Times New Roman"/>
          <w:sz w:val="24"/>
          <w:szCs w:val="24"/>
        </w:rPr>
        <w:t>rodzinyzgodnie</w:t>
      </w:r>
      <w:proofErr w:type="spellEnd"/>
      <w:r w:rsidRPr="00D8538B">
        <w:rPr>
          <w:rFonts w:ascii="Times New Roman" w:hAnsi="Times New Roman"/>
          <w:sz w:val="24"/>
          <w:szCs w:val="24"/>
        </w:rPr>
        <w:t xml:space="preserve"> z§ 5 </w:t>
      </w:r>
      <w:proofErr w:type="spellStart"/>
      <w:r w:rsidRPr="00D8538B">
        <w:rPr>
          <w:rFonts w:ascii="Times New Roman" w:hAnsi="Times New Roman"/>
          <w:sz w:val="24"/>
          <w:szCs w:val="24"/>
        </w:rPr>
        <w:t>Regulaminu</w:t>
      </w:r>
      <w:r w:rsidRPr="00962D9B">
        <w:rPr>
          <w:rFonts w:ascii="Times New Roman" w:hAnsi="Times New Roman"/>
          <w:sz w:val="24"/>
          <w:szCs w:val="24"/>
        </w:rPr>
        <w:t>w</w:t>
      </w:r>
      <w:proofErr w:type="spellEnd"/>
      <w:r w:rsidRPr="00962D9B">
        <w:rPr>
          <w:rFonts w:ascii="Times New Roman" w:hAnsi="Times New Roman"/>
          <w:sz w:val="24"/>
          <w:szCs w:val="24"/>
        </w:rPr>
        <w:t xml:space="preserve"> oparciu o dochody netto za rok poprzedzający rok składania oświadczenia.</w:t>
      </w:r>
    </w:p>
    <w:p w:rsidR="00DF252C" w:rsidRDefault="00DF252C" w:rsidP="00DF252C">
      <w:pPr>
        <w:pStyle w:val="Akapitzlist"/>
        <w:numPr>
          <w:ilvl w:val="0"/>
          <w:numId w:val="24"/>
        </w:numPr>
        <w:tabs>
          <w:tab w:val="left" w:pos="360"/>
          <w:tab w:val="left" w:pos="709"/>
        </w:tabs>
        <w:spacing w:after="0" w:line="360" w:lineRule="auto"/>
        <w:jc w:val="both"/>
      </w:pPr>
      <w:r>
        <w:rPr>
          <w:rFonts w:ascii="Times New Roman" w:hAnsi="Times New Roman"/>
          <w:sz w:val="24"/>
          <w:szCs w:val="24"/>
        </w:rPr>
        <w:t xml:space="preserve">Dyrektor rozpatrując wnioski o przyznanie świadczenia z Funduszu na podstawie oświadczenia o sytuacji materialnej w razie powzięcia wątpliwości co do wiarygodności danych przedstawionych w oświadczeniu, może żądać do wglądu dokumentów potwierdzających te dane tj. rocznych rozliczeń podatku dochodowego od osób fizycznych , zaświadczenia o dochodach netto osoby uprawnionej i jego małżonka w przypadku osoby nowozatrudnionej. </w:t>
      </w:r>
    </w:p>
    <w:p w:rsidR="00DF252C" w:rsidRPr="00D8538B" w:rsidRDefault="00DF252C" w:rsidP="00DF252C">
      <w:pPr>
        <w:pStyle w:val="Akapitzlist"/>
        <w:numPr>
          <w:ilvl w:val="0"/>
          <w:numId w:val="24"/>
        </w:numPr>
        <w:tabs>
          <w:tab w:val="left" w:pos="360"/>
          <w:tab w:val="left" w:pos="709"/>
        </w:tabs>
        <w:spacing w:after="0" w:line="360" w:lineRule="auto"/>
        <w:jc w:val="both"/>
        <w:rPr>
          <w:b/>
        </w:rPr>
      </w:pPr>
      <w:r>
        <w:rPr>
          <w:rFonts w:ascii="Times New Roman" w:hAnsi="Times New Roman"/>
          <w:sz w:val="24"/>
          <w:szCs w:val="24"/>
        </w:rPr>
        <w:t xml:space="preserve">Złożenie wniosku o przyznanie świadczenia z Funduszu bez oświadczenia                   o dochodach netto uzyskanych przez osobę składającą wniosek o świadczenie               i dochodach członków rodziny, </w:t>
      </w:r>
      <w:r w:rsidRPr="00D8538B">
        <w:rPr>
          <w:rFonts w:ascii="Times New Roman" w:hAnsi="Times New Roman"/>
          <w:b/>
          <w:sz w:val="24"/>
          <w:szCs w:val="24"/>
        </w:rPr>
        <w:t xml:space="preserve">będzie równoznaczne z zaliczeniem jej do grupy </w:t>
      </w:r>
      <w:r>
        <w:rPr>
          <w:rFonts w:ascii="Times New Roman" w:hAnsi="Times New Roman"/>
          <w:b/>
          <w:sz w:val="24"/>
          <w:szCs w:val="24"/>
        </w:rPr>
        <w:t xml:space="preserve">        o najwyższych dochodach (ostatni próg dochodowy).</w:t>
      </w:r>
    </w:p>
    <w:p w:rsidR="00DF252C" w:rsidRDefault="00DF252C" w:rsidP="00DF252C">
      <w:pPr>
        <w:pStyle w:val="Akapitzlist"/>
        <w:numPr>
          <w:ilvl w:val="0"/>
          <w:numId w:val="24"/>
        </w:numPr>
        <w:tabs>
          <w:tab w:val="left" w:pos="360"/>
          <w:tab w:val="left" w:pos="709"/>
        </w:tabs>
        <w:spacing w:line="360" w:lineRule="auto"/>
        <w:jc w:val="both"/>
      </w:pPr>
      <w:r w:rsidRPr="00D8538B">
        <w:rPr>
          <w:rFonts w:ascii="Times New Roman" w:hAnsi="Times New Roman"/>
          <w:sz w:val="24"/>
          <w:szCs w:val="24"/>
        </w:rPr>
        <w:t xml:space="preserve">Wymagane przez Pracodawcę złożenie oświadczenia </w:t>
      </w:r>
      <w:r>
        <w:rPr>
          <w:rFonts w:ascii="Times New Roman" w:hAnsi="Times New Roman"/>
          <w:sz w:val="24"/>
          <w:szCs w:val="24"/>
        </w:rPr>
        <w:t xml:space="preserve">o sytuacji życiowej , rodzinnej    i </w:t>
      </w:r>
      <w:r w:rsidRPr="00D8538B">
        <w:rPr>
          <w:rFonts w:ascii="Times New Roman" w:hAnsi="Times New Roman"/>
          <w:sz w:val="24"/>
          <w:szCs w:val="24"/>
        </w:rPr>
        <w:t xml:space="preserve"> mat</w:t>
      </w:r>
      <w:r>
        <w:rPr>
          <w:rFonts w:ascii="Times New Roman" w:hAnsi="Times New Roman"/>
          <w:sz w:val="24"/>
          <w:szCs w:val="24"/>
        </w:rPr>
        <w:t>erialnej osób wymienionych w § 5</w:t>
      </w:r>
      <w:r w:rsidRPr="00D8538B">
        <w:rPr>
          <w:rFonts w:ascii="Times New Roman" w:hAnsi="Times New Roman"/>
          <w:sz w:val="24"/>
          <w:szCs w:val="24"/>
        </w:rPr>
        <w:t xml:space="preserve"> Regulaminu w celu ustalenia wysokości świadczenia pozostaje w zgodzie z art. 23 ust. 1 ustawy z 20 sierpnia 1997 r. </w:t>
      </w:r>
      <w:r w:rsidRPr="00D8538B">
        <w:rPr>
          <w:rFonts w:ascii="Times New Roman" w:hAnsi="Times New Roman"/>
          <w:sz w:val="24"/>
          <w:szCs w:val="24"/>
        </w:rPr>
        <w:br/>
        <w:t>o ochronie danych osobowych (Dz. U. z 2019 r., poz. 125 z dnia 22.01.2019 r.).</w:t>
      </w:r>
    </w:p>
    <w:p w:rsidR="00DF252C" w:rsidRDefault="00DF252C" w:rsidP="00DF252C">
      <w:pPr>
        <w:numPr>
          <w:ilvl w:val="0"/>
          <w:numId w:val="24"/>
        </w:numPr>
        <w:tabs>
          <w:tab w:val="left" w:pos="360"/>
          <w:tab w:val="left" w:pos="709"/>
        </w:tabs>
        <w:spacing w:line="360" w:lineRule="auto"/>
        <w:jc w:val="both"/>
      </w:pPr>
      <w:r>
        <w:rPr>
          <w:rFonts w:ascii="Times New Roman" w:hAnsi="Times New Roman"/>
          <w:sz w:val="24"/>
          <w:szCs w:val="24"/>
        </w:rPr>
        <w:t xml:space="preserve">Oświadczenie jest dokumentem w świetle art. 245 kodeksu postępowania cywilnego, </w:t>
      </w:r>
      <w:r>
        <w:rPr>
          <w:rFonts w:ascii="Times New Roman" w:hAnsi="Times New Roman"/>
          <w:sz w:val="24"/>
          <w:szCs w:val="24"/>
        </w:rPr>
        <w:br/>
        <w:t>a prawdziwość danych w nim zawartych potwierdzona własnoręcznym podpisem osoby składającej oświadczenie, podlega odpowiedzialności karnej na mocy art. 271 kodeksu karnego.</w:t>
      </w:r>
    </w:p>
    <w:p w:rsidR="00DF252C" w:rsidRDefault="00DF252C" w:rsidP="00DF252C">
      <w:pPr>
        <w:numPr>
          <w:ilvl w:val="0"/>
          <w:numId w:val="24"/>
        </w:numPr>
        <w:tabs>
          <w:tab w:val="left" w:pos="360"/>
          <w:tab w:val="left" w:pos="709"/>
        </w:tabs>
        <w:spacing w:line="360" w:lineRule="auto"/>
        <w:jc w:val="both"/>
      </w:pPr>
      <w:r>
        <w:rPr>
          <w:rFonts w:ascii="Times New Roman" w:hAnsi="Times New Roman"/>
          <w:sz w:val="24"/>
          <w:szCs w:val="24"/>
        </w:rPr>
        <w:t xml:space="preserve">Osoba korzystająca ze świadczeń pochodzących ze środków Funduszu, która złożyła oświadczenie  niezgodne z prawdą,  przedłożyła sfałszowany dokument lub w inny sposób świadomie i celowo  wprowadziła Dyrektora  w błąd albo wykorzystała </w:t>
      </w:r>
      <w:r>
        <w:rPr>
          <w:rFonts w:ascii="Times New Roman" w:hAnsi="Times New Roman"/>
          <w:sz w:val="24"/>
          <w:szCs w:val="24"/>
        </w:rPr>
        <w:lastRenderedPageBreak/>
        <w:t>przyznane środki niezgodnie z ich przeznaczeniem, traci prawo do świadczenia,          o które się ubiega.</w:t>
      </w:r>
    </w:p>
    <w:p w:rsidR="00DF252C" w:rsidRPr="002822A4" w:rsidRDefault="00DF252C" w:rsidP="00DF252C">
      <w:pPr>
        <w:numPr>
          <w:ilvl w:val="0"/>
          <w:numId w:val="24"/>
        </w:numPr>
        <w:tabs>
          <w:tab w:val="left" w:pos="360"/>
          <w:tab w:val="left" w:pos="709"/>
        </w:tabs>
        <w:spacing w:line="360" w:lineRule="auto"/>
        <w:jc w:val="both"/>
      </w:pPr>
      <w:r>
        <w:rPr>
          <w:rFonts w:ascii="Times New Roman" w:hAnsi="Times New Roman"/>
          <w:sz w:val="24"/>
          <w:szCs w:val="24"/>
        </w:rPr>
        <w:t xml:space="preserve">Przyznawanie świadczeń przez Dyrektora jest protokółowane. Protokół powinien zawierać datę przyznania świadczenia, wyszczególnienie zakwalifikowanych wniosków, rodzaj i wysokość świadczenia. </w:t>
      </w:r>
    </w:p>
    <w:p w:rsidR="00DF252C" w:rsidRDefault="00DF252C" w:rsidP="00DF252C">
      <w:pPr>
        <w:tabs>
          <w:tab w:val="left" w:pos="360"/>
          <w:tab w:val="left" w:pos="1080"/>
        </w:tabs>
        <w:spacing w:line="360" w:lineRule="auto"/>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13</w:t>
      </w:r>
    </w:p>
    <w:p w:rsidR="00DF252C" w:rsidRDefault="00DF252C" w:rsidP="00DF252C">
      <w:pPr>
        <w:pStyle w:val="Akapitzlist"/>
        <w:numPr>
          <w:ilvl w:val="0"/>
          <w:numId w:val="25"/>
        </w:numPr>
        <w:tabs>
          <w:tab w:val="left" w:pos="360"/>
          <w:tab w:val="left" w:pos="709"/>
        </w:tabs>
        <w:spacing w:line="360" w:lineRule="auto"/>
        <w:jc w:val="both"/>
      </w:pPr>
      <w:r>
        <w:rPr>
          <w:rFonts w:ascii="Times New Roman" w:hAnsi="Times New Roman"/>
          <w:b/>
          <w:sz w:val="24"/>
          <w:szCs w:val="24"/>
        </w:rPr>
        <w:t xml:space="preserve">Za dochód ze wszystkich źródeł uprawnionego do korzystania z Funduszu </w:t>
      </w:r>
      <w:r>
        <w:rPr>
          <w:rFonts w:ascii="Times New Roman" w:hAnsi="Times New Roman"/>
          <w:b/>
          <w:sz w:val="24"/>
          <w:szCs w:val="24"/>
        </w:rPr>
        <w:tab/>
        <w:t xml:space="preserve">         i wszystkich członków rodziny wspólnie zamieszkujących, o których mowa          w § 5 ust.2 Regulaminu uważa się:</w:t>
      </w:r>
    </w:p>
    <w:p w:rsidR="00DF252C" w:rsidRDefault="00DF252C" w:rsidP="00DF252C">
      <w:pPr>
        <w:pStyle w:val="Akapitzlist"/>
        <w:numPr>
          <w:ilvl w:val="0"/>
          <w:numId w:val="26"/>
        </w:numPr>
        <w:tabs>
          <w:tab w:val="left" w:pos="360"/>
          <w:tab w:val="left" w:pos="709"/>
        </w:tabs>
        <w:spacing w:line="360" w:lineRule="auto"/>
        <w:jc w:val="both"/>
      </w:pPr>
      <w:r>
        <w:rPr>
          <w:rFonts w:ascii="Times New Roman" w:hAnsi="Times New Roman"/>
          <w:sz w:val="24"/>
          <w:szCs w:val="24"/>
        </w:rPr>
        <w:t>wynagrodzenie za pracę oraz wszystkie dodatki do wynagrodzenia, w tym zarobek osiągnięty za granicą</w:t>
      </w:r>
    </w:p>
    <w:p w:rsidR="00DF252C" w:rsidRDefault="00DF252C" w:rsidP="00DF252C">
      <w:pPr>
        <w:pStyle w:val="Akapitzlist"/>
        <w:numPr>
          <w:ilvl w:val="0"/>
          <w:numId w:val="26"/>
        </w:numPr>
        <w:tabs>
          <w:tab w:val="left" w:pos="360"/>
          <w:tab w:val="left" w:pos="709"/>
        </w:tabs>
        <w:spacing w:line="360" w:lineRule="auto"/>
        <w:jc w:val="both"/>
      </w:pPr>
      <w:r>
        <w:rPr>
          <w:rFonts w:ascii="Times New Roman" w:hAnsi="Times New Roman"/>
          <w:sz w:val="24"/>
          <w:szCs w:val="24"/>
        </w:rPr>
        <w:t xml:space="preserve">świadczenie wychowawcze </w:t>
      </w:r>
      <w:r>
        <w:rPr>
          <w:rFonts w:ascii="Times New Roman" w:hAnsi="Times New Roman"/>
          <w:b/>
          <w:sz w:val="24"/>
          <w:szCs w:val="24"/>
        </w:rPr>
        <w:t>500+</w:t>
      </w:r>
    </w:p>
    <w:p w:rsidR="00DF252C" w:rsidRDefault="00DF252C" w:rsidP="00DF252C">
      <w:pPr>
        <w:pStyle w:val="Akapitzlist"/>
        <w:numPr>
          <w:ilvl w:val="0"/>
          <w:numId w:val="26"/>
        </w:numPr>
        <w:tabs>
          <w:tab w:val="left" w:pos="360"/>
          <w:tab w:val="left" w:pos="709"/>
        </w:tabs>
        <w:spacing w:line="360" w:lineRule="auto"/>
        <w:jc w:val="both"/>
      </w:pPr>
      <w:r>
        <w:rPr>
          <w:rFonts w:ascii="Times New Roman" w:hAnsi="Times New Roman"/>
          <w:sz w:val="24"/>
          <w:szCs w:val="24"/>
        </w:rPr>
        <w:t xml:space="preserve">nagrody, premie </w:t>
      </w:r>
    </w:p>
    <w:p w:rsidR="00DF252C" w:rsidRDefault="00DF252C" w:rsidP="00DF252C">
      <w:pPr>
        <w:pStyle w:val="Akapitzlist"/>
        <w:numPr>
          <w:ilvl w:val="0"/>
          <w:numId w:val="26"/>
        </w:numPr>
        <w:tabs>
          <w:tab w:val="left" w:pos="360"/>
          <w:tab w:val="left" w:pos="709"/>
        </w:tabs>
        <w:spacing w:line="360" w:lineRule="auto"/>
        <w:jc w:val="both"/>
      </w:pPr>
      <w:r>
        <w:rPr>
          <w:rFonts w:ascii="Times New Roman" w:hAnsi="Times New Roman"/>
          <w:sz w:val="24"/>
          <w:szCs w:val="24"/>
        </w:rPr>
        <w:t>alimenty</w:t>
      </w:r>
    </w:p>
    <w:p w:rsidR="00DF252C" w:rsidRDefault="00DF252C" w:rsidP="00DF252C">
      <w:pPr>
        <w:pStyle w:val="Akapitzlist"/>
        <w:numPr>
          <w:ilvl w:val="0"/>
          <w:numId w:val="26"/>
        </w:numPr>
        <w:tabs>
          <w:tab w:val="left" w:pos="360"/>
          <w:tab w:val="left" w:pos="709"/>
        </w:tabs>
        <w:spacing w:line="360" w:lineRule="auto"/>
        <w:jc w:val="both"/>
      </w:pPr>
      <w:r>
        <w:rPr>
          <w:rFonts w:ascii="Times New Roman" w:hAnsi="Times New Roman"/>
          <w:sz w:val="24"/>
          <w:szCs w:val="24"/>
        </w:rPr>
        <w:t>emerytury, renty i zasiłki z ubezpieczenia społecznego ( z wyjątkiem zasiłków pogrzebowych, porodowych)</w:t>
      </w:r>
    </w:p>
    <w:p w:rsidR="00DF252C" w:rsidRDefault="00DF252C" w:rsidP="00DF252C">
      <w:pPr>
        <w:pStyle w:val="Akapitzlist"/>
        <w:numPr>
          <w:ilvl w:val="0"/>
          <w:numId w:val="26"/>
        </w:numPr>
        <w:tabs>
          <w:tab w:val="left" w:pos="360"/>
          <w:tab w:val="left" w:pos="709"/>
        </w:tabs>
        <w:spacing w:line="360" w:lineRule="auto"/>
        <w:jc w:val="both"/>
      </w:pPr>
      <w:r>
        <w:rPr>
          <w:rFonts w:ascii="Times New Roman" w:hAnsi="Times New Roman"/>
          <w:sz w:val="24"/>
          <w:szCs w:val="24"/>
        </w:rPr>
        <w:t>dochody z gospodarstwa rolnego na podstawie zaświadczenia wydanego przez Urząd Gminy , na terenie której osoby uprawnione do korzystania z Funduszu zgodnie z §5 ust. 1,2,3 posiadają gospodarstwo rolne (równe przeciętnemu dochodowi z pracy w indywidualnych gospodarstwach rolnych z 1 ha przeliczeniowego określony przez Prezesa GUS) - przedstawione do wglądu Dyrektora</w:t>
      </w:r>
    </w:p>
    <w:p w:rsidR="00DF252C" w:rsidRDefault="00DF252C" w:rsidP="00DF252C">
      <w:pPr>
        <w:pStyle w:val="Akapitzlist"/>
        <w:numPr>
          <w:ilvl w:val="0"/>
          <w:numId w:val="26"/>
        </w:numPr>
        <w:tabs>
          <w:tab w:val="left" w:pos="360"/>
          <w:tab w:val="left" w:pos="709"/>
        </w:tabs>
        <w:spacing w:line="360" w:lineRule="auto"/>
        <w:jc w:val="both"/>
      </w:pPr>
      <w:r>
        <w:rPr>
          <w:rFonts w:ascii="Times New Roman" w:hAnsi="Times New Roman"/>
          <w:sz w:val="24"/>
          <w:szCs w:val="24"/>
        </w:rPr>
        <w:t>dochody z pozarolniczej działalności gospodarczej (na zasadach ogólnych oraz podatek liniowy należy wykazać faktycznie uzyskany dochód, w sposób zryczałtowany np. w formie karty podatkowej przyjmuje się, że dochód jest równy zadeklarowanej podstawie wymiaru składek na ubezpieczenie społeczne)</w:t>
      </w:r>
    </w:p>
    <w:p w:rsidR="00DF252C" w:rsidRDefault="00DF252C" w:rsidP="00DF252C">
      <w:pPr>
        <w:pStyle w:val="Akapitzlist"/>
        <w:numPr>
          <w:ilvl w:val="0"/>
          <w:numId w:val="26"/>
        </w:numPr>
        <w:tabs>
          <w:tab w:val="left" w:pos="360"/>
          <w:tab w:val="left" w:pos="709"/>
        </w:tabs>
        <w:spacing w:line="360" w:lineRule="auto"/>
        <w:jc w:val="both"/>
      </w:pPr>
      <w:r>
        <w:rPr>
          <w:rFonts w:ascii="Times New Roman" w:hAnsi="Times New Roman"/>
          <w:sz w:val="24"/>
          <w:szCs w:val="24"/>
        </w:rPr>
        <w:t>zasiłki i świadczenia wypłacane przez powiatowy urząd pracy oraz ośrodek pomocy społecznej</w:t>
      </w:r>
    </w:p>
    <w:p w:rsidR="00DF252C" w:rsidRDefault="00DF252C" w:rsidP="00DF252C">
      <w:pPr>
        <w:pStyle w:val="Akapitzlist"/>
        <w:numPr>
          <w:ilvl w:val="0"/>
          <w:numId w:val="26"/>
        </w:numPr>
        <w:tabs>
          <w:tab w:val="left" w:pos="360"/>
          <w:tab w:val="left" w:pos="709"/>
        </w:tabs>
        <w:spacing w:line="360" w:lineRule="auto"/>
        <w:jc w:val="both"/>
      </w:pPr>
      <w:r>
        <w:rPr>
          <w:rFonts w:ascii="Times New Roman" w:hAnsi="Times New Roman"/>
          <w:sz w:val="24"/>
          <w:szCs w:val="24"/>
        </w:rPr>
        <w:lastRenderedPageBreak/>
        <w:t>wynagrodzenia z tytułu umów zlecenia, o dzieło</w:t>
      </w:r>
    </w:p>
    <w:p w:rsidR="00DF252C" w:rsidRDefault="00DF252C" w:rsidP="00DF252C">
      <w:pPr>
        <w:pStyle w:val="Akapitzlist"/>
        <w:numPr>
          <w:ilvl w:val="0"/>
          <w:numId w:val="26"/>
        </w:numPr>
        <w:tabs>
          <w:tab w:val="left" w:pos="360"/>
          <w:tab w:val="left" w:pos="709"/>
        </w:tabs>
        <w:spacing w:line="360" w:lineRule="auto"/>
        <w:jc w:val="both"/>
      </w:pPr>
      <w:r>
        <w:rPr>
          <w:rFonts w:ascii="Times New Roman" w:hAnsi="Times New Roman"/>
          <w:sz w:val="24"/>
          <w:szCs w:val="24"/>
        </w:rPr>
        <w:t>dochód z najmu, dzierżawy</w:t>
      </w:r>
    </w:p>
    <w:p w:rsidR="00DF252C" w:rsidRDefault="00DF252C" w:rsidP="00DF252C">
      <w:pPr>
        <w:tabs>
          <w:tab w:val="left" w:pos="360"/>
          <w:tab w:val="left" w:pos="709"/>
        </w:tabs>
        <w:spacing w:line="360" w:lineRule="auto"/>
        <w:jc w:val="both"/>
        <w:rPr>
          <w:rFonts w:ascii="Times New Roman" w:hAnsi="Times New Roman"/>
          <w:b/>
          <w:sz w:val="24"/>
          <w:szCs w:val="24"/>
        </w:rPr>
      </w:pPr>
      <w:r w:rsidRPr="00572DE8">
        <w:rPr>
          <w:rFonts w:ascii="Times New Roman" w:hAnsi="Times New Roman"/>
          <w:b/>
          <w:sz w:val="24"/>
          <w:szCs w:val="24"/>
        </w:rPr>
        <w:t>Za  średni, roczny dochód netto z roku poprzedzającego</w:t>
      </w:r>
      <w:r w:rsidR="002822A4">
        <w:rPr>
          <w:rFonts w:ascii="Times New Roman" w:hAnsi="Times New Roman"/>
          <w:b/>
          <w:sz w:val="24"/>
          <w:szCs w:val="24"/>
        </w:rPr>
        <w:t xml:space="preserve"> </w:t>
      </w:r>
      <w:r w:rsidRPr="00572DE8">
        <w:rPr>
          <w:rFonts w:ascii="Times New Roman" w:hAnsi="Times New Roman"/>
          <w:b/>
          <w:sz w:val="24"/>
          <w:szCs w:val="24"/>
        </w:rPr>
        <w:t>rok złożenia oświadczenia rozumie się przychód minus koszty uzyskania przychodu minus zaliczka na podatek dochodowy minus składki na ubezpieczenie społeczne , minus składka na ubezpieczenie zdrowotne</w:t>
      </w:r>
      <w:r w:rsidR="002822A4">
        <w:rPr>
          <w:rFonts w:ascii="Times New Roman" w:hAnsi="Times New Roman"/>
          <w:b/>
          <w:sz w:val="24"/>
          <w:szCs w:val="24"/>
        </w:rPr>
        <w:t xml:space="preserve"> </w:t>
      </w:r>
      <w:r>
        <w:rPr>
          <w:rFonts w:ascii="Times New Roman" w:hAnsi="Times New Roman"/>
          <w:b/>
          <w:sz w:val="24"/>
          <w:szCs w:val="24"/>
        </w:rPr>
        <w:t>podzielony przez 12 dodatkowo nieopodatkowane świadczenia otrzymywane tj. świadczenia wychowawcze 500+, alimenty itp.</w:t>
      </w:r>
    </w:p>
    <w:p w:rsidR="00DF252C" w:rsidRDefault="00DF252C" w:rsidP="002822A4">
      <w:pPr>
        <w:tabs>
          <w:tab w:val="left" w:pos="0"/>
          <w:tab w:val="left" w:pos="360"/>
        </w:tabs>
        <w:spacing w:line="360" w:lineRule="auto"/>
        <w:jc w:val="center"/>
      </w:pPr>
      <w:r>
        <w:rPr>
          <w:rFonts w:ascii="Times New Roman" w:hAnsi="Times New Roman"/>
          <w:b/>
          <w:sz w:val="24"/>
          <w:szCs w:val="24"/>
        </w:rPr>
        <w:t>§ 14</w:t>
      </w:r>
    </w:p>
    <w:p w:rsidR="00DF252C" w:rsidRDefault="00DF252C" w:rsidP="002822A4">
      <w:pPr>
        <w:tabs>
          <w:tab w:val="left" w:pos="0"/>
          <w:tab w:val="left" w:pos="360"/>
        </w:tabs>
        <w:spacing w:line="360" w:lineRule="auto"/>
        <w:jc w:val="center"/>
      </w:pPr>
      <w:r>
        <w:rPr>
          <w:rFonts w:ascii="Times New Roman" w:hAnsi="Times New Roman"/>
          <w:b/>
          <w:sz w:val="24"/>
          <w:szCs w:val="24"/>
        </w:rPr>
        <w:t>Postanowienia uzupełniające i końcowe</w:t>
      </w:r>
    </w:p>
    <w:p w:rsidR="00DF252C" w:rsidRDefault="00DF252C" w:rsidP="00DF252C">
      <w:pPr>
        <w:pStyle w:val="Akapitzlist"/>
        <w:numPr>
          <w:ilvl w:val="0"/>
          <w:numId w:val="27"/>
        </w:numPr>
        <w:tabs>
          <w:tab w:val="left" w:pos="360"/>
          <w:tab w:val="left" w:pos="1080"/>
        </w:tabs>
        <w:spacing w:line="360" w:lineRule="auto"/>
        <w:jc w:val="both"/>
      </w:pPr>
      <w:r>
        <w:rPr>
          <w:rFonts w:ascii="Times New Roman" w:hAnsi="Times New Roman"/>
          <w:sz w:val="24"/>
          <w:szCs w:val="24"/>
        </w:rPr>
        <w:t xml:space="preserve">Wszelkie zmiany Regulaminu wprowadzane są w formie aneksów uzgodnionych </w:t>
      </w:r>
      <w:r>
        <w:rPr>
          <w:rFonts w:ascii="Times New Roman" w:hAnsi="Times New Roman"/>
          <w:sz w:val="24"/>
          <w:szCs w:val="24"/>
        </w:rPr>
        <w:br/>
        <w:t>ze związkami zawodowymi.</w:t>
      </w:r>
    </w:p>
    <w:p w:rsidR="00DF252C" w:rsidRDefault="00DF252C" w:rsidP="00DF252C">
      <w:pPr>
        <w:pStyle w:val="Akapitzlist"/>
        <w:numPr>
          <w:ilvl w:val="0"/>
          <w:numId w:val="27"/>
        </w:numPr>
        <w:tabs>
          <w:tab w:val="left" w:pos="360"/>
          <w:tab w:val="left" w:pos="1080"/>
        </w:tabs>
        <w:spacing w:line="360" w:lineRule="auto"/>
        <w:jc w:val="both"/>
      </w:pPr>
      <w:r>
        <w:rPr>
          <w:rFonts w:ascii="Times New Roman" w:hAnsi="Times New Roman"/>
          <w:sz w:val="24"/>
          <w:szCs w:val="24"/>
        </w:rPr>
        <w:t>Regulamin jest dostępny do wglądu :</w:t>
      </w:r>
    </w:p>
    <w:p w:rsidR="00DF252C" w:rsidRDefault="00DF252C" w:rsidP="00DF252C">
      <w:pPr>
        <w:pStyle w:val="Akapitzlist"/>
        <w:tabs>
          <w:tab w:val="left" w:pos="360"/>
          <w:tab w:val="left" w:pos="1080"/>
        </w:tabs>
        <w:spacing w:line="360" w:lineRule="auto"/>
        <w:ind w:left="720"/>
        <w:jc w:val="both"/>
      </w:pPr>
      <w:r>
        <w:rPr>
          <w:rFonts w:ascii="Times New Roman" w:hAnsi="Times New Roman"/>
          <w:sz w:val="24"/>
          <w:szCs w:val="24"/>
        </w:rPr>
        <w:t>-    w sekretariacie Dyrektora Zespołu Szkół w Cybince;</w:t>
      </w:r>
    </w:p>
    <w:p w:rsidR="00DF252C" w:rsidRDefault="00DF252C" w:rsidP="00DF252C">
      <w:pPr>
        <w:pStyle w:val="Akapitzlist"/>
        <w:tabs>
          <w:tab w:val="left" w:pos="360"/>
          <w:tab w:val="left" w:pos="1080"/>
        </w:tabs>
        <w:spacing w:line="360" w:lineRule="auto"/>
        <w:ind w:left="720"/>
        <w:jc w:val="both"/>
      </w:pPr>
      <w:r>
        <w:rPr>
          <w:rFonts w:ascii="Times New Roman" w:hAnsi="Times New Roman"/>
          <w:sz w:val="24"/>
          <w:szCs w:val="24"/>
        </w:rPr>
        <w:t>-    na stronie internetowej Zespołu Szkół w Cybince.</w:t>
      </w:r>
    </w:p>
    <w:p w:rsidR="00DF252C" w:rsidRDefault="00DF252C" w:rsidP="00DF252C">
      <w:pPr>
        <w:pStyle w:val="Akapitzlist"/>
        <w:numPr>
          <w:ilvl w:val="0"/>
          <w:numId w:val="27"/>
        </w:numPr>
        <w:spacing w:line="360" w:lineRule="auto"/>
        <w:jc w:val="both"/>
      </w:pPr>
      <w:r>
        <w:rPr>
          <w:rFonts w:ascii="Times New Roman" w:hAnsi="Times New Roman"/>
          <w:sz w:val="24"/>
          <w:szCs w:val="24"/>
        </w:rPr>
        <w:t>Wnioski w sprawie przyznania świadczeń z ZFŚS wraz z koniecznymi dokumentami należy składać w sekretariacie Zespołu Szkół w Cybince.</w:t>
      </w:r>
    </w:p>
    <w:p w:rsidR="00DF252C" w:rsidRDefault="00DF252C" w:rsidP="00DF252C">
      <w:pPr>
        <w:pStyle w:val="Akapitzlist"/>
        <w:numPr>
          <w:ilvl w:val="0"/>
          <w:numId w:val="27"/>
        </w:numPr>
        <w:spacing w:line="360" w:lineRule="auto"/>
        <w:jc w:val="both"/>
      </w:pPr>
      <w:r>
        <w:rPr>
          <w:rFonts w:ascii="Times New Roman" w:hAnsi="Times New Roman"/>
          <w:b/>
          <w:sz w:val="24"/>
          <w:szCs w:val="24"/>
        </w:rPr>
        <w:t>Ustala się następujące terminy składania wniosków</w:t>
      </w:r>
      <w:r>
        <w:rPr>
          <w:rFonts w:ascii="Times New Roman" w:hAnsi="Times New Roman"/>
          <w:sz w:val="24"/>
          <w:szCs w:val="24"/>
        </w:rPr>
        <w:t>:</w:t>
      </w:r>
    </w:p>
    <w:p w:rsidR="00DF252C" w:rsidRDefault="00DF252C" w:rsidP="00DF252C">
      <w:pPr>
        <w:pStyle w:val="Akapitzlist"/>
        <w:numPr>
          <w:ilvl w:val="0"/>
          <w:numId w:val="28"/>
        </w:numPr>
        <w:spacing w:line="360" w:lineRule="auto"/>
        <w:jc w:val="both"/>
      </w:pPr>
      <w:r>
        <w:rPr>
          <w:rFonts w:ascii="Times New Roman" w:hAnsi="Times New Roman"/>
          <w:sz w:val="24"/>
          <w:szCs w:val="24"/>
        </w:rPr>
        <w:t xml:space="preserve">dofinansowanie wypoczynku – </w:t>
      </w:r>
      <w:r>
        <w:rPr>
          <w:rFonts w:ascii="Times New Roman" w:hAnsi="Times New Roman"/>
          <w:b/>
          <w:sz w:val="24"/>
          <w:szCs w:val="24"/>
        </w:rPr>
        <w:t>do 31 maja</w:t>
      </w:r>
      <w:r>
        <w:rPr>
          <w:rFonts w:ascii="Times New Roman" w:hAnsi="Times New Roman"/>
          <w:sz w:val="24"/>
          <w:szCs w:val="24"/>
        </w:rPr>
        <w:t xml:space="preserve"> danego roku dla osób korzystających         z wypoczynku w okresie ferii letnich, dla osób korzystających z wypoczynku w innym terminie – na bieżąco;</w:t>
      </w:r>
    </w:p>
    <w:p w:rsidR="00DF252C" w:rsidRDefault="00DF252C" w:rsidP="00DF252C">
      <w:pPr>
        <w:pStyle w:val="Akapitzlist"/>
        <w:numPr>
          <w:ilvl w:val="0"/>
          <w:numId w:val="28"/>
        </w:numPr>
        <w:spacing w:line="360" w:lineRule="auto"/>
        <w:jc w:val="both"/>
      </w:pPr>
      <w:r>
        <w:rPr>
          <w:rFonts w:ascii="Times New Roman" w:hAnsi="Times New Roman"/>
          <w:sz w:val="24"/>
          <w:szCs w:val="24"/>
        </w:rPr>
        <w:t xml:space="preserve">paczka świąteczna dla dziecka  - </w:t>
      </w:r>
      <w:r>
        <w:rPr>
          <w:rFonts w:ascii="Times New Roman" w:hAnsi="Times New Roman"/>
          <w:b/>
          <w:sz w:val="24"/>
          <w:szCs w:val="24"/>
        </w:rPr>
        <w:t>do 30 listopada</w:t>
      </w:r>
      <w:r>
        <w:rPr>
          <w:rFonts w:ascii="Times New Roman" w:hAnsi="Times New Roman"/>
          <w:sz w:val="24"/>
          <w:szCs w:val="24"/>
        </w:rPr>
        <w:t xml:space="preserve"> danego roku;</w:t>
      </w:r>
    </w:p>
    <w:p w:rsidR="00DF252C" w:rsidRDefault="00DF252C" w:rsidP="00DF252C">
      <w:pPr>
        <w:pStyle w:val="Akapitzlist"/>
        <w:numPr>
          <w:ilvl w:val="0"/>
          <w:numId w:val="28"/>
        </w:numPr>
        <w:spacing w:line="360" w:lineRule="auto"/>
        <w:jc w:val="both"/>
      </w:pPr>
      <w:r>
        <w:rPr>
          <w:rFonts w:ascii="Times New Roman" w:hAnsi="Times New Roman"/>
          <w:sz w:val="24"/>
          <w:szCs w:val="24"/>
        </w:rPr>
        <w:t xml:space="preserve">pomoc finansowa w okresie wiosennym  - </w:t>
      </w:r>
      <w:r>
        <w:rPr>
          <w:rFonts w:ascii="Times New Roman" w:hAnsi="Times New Roman"/>
          <w:b/>
          <w:sz w:val="24"/>
          <w:szCs w:val="24"/>
        </w:rPr>
        <w:t>do 31 marca</w:t>
      </w:r>
      <w:r>
        <w:rPr>
          <w:rFonts w:ascii="Times New Roman" w:hAnsi="Times New Roman"/>
          <w:sz w:val="24"/>
          <w:szCs w:val="24"/>
        </w:rPr>
        <w:t xml:space="preserve"> danego roku;</w:t>
      </w:r>
    </w:p>
    <w:p w:rsidR="00DF252C" w:rsidRDefault="00DF252C" w:rsidP="00DF252C">
      <w:pPr>
        <w:pStyle w:val="Akapitzlist"/>
        <w:numPr>
          <w:ilvl w:val="0"/>
          <w:numId w:val="28"/>
        </w:numPr>
        <w:spacing w:line="360" w:lineRule="auto"/>
        <w:jc w:val="both"/>
      </w:pPr>
      <w:r>
        <w:rPr>
          <w:rFonts w:ascii="Times New Roman" w:hAnsi="Times New Roman"/>
          <w:sz w:val="24"/>
          <w:szCs w:val="24"/>
        </w:rPr>
        <w:t xml:space="preserve">pomoc finansowa w okresie zimowym – </w:t>
      </w:r>
      <w:r>
        <w:rPr>
          <w:rFonts w:ascii="Times New Roman" w:hAnsi="Times New Roman"/>
          <w:b/>
          <w:sz w:val="24"/>
          <w:szCs w:val="24"/>
        </w:rPr>
        <w:t>do 30 listopada</w:t>
      </w:r>
      <w:r>
        <w:rPr>
          <w:rFonts w:ascii="Times New Roman" w:hAnsi="Times New Roman"/>
          <w:sz w:val="24"/>
          <w:szCs w:val="24"/>
        </w:rPr>
        <w:t xml:space="preserve"> danego roku;</w:t>
      </w:r>
    </w:p>
    <w:p w:rsidR="00DF252C" w:rsidRPr="00572DE8" w:rsidRDefault="00DF252C" w:rsidP="00DF252C">
      <w:pPr>
        <w:pStyle w:val="Akapitzlist"/>
        <w:numPr>
          <w:ilvl w:val="0"/>
          <w:numId w:val="28"/>
        </w:numPr>
        <w:spacing w:line="360" w:lineRule="auto"/>
        <w:jc w:val="both"/>
      </w:pPr>
      <w:r>
        <w:rPr>
          <w:rFonts w:ascii="Times New Roman" w:hAnsi="Times New Roman"/>
          <w:sz w:val="24"/>
          <w:szCs w:val="24"/>
        </w:rPr>
        <w:t>pozostałe wnioski należy składać na bieżąco.</w:t>
      </w:r>
    </w:p>
    <w:p w:rsidR="00DF252C" w:rsidRPr="00E42E6D" w:rsidRDefault="00DF252C" w:rsidP="00DF252C">
      <w:pPr>
        <w:pStyle w:val="Akapitzlist"/>
        <w:numPr>
          <w:ilvl w:val="0"/>
          <w:numId w:val="27"/>
        </w:numPr>
        <w:spacing w:line="360" w:lineRule="auto"/>
        <w:jc w:val="both"/>
        <w:rPr>
          <w:rFonts w:ascii="Times New Roman" w:hAnsi="Times New Roman"/>
          <w:b/>
          <w:sz w:val="24"/>
          <w:szCs w:val="24"/>
        </w:rPr>
      </w:pPr>
      <w:r w:rsidRPr="00E42E6D">
        <w:rPr>
          <w:rFonts w:ascii="Times New Roman" w:hAnsi="Times New Roman"/>
          <w:b/>
          <w:sz w:val="24"/>
          <w:szCs w:val="24"/>
        </w:rPr>
        <w:t xml:space="preserve">Oświadczenie o sytuacji życiowej, rodzinnej i materialnej za rok poprzedzający rok składania </w:t>
      </w:r>
      <w:proofErr w:type="spellStart"/>
      <w:r w:rsidRPr="00E42E6D">
        <w:rPr>
          <w:rFonts w:ascii="Times New Roman" w:hAnsi="Times New Roman"/>
          <w:b/>
          <w:sz w:val="24"/>
          <w:szCs w:val="24"/>
        </w:rPr>
        <w:t>oświadczenia,osoba</w:t>
      </w:r>
      <w:proofErr w:type="spellEnd"/>
      <w:r w:rsidRPr="00E42E6D">
        <w:rPr>
          <w:rFonts w:ascii="Times New Roman" w:hAnsi="Times New Roman"/>
          <w:b/>
          <w:sz w:val="24"/>
          <w:szCs w:val="24"/>
        </w:rPr>
        <w:t xml:space="preserve"> ubiegająca się o świadczenia </w:t>
      </w:r>
      <w:proofErr w:type="spellStart"/>
      <w:r w:rsidRPr="00E42E6D">
        <w:rPr>
          <w:rFonts w:ascii="Times New Roman" w:hAnsi="Times New Roman"/>
          <w:b/>
          <w:sz w:val="24"/>
          <w:szCs w:val="24"/>
        </w:rPr>
        <w:t>składado</w:t>
      </w:r>
      <w:proofErr w:type="spellEnd"/>
      <w:r w:rsidRPr="00E42E6D">
        <w:rPr>
          <w:rFonts w:ascii="Times New Roman" w:hAnsi="Times New Roman"/>
          <w:b/>
          <w:sz w:val="24"/>
          <w:szCs w:val="24"/>
        </w:rPr>
        <w:t xml:space="preserve"> dnia31 </w:t>
      </w:r>
      <w:r w:rsidRPr="00E42E6D">
        <w:rPr>
          <w:rFonts w:ascii="Times New Roman" w:hAnsi="Times New Roman"/>
          <w:b/>
          <w:sz w:val="24"/>
          <w:szCs w:val="24"/>
        </w:rPr>
        <w:lastRenderedPageBreak/>
        <w:t>marca danego roku, a przez osoby zatrudnione po tej dacie w terminie do dwóch miesięcy od daty zatrudnienia. Osoba, która nie złożyła oświadczenia lub złożyła ją po terminie , nie będzie mogła w danym roku korzystać z ulgowych świadczeń finansowanych ze środków ZFŚS, a gdy nie podała w oświadczeniu dochodów swoich i członków rodziny, otrzyma świadczenie  z ostatniego progu dochodowego.</w:t>
      </w:r>
    </w:p>
    <w:p w:rsidR="00DF252C" w:rsidRPr="00E42E6D" w:rsidRDefault="00DF252C" w:rsidP="00DF252C">
      <w:pPr>
        <w:pStyle w:val="Akapitzlist"/>
        <w:numPr>
          <w:ilvl w:val="0"/>
          <w:numId w:val="27"/>
        </w:numPr>
        <w:spacing w:line="360" w:lineRule="auto"/>
        <w:jc w:val="both"/>
        <w:rPr>
          <w:rFonts w:ascii="Times New Roman" w:hAnsi="Times New Roman"/>
          <w:sz w:val="24"/>
          <w:szCs w:val="24"/>
        </w:rPr>
      </w:pPr>
      <w:r w:rsidRPr="00E42E6D">
        <w:rPr>
          <w:rFonts w:ascii="Times New Roman" w:hAnsi="Times New Roman"/>
          <w:sz w:val="24"/>
          <w:szCs w:val="24"/>
        </w:rPr>
        <w:t>Świadczenia</w:t>
      </w:r>
      <w:r>
        <w:rPr>
          <w:rFonts w:ascii="Times New Roman" w:hAnsi="Times New Roman"/>
          <w:sz w:val="24"/>
          <w:szCs w:val="24"/>
        </w:rPr>
        <w:t xml:space="preserve"> z Funduszu przyznawane są wg tabeli dofinansowań (załącznik </w:t>
      </w:r>
      <w:proofErr w:type="spellStart"/>
      <w:r>
        <w:rPr>
          <w:rFonts w:ascii="Times New Roman" w:hAnsi="Times New Roman"/>
          <w:sz w:val="24"/>
          <w:szCs w:val="24"/>
        </w:rPr>
        <w:t>nr</w:t>
      </w:r>
      <w:proofErr w:type="spellEnd"/>
      <w:r>
        <w:rPr>
          <w:rFonts w:ascii="Times New Roman" w:hAnsi="Times New Roman"/>
          <w:sz w:val="24"/>
          <w:szCs w:val="24"/>
        </w:rPr>
        <w:t>. 1 Regulaminu) na podstawie dochodu netto na osobę w rodzinie stanowiącego odpowiedni % minimalnego wynagrodzenia za pracę obowiązującego w dniu            01 stycznia danego roku kalendarzowego z podziałem na V progów dochodowych.</w:t>
      </w:r>
    </w:p>
    <w:p w:rsidR="00DF252C" w:rsidRDefault="00DF252C" w:rsidP="00DF252C">
      <w:pPr>
        <w:spacing w:after="0" w:line="360" w:lineRule="auto"/>
        <w:ind w:left="301"/>
        <w:jc w:val="both"/>
      </w:pPr>
      <w:r>
        <w:rPr>
          <w:rFonts w:ascii="Times New Roman" w:hAnsi="Times New Roman"/>
          <w:sz w:val="24"/>
          <w:szCs w:val="24"/>
        </w:rPr>
        <w:t xml:space="preserve"> 7. Wnioski o przyznanie świadczeń socjalnych będą rozpatrywane w ciągu 30 dni od daty     wpływu, z wyłączeniem wniosków na dofinansowanie do „wczasów pod gruszą”, które będą wypłacone do 31 lipca danego roku.                                                                     </w:t>
      </w:r>
    </w:p>
    <w:p w:rsidR="00DF252C" w:rsidRDefault="00DF252C" w:rsidP="00DF252C">
      <w:pPr>
        <w:spacing w:after="0" w:line="360" w:lineRule="auto"/>
        <w:ind w:left="301"/>
        <w:jc w:val="both"/>
      </w:pPr>
    </w:p>
    <w:p w:rsidR="00DF252C" w:rsidRDefault="00DF252C" w:rsidP="00DF252C">
      <w:pPr>
        <w:spacing w:line="360" w:lineRule="auto"/>
        <w:ind w:left="3540" w:firstLine="708"/>
        <w:jc w:val="both"/>
      </w:pPr>
      <w:r>
        <w:rPr>
          <w:rFonts w:ascii="Times New Roman" w:hAnsi="Times New Roman"/>
          <w:b/>
          <w:sz w:val="24"/>
          <w:szCs w:val="24"/>
        </w:rPr>
        <w:t>§ 15</w:t>
      </w:r>
    </w:p>
    <w:p w:rsidR="00DF252C" w:rsidRDefault="00DF252C" w:rsidP="00DF252C">
      <w:pPr>
        <w:tabs>
          <w:tab w:val="left" w:pos="360"/>
          <w:tab w:val="left" w:pos="1080"/>
        </w:tabs>
        <w:spacing w:line="360" w:lineRule="auto"/>
        <w:jc w:val="both"/>
        <w:rPr>
          <w:rFonts w:ascii="Times New Roman" w:hAnsi="Times New Roman"/>
          <w:sz w:val="24"/>
          <w:szCs w:val="24"/>
        </w:rPr>
      </w:pPr>
      <w:r>
        <w:rPr>
          <w:rFonts w:ascii="Times New Roman" w:hAnsi="Times New Roman"/>
          <w:sz w:val="24"/>
          <w:szCs w:val="24"/>
        </w:rPr>
        <w:t>Regulamin ZFŚS Zespołu Szkół w Cybince zatwierdza i wprowadza w życie zarządzeniem Dyrektor Zespołu Szkół w Cybince, po uzgodnieniu ze związkami zawodowymi.                  W sprawach nieuregulowanych postanowieniami niniejszego regulaminu mają zastosowania powszechnie obowiązujące zasady i przepisy prawne.</w:t>
      </w:r>
    </w:p>
    <w:p w:rsidR="00DF252C" w:rsidRPr="002C2B6F" w:rsidRDefault="00DF252C" w:rsidP="00DF252C">
      <w:pPr>
        <w:suppressAutoHyphens w:val="0"/>
        <w:jc w:val="center"/>
        <w:rPr>
          <w:rFonts w:ascii="Times New Roman" w:eastAsiaTheme="minorHAnsi" w:hAnsi="Times New Roman"/>
          <w:b/>
          <w:sz w:val="24"/>
          <w:szCs w:val="24"/>
          <w:lang w:eastAsia="en-US"/>
        </w:rPr>
      </w:pPr>
      <w:r w:rsidRPr="002C2B6F">
        <w:rPr>
          <w:rFonts w:ascii="Times New Roman" w:eastAsiaTheme="minorHAnsi" w:hAnsi="Times New Roman"/>
          <w:b/>
          <w:sz w:val="24"/>
          <w:szCs w:val="24"/>
          <w:lang w:eastAsia="en-US"/>
        </w:rPr>
        <w:t>§  16</w:t>
      </w:r>
    </w:p>
    <w:p w:rsidR="00DF252C" w:rsidRPr="002C2B6F" w:rsidRDefault="00DF252C" w:rsidP="00DF252C">
      <w:pPr>
        <w:suppressAutoHyphens w:val="0"/>
        <w:spacing w:after="0" w:line="240" w:lineRule="auto"/>
        <w:jc w:val="both"/>
        <w:rPr>
          <w:rFonts w:ascii="Times New Roman" w:eastAsia="Times New Roman" w:hAnsi="Times New Roman"/>
          <w:color w:val="0070C0"/>
          <w:sz w:val="24"/>
          <w:szCs w:val="24"/>
          <w:lang w:eastAsia="pl-PL"/>
        </w:rPr>
      </w:pPr>
      <w:r w:rsidRPr="002C2B6F">
        <w:rPr>
          <w:rFonts w:ascii="Times New Roman" w:eastAsia="Times New Roman" w:hAnsi="Times New Roman"/>
          <w:color w:val="0070C0"/>
          <w:sz w:val="24"/>
          <w:szCs w:val="24"/>
          <w:lang w:eastAsia="pl-PL"/>
        </w:rPr>
        <w:t>1. Dane osób uprawnionych do korzystania z Funduszu są przetwarzane na podstawie art. 8 Ustawy z dnia 4 marca 1994 roku o zakładowym funduszu świadczeń socjalnych (</w:t>
      </w:r>
      <w:proofErr w:type="spellStart"/>
      <w:r w:rsidRPr="002C2B6F">
        <w:rPr>
          <w:rFonts w:ascii="Times New Roman" w:eastAsia="Times New Roman" w:hAnsi="Times New Roman"/>
          <w:color w:val="0070C0"/>
          <w:sz w:val="24"/>
          <w:szCs w:val="24"/>
          <w:lang w:eastAsia="pl-PL"/>
        </w:rPr>
        <w:t>t.j</w:t>
      </w:r>
      <w:proofErr w:type="spellEnd"/>
      <w:r w:rsidRPr="002C2B6F">
        <w:rPr>
          <w:rFonts w:ascii="Times New Roman" w:eastAsia="Times New Roman" w:hAnsi="Times New Roman"/>
          <w:color w:val="0070C0"/>
          <w:sz w:val="24"/>
          <w:szCs w:val="24"/>
          <w:lang w:eastAsia="pl-PL"/>
        </w:rPr>
        <w:t>. Dz. U. z 2019 r. poz. 1352) oraz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DF252C" w:rsidRPr="002C2B6F" w:rsidRDefault="00DF252C" w:rsidP="00DF252C">
      <w:pPr>
        <w:suppressAutoHyphens w:val="0"/>
        <w:spacing w:after="0" w:line="240" w:lineRule="auto"/>
        <w:jc w:val="both"/>
        <w:rPr>
          <w:rFonts w:ascii="Times New Roman" w:eastAsia="Times New Roman" w:hAnsi="Times New Roman"/>
          <w:color w:val="0070C0"/>
          <w:sz w:val="24"/>
          <w:szCs w:val="24"/>
          <w:lang w:eastAsia="pl-PL"/>
        </w:rPr>
      </w:pPr>
    </w:p>
    <w:p w:rsidR="00DF252C" w:rsidRPr="002C2B6F" w:rsidRDefault="00DF252C" w:rsidP="00DF252C">
      <w:pPr>
        <w:suppressAutoHyphens w:val="0"/>
        <w:spacing w:after="0" w:line="240" w:lineRule="auto"/>
        <w:jc w:val="both"/>
        <w:rPr>
          <w:rFonts w:ascii="Times New Roman" w:eastAsia="Times New Roman" w:hAnsi="Times New Roman"/>
          <w:color w:val="0070C0"/>
          <w:sz w:val="24"/>
          <w:szCs w:val="24"/>
          <w:lang w:eastAsia="pl-PL"/>
        </w:rPr>
      </w:pPr>
      <w:r w:rsidRPr="002C2B6F">
        <w:rPr>
          <w:rFonts w:ascii="Times New Roman" w:eastAsia="Times New Roman" w:hAnsi="Times New Roman"/>
          <w:color w:val="0070C0"/>
          <w:sz w:val="24"/>
          <w:szCs w:val="24"/>
          <w:lang w:eastAsia="pl-PL"/>
        </w:rPr>
        <w:t xml:space="preserve">2. Dane osób uprawnionych do korzystania z Funduszu, w tym dane dotyczące zdrowia są przetwarzane przez pracodawcę oraz </w:t>
      </w:r>
      <w:r w:rsidRPr="002C2B6F">
        <w:rPr>
          <w:rFonts w:ascii="Times New Roman" w:eastAsia="Times New Roman" w:hAnsi="Times New Roman"/>
          <w:color w:val="0070C0"/>
          <w:sz w:val="24"/>
          <w:szCs w:val="24"/>
          <w:shd w:val="clear" w:color="auto" w:fill="FFFFFF"/>
          <w:lang w:eastAsia="pl-PL"/>
        </w:rPr>
        <w:t xml:space="preserve">członków zakładowej komisji socjalnej </w:t>
      </w:r>
      <w:r w:rsidRPr="002C2B6F">
        <w:rPr>
          <w:rFonts w:ascii="Times New Roman" w:eastAsia="Times New Roman" w:hAnsi="Times New Roman"/>
          <w:color w:val="0070C0"/>
          <w:sz w:val="24"/>
          <w:szCs w:val="24"/>
          <w:lang w:eastAsia="pl-PL"/>
        </w:rPr>
        <w:t xml:space="preserve">działających w imieniu pracodawcy oraz </w:t>
      </w:r>
      <w:r w:rsidRPr="002C2B6F">
        <w:rPr>
          <w:rFonts w:ascii="Times New Roman" w:eastAsia="Times New Roman" w:hAnsi="Times New Roman"/>
          <w:color w:val="0070C0"/>
          <w:sz w:val="24"/>
          <w:szCs w:val="24"/>
          <w:shd w:val="clear" w:color="auto" w:fill="FFFFFF"/>
          <w:lang w:eastAsia="pl-PL"/>
        </w:rPr>
        <w:t>posiadających wydane przez niego pisemne upoważnienie do przetwarzania danych, </w:t>
      </w:r>
      <w:r w:rsidRPr="002C2B6F">
        <w:rPr>
          <w:rFonts w:ascii="Times New Roman" w:eastAsia="Times New Roman" w:hAnsi="Times New Roman"/>
          <w:color w:val="0070C0"/>
          <w:sz w:val="24"/>
          <w:szCs w:val="24"/>
          <w:lang w:eastAsia="pl-PL"/>
        </w:rPr>
        <w:t xml:space="preserve"> którzy  - poprzez podpisanie oświadczenia o poufności - zobowiązani są do zachowania w tajemnicy danych w okresie wykonywania funkcji w komisji oraz po jej zakończeniu,</w:t>
      </w:r>
    </w:p>
    <w:p w:rsidR="00DF252C" w:rsidRPr="002C2B6F" w:rsidRDefault="00DF252C" w:rsidP="00DF252C">
      <w:pPr>
        <w:suppressAutoHyphens w:val="0"/>
        <w:spacing w:after="0" w:line="240" w:lineRule="auto"/>
        <w:jc w:val="both"/>
        <w:rPr>
          <w:rFonts w:ascii="Times New Roman" w:eastAsia="Times New Roman" w:hAnsi="Times New Roman"/>
          <w:color w:val="0070C0"/>
          <w:sz w:val="24"/>
          <w:szCs w:val="24"/>
          <w:lang w:eastAsia="pl-PL"/>
        </w:rPr>
      </w:pPr>
    </w:p>
    <w:p w:rsidR="00DF252C" w:rsidRPr="002C2B6F" w:rsidRDefault="00DF252C" w:rsidP="00DF252C">
      <w:pPr>
        <w:suppressAutoHyphens w:val="0"/>
        <w:spacing w:after="0" w:line="240" w:lineRule="auto"/>
        <w:jc w:val="both"/>
        <w:rPr>
          <w:rFonts w:ascii="Times New Roman" w:eastAsia="Times New Roman" w:hAnsi="Times New Roman"/>
          <w:color w:val="0070C0"/>
          <w:sz w:val="24"/>
          <w:szCs w:val="24"/>
          <w:lang w:eastAsia="pl-PL"/>
        </w:rPr>
      </w:pPr>
      <w:r w:rsidRPr="002C2B6F">
        <w:rPr>
          <w:rFonts w:ascii="Times New Roman" w:eastAsia="Times New Roman" w:hAnsi="Times New Roman"/>
          <w:color w:val="0070C0"/>
          <w:sz w:val="24"/>
          <w:szCs w:val="24"/>
          <w:lang w:eastAsia="pl-PL"/>
        </w:rPr>
        <w:t>3. Dane osób uprawnionych do korzystania z Funduszu są przetwarzane wyłącznie w celu realizacji uprawnień do uzyskania świadczeń z Funduszu Świadczeń Socjalnych. </w:t>
      </w:r>
    </w:p>
    <w:p w:rsidR="00DF252C" w:rsidRPr="002C2B6F" w:rsidRDefault="00DF252C" w:rsidP="00DF252C">
      <w:pPr>
        <w:suppressAutoHyphens w:val="0"/>
        <w:spacing w:after="0" w:line="240" w:lineRule="auto"/>
        <w:jc w:val="both"/>
        <w:rPr>
          <w:rFonts w:ascii="Times New Roman" w:eastAsia="Times New Roman" w:hAnsi="Times New Roman"/>
          <w:color w:val="0070C0"/>
          <w:sz w:val="24"/>
          <w:szCs w:val="24"/>
          <w:lang w:eastAsia="pl-PL"/>
        </w:rPr>
      </w:pPr>
    </w:p>
    <w:p w:rsidR="00DF252C" w:rsidRPr="002C2B6F" w:rsidRDefault="00DF252C" w:rsidP="00DF252C">
      <w:pPr>
        <w:suppressAutoHyphens w:val="0"/>
        <w:spacing w:after="0" w:line="240" w:lineRule="auto"/>
        <w:jc w:val="both"/>
        <w:rPr>
          <w:rFonts w:ascii="Times New Roman" w:eastAsia="Times New Roman" w:hAnsi="Times New Roman"/>
          <w:color w:val="0070C0"/>
          <w:sz w:val="24"/>
          <w:szCs w:val="24"/>
          <w:lang w:eastAsia="pl-PL"/>
        </w:rPr>
      </w:pPr>
      <w:r w:rsidRPr="002C2B6F">
        <w:rPr>
          <w:rFonts w:ascii="Times New Roman" w:eastAsia="Times New Roman" w:hAnsi="Times New Roman"/>
          <w:color w:val="0070C0"/>
          <w:sz w:val="24"/>
          <w:szCs w:val="24"/>
          <w:lang w:eastAsia="pl-PL"/>
        </w:rPr>
        <w:lastRenderedPageBreak/>
        <w:t>4. Osoby uprawnione przekazują swoje dane wyłącznie w formie oświadczenia, przy czym pracodawca może żądać udokumentowania danych osobowych w zakresie niezbędnym do ich potwierdzenia. Potwierdzenie może odbywać się w szczególności na podstawie oświadczeń i zaświadczeń o sytuacji życiowej (w tym zdrowotnej), rodzinnej i materialnej osoby uprawnionej do korzystania z Funduszu.</w:t>
      </w:r>
    </w:p>
    <w:p w:rsidR="00DF252C" w:rsidRPr="002C2B6F" w:rsidRDefault="00DF252C" w:rsidP="00DF252C">
      <w:pPr>
        <w:suppressAutoHyphens w:val="0"/>
        <w:spacing w:after="0" w:line="240" w:lineRule="auto"/>
        <w:jc w:val="both"/>
        <w:rPr>
          <w:rFonts w:ascii="Times New Roman" w:eastAsia="Times New Roman" w:hAnsi="Times New Roman"/>
          <w:color w:val="0070C0"/>
          <w:sz w:val="24"/>
          <w:szCs w:val="24"/>
          <w:lang w:eastAsia="pl-PL"/>
        </w:rPr>
      </w:pPr>
    </w:p>
    <w:p w:rsidR="00DF252C" w:rsidRPr="002C2B6F" w:rsidRDefault="00DF252C" w:rsidP="00DF252C">
      <w:pPr>
        <w:suppressAutoHyphens w:val="0"/>
        <w:spacing w:after="0" w:line="240" w:lineRule="auto"/>
        <w:jc w:val="both"/>
        <w:rPr>
          <w:rFonts w:ascii="Times New Roman" w:eastAsia="Times New Roman" w:hAnsi="Times New Roman"/>
          <w:color w:val="0070C0"/>
          <w:sz w:val="24"/>
          <w:szCs w:val="24"/>
          <w:lang w:eastAsia="pl-PL"/>
        </w:rPr>
      </w:pPr>
      <w:r w:rsidRPr="002C2B6F">
        <w:rPr>
          <w:rFonts w:ascii="Times New Roman" w:eastAsia="Times New Roman" w:hAnsi="Times New Roman"/>
          <w:color w:val="0070C0"/>
          <w:sz w:val="24"/>
          <w:szCs w:val="24"/>
          <w:lang w:eastAsia="pl-PL"/>
        </w:rPr>
        <w:t>5. Pracodawca przetwarza dane osobowe osób uprawnionych do korzystania z Funduszu przez okres niezbędny do przyznania ulgowej usługi i świadczenia, dopłaty z Funduszu oraz ustalenia ich wysokości, a także przez okres niezbędny do dochodzenia praw lub roszczeń. </w:t>
      </w:r>
    </w:p>
    <w:p w:rsidR="00DF252C" w:rsidRPr="002C2B6F" w:rsidRDefault="00DF252C" w:rsidP="00DF252C">
      <w:pPr>
        <w:suppressAutoHyphens w:val="0"/>
        <w:spacing w:after="0" w:line="240" w:lineRule="auto"/>
        <w:jc w:val="both"/>
        <w:rPr>
          <w:rFonts w:ascii="Times New Roman" w:eastAsia="Times New Roman" w:hAnsi="Times New Roman"/>
          <w:color w:val="0070C0"/>
          <w:sz w:val="24"/>
          <w:szCs w:val="24"/>
          <w:lang w:eastAsia="pl-PL"/>
        </w:rPr>
      </w:pPr>
    </w:p>
    <w:p w:rsidR="00DF252C" w:rsidRPr="002C2B6F" w:rsidRDefault="00DF252C" w:rsidP="00DF252C">
      <w:pPr>
        <w:suppressAutoHyphens w:val="0"/>
        <w:spacing w:after="0" w:line="240" w:lineRule="auto"/>
        <w:jc w:val="both"/>
        <w:rPr>
          <w:rFonts w:ascii="Times New Roman" w:eastAsia="Times New Roman" w:hAnsi="Times New Roman"/>
          <w:color w:val="0070C0"/>
          <w:sz w:val="24"/>
          <w:szCs w:val="24"/>
          <w:lang w:eastAsia="pl-PL"/>
        </w:rPr>
      </w:pPr>
      <w:r w:rsidRPr="002C2B6F">
        <w:rPr>
          <w:rFonts w:ascii="Times New Roman" w:eastAsia="Times New Roman" w:hAnsi="Times New Roman"/>
          <w:color w:val="0070C0"/>
          <w:sz w:val="24"/>
          <w:szCs w:val="24"/>
          <w:lang w:eastAsia="pl-PL"/>
        </w:rPr>
        <w:t>6. Pracodawca dokonuje przeglądu danych osobowych osób uprawnionych do korzystaniu z Funduszu nie rzadziej niż raz w roku kalendarzowym w celu ustalenia niezbędności ich dalszego przechowywania. Pracodawca usuwa dane osobowe, których dalsze przechowywanie jest zbędne do realizacji celu dla którego zostały zebrane. </w:t>
      </w:r>
    </w:p>
    <w:p w:rsidR="00DF252C" w:rsidRDefault="00DF252C" w:rsidP="00DF252C">
      <w:pPr>
        <w:tabs>
          <w:tab w:val="left" w:pos="360"/>
          <w:tab w:val="left" w:pos="1080"/>
        </w:tabs>
        <w:rPr>
          <w:rFonts w:ascii="Times New Roman" w:hAnsi="Times New Roman"/>
          <w:sz w:val="24"/>
          <w:szCs w:val="24"/>
        </w:rPr>
      </w:pPr>
    </w:p>
    <w:p w:rsidR="00DF252C" w:rsidRDefault="00DF252C" w:rsidP="002822A4">
      <w:pPr>
        <w:tabs>
          <w:tab w:val="left" w:pos="360"/>
          <w:tab w:val="left" w:pos="1080"/>
        </w:tabs>
        <w:jc w:val="center"/>
      </w:pPr>
      <w:r>
        <w:rPr>
          <w:rFonts w:ascii="Times New Roman" w:hAnsi="Times New Roman"/>
          <w:b/>
          <w:sz w:val="24"/>
          <w:szCs w:val="24"/>
        </w:rPr>
        <w:t>§ 17</w:t>
      </w:r>
    </w:p>
    <w:p w:rsidR="00DF252C" w:rsidRDefault="00DF252C" w:rsidP="00DF252C">
      <w:pPr>
        <w:tabs>
          <w:tab w:val="left" w:pos="360"/>
          <w:tab w:val="left" w:pos="1080"/>
        </w:tabs>
        <w:spacing w:after="0"/>
        <w:jc w:val="both"/>
      </w:pPr>
      <w:r>
        <w:rPr>
          <w:rFonts w:ascii="Times New Roman" w:hAnsi="Times New Roman"/>
          <w:sz w:val="24"/>
          <w:szCs w:val="24"/>
        </w:rPr>
        <w:t>Częścią Regulaminu jako uzupełnienie jego postanowień są załączniki:</w:t>
      </w:r>
    </w:p>
    <w:p w:rsidR="00DF252C" w:rsidRDefault="00DF252C" w:rsidP="00DF252C">
      <w:pPr>
        <w:tabs>
          <w:tab w:val="left" w:pos="360"/>
          <w:tab w:val="left" w:pos="1080"/>
        </w:tabs>
        <w:spacing w:after="0"/>
        <w:jc w:val="both"/>
      </w:pPr>
      <w:r>
        <w:rPr>
          <w:rFonts w:ascii="Times New Roman" w:hAnsi="Times New Roman"/>
          <w:sz w:val="24"/>
          <w:szCs w:val="24"/>
        </w:rPr>
        <w:t xml:space="preserve">1. Załącznik nr 1 – Tabela dofinansowania z ZFŚS do różnych rodzajów usług   </w:t>
      </w:r>
      <w:r>
        <w:rPr>
          <w:rFonts w:ascii="Times New Roman" w:hAnsi="Times New Roman"/>
          <w:sz w:val="24"/>
          <w:szCs w:val="24"/>
        </w:rPr>
        <w:br/>
        <w:t>wypoczynkowych,</w:t>
      </w:r>
    </w:p>
    <w:p w:rsidR="00DF252C" w:rsidRDefault="00DF252C" w:rsidP="00DF252C">
      <w:pPr>
        <w:tabs>
          <w:tab w:val="left" w:pos="360"/>
          <w:tab w:val="left" w:pos="1080"/>
        </w:tabs>
        <w:spacing w:after="0"/>
        <w:jc w:val="both"/>
        <w:rPr>
          <w:rFonts w:ascii="Times New Roman" w:hAnsi="Times New Roman"/>
          <w:sz w:val="24"/>
          <w:szCs w:val="24"/>
        </w:rPr>
      </w:pPr>
      <w:r>
        <w:rPr>
          <w:rFonts w:ascii="Times New Roman" w:hAnsi="Times New Roman"/>
          <w:sz w:val="24"/>
          <w:szCs w:val="24"/>
        </w:rPr>
        <w:t>2. Załącznik nr 2 – wniosek o przyznanie świadczenia z ZFŚS i oświadczenie o sytuacji   życiowej, rodzinnej i materialnej.</w:t>
      </w:r>
    </w:p>
    <w:p w:rsidR="00DF252C" w:rsidRDefault="00DF252C" w:rsidP="00DF252C">
      <w:pPr>
        <w:tabs>
          <w:tab w:val="left" w:pos="360"/>
          <w:tab w:val="left" w:pos="1080"/>
        </w:tabs>
        <w:spacing w:after="0"/>
        <w:jc w:val="both"/>
      </w:pPr>
      <w:r>
        <w:rPr>
          <w:rFonts w:ascii="Times New Roman" w:hAnsi="Times New Roman"/>
          <w:sz w:val="24"/>
          <w:szCs w:val="24"/>
        </w:rPr>
        <w:t>3.  Załącznik nr 3 – oświadczenie o sytuacji życiowej, rodzinnej i materialnej.</w:t>
      </w:r>
    </w:p>
    <w:p w:rsidR="00DF252C" w:rsidRDefault="00DF252C" w:rsidP="00DF252C">
      <w:pPr>
        <w:tabs>
          <w:tab w:val="left" w:pos="360"/>
          <w:tab w:val="left" w:pos="1080"/>
        </w:tabs>
        <w:spacing w:after="0"/>
        <w:jc w:val="both"/>
      </w:pPr>
      <w:r>
        <w:rPr>
          <w:rFonts w:ascii="Times New Roman" w:hAnsi="Times New Roman"/>
          <w:sz w:val="24"/>
          <w:szCs w:val="24"/>
        </w:rPr>
        <w:t>4.  Załącznik nr 4 -  wniosek o przyznanie pożyczki na cele mieszkalne.</w:t>
      </w:r>
    </w:p>
    <w:p w:rsidR="00DF252C" w:rsidRDefault="00DF252C" w:rsidP="00DF252C">
      <w:pPr>
        <w:tabs>
          <w:tab w:val="left" w:pos="284"/>
          <w:tab w:val="left" w:pos="1080"/>
        </w:tabs>
        <w:spacing w:after="0"/>
        <w:jc w:val="both"/>
      </w:pPr>
      <w:r>
        <w:rPr>
          <w:rFonts w:ascii="Times New Roman" w:hAnsi="Times New Roman"/>
          <w:sz w:val="24"/>
          <w:szCs w:val="24"/>
        </w:rPr>
        <w:t>5.  Załącznik nr 5 – umowa pożyczki na cele mieszkaniowe.</w:t>
      </w:r>
    </w:p>
    <w:p w:rsidR="00DF252C" w:rsidRDefault="00DF252C" w:rsidP="00DF252C">
      <w:pPr>
        <w:tabs>
          <w:tab w:val="left" w:pos="284"/>
          <w:tab w:val="left" w:pos="1080"/>
        </w:tabs>
        <w:spacing w:after="0"/>
        <w:jc w:val="both"/>
      </w:pPr>
    </w:p>
    <w:p w:rsidR="00DF252C" w:rsidRPr="009B0844" w:rsidRDefault="00DF252C" w:rsidP="00DF252C">
      <w:pPr>
        <w:pStyle w:val="western"/>
        <w:spacing w:before="0"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F252C" w:rsidRDefault="00DF252C" w:rsidP="002822A4">
      <w:pPr>
        <w:pStyle w:val="western"/>
        <w:spacing w:before="0" w:after="0"/>
        <w:jc w:val="center"/>
        <w:rPr>
          <w:rFonts w:ascii="Times New Roman" w:hAnsi="Times New Roman" w:cs="Times New Roman"/>
          <w:b/>
        </w:rPr>
      </w:pPr>
      <w:r>
        <w:rPr>
          <w:rFonts w:ascii="Times New Roman" w:hAnsi="Times New Roman" w:cs="Times New Roman"/>
          <w:b/>
        </w:rPr>
        <w:t>§ 18</w:t>
      </w:r>
    </w:p>
    <w:p w:rsidR="00DF252C" w:rsidRDefault="00DF252C" w:rsidP="00DF252C">
      <w:pPr>
        <w:pStyle w:val="western"/>
        <w:spacing w:before="0" w:after="0"/>
        <w:ind w:left="3540" w:firstLine="708"/>
      </w:pPr>
    </w:p>
    <w:p w:rsidR="00DF252C" w:rsidRDefault="00DF252C" w:rsidP="00DF252C">
      <w:pPr>
        <w:pStyle w:val="western"/>
        <w:spacing w:before="0" w:after="0"/>
        <w:rPr>
          <w:rFonts w:ascii="Times New Roman" w:hAnsi="Times New Roman" w:cs="Times New Roman"/>
          <w:b/>
        </w:rPr>
      </w:pPr>
    </w:p>
    <w:p w:rsidR="00DF252C" w:rsidRDefault="00DF252C" w:rsidP="00DF252C">
      <w:pPr>
        <w:tabs>
          <w:tab w:val="left" w:pos="360"/>
          <w:tab w:val="left" w:pos="1080"/>
        </w:tabs>
        <w:spacing w:after="0"/>
        <w:jc w:val="both"/>
      </w:pPr>
      <w:r>
        <w:rPr>
          <w:rFonts w:ascii="Times New Roman" w:hAnsi="Times New Roman"/>
          <w:sz w:val="24"/>
          <w:szCs w:val="24"/>
        </w:rPr>
        <w:t>Traci moc dotychczasowy regulamin ZFŚS z dnia 28.01.2021 r.</w:t>
      </w:r>
    </w:p>
    <w:p w:rsidR="00DF252C" w:rsidRDefault="00DF252C" w:rsidP="00DF252C">
      <w:pPr>
        <w:tabs>
          <w:tab w:val="left" w:pos="360"/>
          <w:tab w:val="left" w:pos="1080"/>
        </w:tabs>
        <w:spacing w:after="0" w:line="360" w:lineRule="auto"/>
        <w:jc w:val="both"/>
        <w:rPr>
          <w:rFonts w:ascii="Times New Roman" w:hAnsi="Times New Roman"/>
          <w:sz w:val="24"/>
          <w:szCs w:val="24"/>
        </w:rPr>
      </w:pPr>
    </w:p>
    <w:p w:rsidR="00DF252C" w:rsidRDefault="00DF252C" w:rsidP="00DF252C">
      <w:pPr>
        <w:tabs>
          <w:tab w:val="left" w:pos="360"/>
          <w:tab w:val="left" w:pos="1080"/>
        </w:tabs>
        <w:spacing w:after="0"/>
        <w:jc w:val="both"/>
      </w:pPr>
      <w:r>
        <w:rPr>
          <w:rFonts w:ascii="Times New Roman" w:hAnsi="Times New Roman"/>
          <w:i/>
          <w:sz w:val="24"/>
          <w:szCs w:val="24"/>
        </w:rPr>
        <w:t>Stosownie do art. 8 ust. 2 Ustawy z dnia 4 marca 1994r. o zakładowym funduszu świadczeń socjalnych i art. 27 ust 1 ustawy z dnia 23 maja 1991r. o związkach zawodowych, niniejszy Regulamin został uzgodniony z zakładową organizacją związkową działającą u Pracodawcy.</w:t>
      </w:r>
    </w:p>
    <w:p w:rsidR="00DF252C" w:rsidRDefault="00DF252C" w:rsidP="00DF252C">
      <w:pPr>
        <w:tabs>
          <w:tab w:val="left" w:pos="360"/>
          <w:tab w:val="left" w:pos="1080"/>
        </w:tabs>
        <w:spacing w:after="0" w:line="360" w:lineRule="auto"/>
        <w:jc w:val="both"/>
      </w:pPr>
      <w:r>
        <w:rPr>
          <w:rFonts w:ascii="Times New Roman" w:hAnsi="Times New Roman"/>
          <w:i/>
          <w:sz w:val="24"/>
          <w:szCs w:val="24"/>
        </w:rPr>
        <w:br/>
      </w:r>
      <w:r>
        <w:rPr>
          <w:rFonts w:ascii="Times New Roman" w:hAnsi="Times New Roman"/>
          <w:sz w:val="24"/>
          <w:szCs w:val="24"/>
        </w:rPr>
        <w:t>Uzgodniono w dniu:………………………………… r.</w:t>
      </w:r>
    </w:p>
    <w:p w:rsidR="00DF252C" w:rsidRDefault="00DF252C" w:rsidP="00DF252C">
      <w:pPr>
        <w:tabs>
          <w:tab w:val="left" w:pos="360"/>
          <w:tab w:val="left" w:pos="1080"/>
        </w:tabs>
        <w:spacing w:line="360" w:lineRule="auto"/>
        <w:jc w:val="both"/>
        <w:rPr>
          <w:rFonts w:ascii="Times New Roman" w:hAnsi="Times New Roman"/>
          <w:i/>
          <w:sz w:val="24"/>
          <w:szCs w:val="24"/>
        </w:rPr>
      </w:pPr>
    </w:p>
    <w:p w:rsidR="00DF252C" w:rsidRPr="003A0AD9" w:rsidRDefault="00DF252C" w:rsidP="00DF252C">
      <w:pPr>
        <w:tabs>
          <w:tab w:val="left" w:pos="360"/>
          <w:tab w:val="left" w:pos="1080"/>
        </w:tabs>
        <w:spacing w:line="360" w:lineRule="auto"/>
        <w:jc w:val="both"/>
        <w:rPr>
          <w:rFonts w:ascii="Times New Roman" w:hAnsi="Times New Roman"/>
          <w:i/>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i/>
          <w:sz w:val="24"/>
          <w:szCs w:val="24"/>
        </w:rPr>
        <w:br/>
        <w:t xml:space="preserve">                  (podpis ZNP)</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(podpis dyrektora)</w:t>
      </w:r>
    </w:p>
    <w:p w:rsidR="002822A4" w:rsidRDefault="00DF252C" w:rsidP="00DF252C">
      <w:pPr>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p>
    <w:p w:rsidR="00DF252C" w:rsidRDefault="00DF252C" w:rsidP="002822A4">
      <w:pPr>
        <w:spacing w:after="0" w:line="240" w:lineRule="auto"/>
        <w:jc w:val="right"/>
        <w:rPr>
          <w:rFonts w:ascii="Times New Roman" w:hAnsi="Times New Roman"/>
          <w:sz w:val="20"/>
          <w:szCs w:val="20"/>
        </w:rPr>
      </w:pPr>
      <w:r>
        <w:rPr>
          <w:rFonts w:ascii="Times New Roman" w:hAnsi="Times New Roman"/>
          <w:sz w:val="20"/>
          <w:szCs w:val="20"/>
        </w:rPr>
        <w:lastRenderedPageBreak/>
        <w:t>Załącznik nr 1</w:t>
      </w:r>
      <w:r>
        <w:rPr>
          <w:rFonts w:ascii="Times New Roman" w:hAnsi="Times New Roman"/>
          <w:sz w:val="20"/>
          <w:szCs w:val="20"/>
        </w:rPr>
        <w:br/>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do Regulaminu ZFŚS Zespołu Szkół w Cybince</w:t>
      </w:r>
    </w:p>
    <w:p w:rsidR="002822A4" w:rsidRPr="00132E6C" w:rsidRDefault="002822A4" w:rsidP="002822A4">
      <w:pPr>
        <w:spacing w:after="0" w:line="240" w:lineRule="auto"/>
        <w:jc w:val="right"/>
        <w:rPr>
          <w:rFonts w:ascii="Times New Roman" w:eastAsia="Times New Roman" w:hAnsi="Times New Roman"/>
          <w:sz w:val="20"/>
          <w:szCs w:val="20"/>
        </w:rPr>
      </w:pPr>
    </w:p>
    <w:p w:rsidR="00DF252C" w:rsidRDefault="00DF252C" w:rsidP="002822A4">
      <w:pPr>
        <w:spacing w:after="0" w:line="240" w:lineRule="auto"/>
        <w:ind w:left="2124" w:firstLine="708"/>
      </w:pPr>
      <w:r>
        <w:rPr>
          <w:rFonts w:ascii="Times New Roman" w:hAnsi="Times New Roman"/>
          <w:b/>
          <w:sz w:val="24"/>
          <w:szCs w:val="24"/>
        </w:rPr>
        <w:t>Tabela dofinansowań z ZFŚS</w:t>
      </w:r>
    </w:p>
    <w:p w:rsidR="00DF252C" w:rsidRDefault="00DF252C" w:rsidP="00DF252C">
      <w:pPr>
        <w:spacing w:after="0" w:line="240" w:lineRule="auto"/>
        <w:jc w:val="center"/>
      </w:pPr>
      <w:r>
        <w:rPr>
          <w:rFonts w:ascii="Times New Roman" w:hAnsi="Times New Roman"/>
          <w:b/>
          <w:sz w:val="24"/>
          <w:szCs w:val="24"/>
        </w:rPr>
        <w:t>do różnych rodzajów usług wypoczynkowych</w:t>
      </w:r>
    </w:p>
    <w:p w:rsidR="00DF252C" w:rsidRDefault="00DF252C" w:rsidP="00DF252C">
      <w:pPr>
        <w:spacing w:before="240" w:line="360" w:lineRule="auto"/>
        <w:contextualSpacing/>
        <w:jc w:val="both"/>
        <w:rPr>
          <w:rFonts w:ascii="Times New Roman" w:hAnsi="Times New Roman"/>
          <w:b/>
          <w:sz w:val="24"/>
          <w:szCs w:val="24"/>
        </w:rPr>
      </w:pPr>
    </w:p>
    <w:tbl>
      <w:tblPr>
        <w:tblW w:w="10642" w:type="dxa"/>
        <w:tblInd w:w="-748" w:type="dxa"/>
        <w:tblLayout w:type="fixed"/>
        <w:tblLook w:val="04A0"/>
      </w:tblPr>
      <w:tblGrid>
        <w:gridCol w:w="1140"/>
        <w:gridCol w:w="2977"/>
        <w:gridCol w:w="708"/>
        <w:gridCol w:w="993"/>
        <w:gridCol w:w="1134"/>
        <w:gridCol w:w="992"/>
        <w:gridCol w:w="283"/>
        <w:gridCol w:w="1413"/>
        <w:gridCol w:w="1002"/>
      </w:tblGrid>
      <w:tr w:rsidR="00DF252C" w:rsidTr="003176FB">
        <w:tc>
          <w:tcPr>
            <w:tcW w:w="1140" w:type="dxa"/>
            <w:vMerge w:val="restart"/>
            <w:tcBorders>
              <w:top w:val="single" w:sz="4" w:space="0" w:color="000000"/>
              <w:left w:val="single" w:sz="4" w:space="0" w:color="000000"/>
              <w:bottom w:val="single" w:sz="4" w:space="0" w:color="000000"/>
              <w:right w:val="nil"/>
            </w:tcBorders>
            <w:vAlign w:val="center"/>
            <w:hideMark/>
          </w:tcPr>
          <w:p w:rsidR="00DF252C" w:rsidRPr="00CB141D" w:rsidRDefault="00DF252C" w:rsidP="003176FB">
            <w:pPr>
              <w:pStyle w:val="Akapitzlist"/>
              <w:spacing w:before="240" w:line="240" w:lineRule="auto"/>
              <w:ind w:left="0"/>
              <w:jc w:val="both"/>
              <w:rPr>
                <w:b/>
              </w:rPr>
            </w:pPr>
            <w:r w:rsidRPr="00CB141D">
              <w:rPr>
                <w:rFonts w:ascii="Times New Roman" w:hAnsi="Times New Roman"/>
                <w:b/>
                <w:sz w:val="24"/>
                <w:szCs w:val="24"/>
              </w:rPr>
              <w:t>Próg dochodu</w:t>
            </w:r>
          </w:p>
        </w:tc>
        <w:tc>
          <w:tcPr>
            <w:tcW w:w="2977" w:type="dxa"/>
            <w:vMerge w:val="restart"/>
            <w:tcBorders>
              <w:top w:val="single" w:sz="4" w:space="0" w:color="000000"/>
              <w:left w:val="single" w:sz="4" w:space="0" w:color="000000"/>
              <w:bottom w:val="single" w:sz="4" w:space="0" w:color="000000"/>
              <w:right w:val="nil"/>
            </w:tcBorders>
            <w:vAlign w:val="center"/>
            <w:hideMark/>
          </w:tcPr>
          <w:p w:rsidR="00DF252C" w:rsidRPr="00CB141D" w:rsidRDefault="00DF252C" w:rsidP="003176FB">
            <w:pPr>
              <w:pStyle w:val="Akapitzlist"/>
              <w:spacing w:line="240" w:lineRule="auto"/>
              <w:ind w:left="0"/>
              <w:rPr>
                <w:b/>
              </w:rPr>
            </w:pPr>
            <w:proofErr w:type="spellStart"/>
            <w:r>
              <w:rPr>
                <w:rFonts w:ascii="Times New Roman" w:hAnsi="Times New Roman"/>
                <w:b/>
                <w:sz w:val="24"/>
                <w:szCs w:val="24"/>
              </w:rPr>
              <w:t>D</w:t>
            </w:r>
            <w:r w:rsidRPr="00CB141D">
              <w:rPr>
                <w:rFonts w:ascii="Times New Roman" w:hAnsi="Times New Roman"/>
                <w:b/>
                <w:sz w:val="24"/>
                <w:szCs w:val="24"/>
              </w:rPr>
              <w:t>ochódnetto</w:t>
            </w:r>
            <w:proofErr w:type="spellEnd"/>
            <w:r w:rsidRPr="00CB141D">
              <w:rPr>
                <w:rFonts w:ascii="Times New Roman" w:hAnsi="Times New Roman"/>
                <w:b/>
                <w:sz w:val="24"/>
                <w:szCs w:val="24"/>
              </w:rPr>
              <w:t xml:space="preserve"> na osobę w rodzinie stanowiący odpowiedni % minimalnego wynagrodzenia za pracę obowiązującego w dniu 01 stycznia danego roku kalendarzowego</w:t>
            </w:r>
          </w:p>
        </w:tc>
        <w:tc>
          <w:tcPr>
            <w:tcW w:w="708" w:type="dxa"/>
            <w:tcBorders>
              <w:top w:val="single" w:sz="4" w:space="0" w:color="000000"/>
              <w:left w:val="single" w:sz="4" w:space="0" w:color="000000"/>
              <w:bottom w:val="single" w:sz="4" w:space="0" w:color="000000"/>
              <w:right w:val="nil"/>
            </w:tcBorders>
          </w:tcPr>
          <w:p w:rsidR="00DF252C" w:rsidRDefault="00DF252C" w:rsidP="003176FB">
            <w:pPr>
              <w:pStyle w:val="Akapitzlist"/>
              <w:snapToGrid w:val="0"/>
              <w:spacing w:line="240" w:lineRule="auto"/>
              <w:ind w:left="0"/>
              <w:jc w:val="center"/>
              <w:rPr>
                <w:rFonts w:ascii="Times New Roman" w:hAnsi="Times New Roman"/>
                <w:sz w:val="24"/>
                <w:szCs w:val="24"/>
              </w:rPr>
            </w:pPr>
          </w:p>
        </w:tc>
        <w:tc>
          <w:tcPr>
            <w:tcW w:w="5817" w:type="dxa"/>
            <w:gridSpan w:val="6"/>
            <w:tcBorders>
              <w:top w:val="single" w:sz="4" w:space="0" w:color="000000"/>
              <w:left w:val="single" w:sz="4" w:space="0" w:color="000000"/>
              <w:bottom w:val="single" w:sz="4" w:space="0" w:color="000000"/>
              <w:right w:val="single" w:sz="4" w:space="0" w:color="000000"/>
            </w:tcBorders>
            <w:vAlign w:val="center"/>
            <w:hideMark/>
          </w:tcPr>
          <w:p w:rsidR="00DF252C" w:rsidRPr="00543AC3" w:rsidRDefault="00DF252C" w:rsidP="003176FB">
            <w:pPr>
              <w:pStyle w:val="Akapitzlist"/>
              <w:spacing w:line="240" w:lineRule="auto"/>
              <w:ind w:left="0"/>
              <w:jc w:val="center"/>
              <w:rPr>
                <w:b/>
              </w:rPr>
            </w:pPr>
            <w:r w:rsidRPr="00543AC3">
              <w:rPr>
                <w:rFonts w:ascii="Times New Roman" w:hAnsi="Times New Roman"/>
                <w:b/>
                <w:sz w:val="24"/>
                <w:szCs w:val="24"/>
              </w:rPr>
              <w:t>% wskaźnik dofinansowania z Funduszu do</w:t>
            </w:r>
          </w:p>
        </w:tc>
      </w:tr>
      <w:tr w:rsidR="00DF252C" w:rsidTr="003176FB">
        <w:trPr>
          <w:cantSplit/>
          <w:trHeight w:val="3867"/>
        </w:trPr>
        <w:tc>
          <w:tcPr>
            <w:tcW w:w="1140" w:type="dxa"/>
            <w:vMerge/>
            <w:tcBorders>
              <w:top w:val="single" w:sz="4" w:space="0" w:color="000000"/>
              <w:left w:val="single" w:sz="4" w:space="0" w:color="000000"/>
              <w:bottom w:val="single" w:sz="4" w:space="0" w:color="000000"/>
              <w:right w:val="nil"/>
            </w:tcBorders>
            <w:vAlign w:val="center"/>
            <w:hideMark/>
          </w:tcPr>
          <w:p w:rsidR="00DF252C" w:rsidRDefault="00DF252C" w:rsidP="003176FB">
            <w:pPr>
              <w:suppressAutoHyphens w:val="0"/>
              <w:spacing w:after="0" w:line="240" w:lineRule="auto"/>
            </w:pPr>
          </w:p>
        </w:tc>
        <w:tc>
          <w:tcPr>
            <w:tcW w:w="2977" w:type="dxa"/>
            <w:vMerge/>
            <w:tcBorders>
              <w:top w:val="single" w:sz="4" w:space="0" w:color="000000"/>
              <w:left w:val="single" w:sz="4" w:space="0" w:color="000000"/>
              <w:bottom w:val="single" w:sz="4" w:space="0" w:color="000000"/>
              <w:right w:val="nil"/>
            </w:tcBorders>
            <w:vAlign w:val="center"/>
            <w:hideMark/>
          </w:tcPr>
          <w:p w:rsidR="00DF252C" w:rsidRDefault="00DF252C" w:rsidP="003176FB">
            <w:pPr>
              <w:suppressAutoHyphens w:val="0"/>
              <w:spacing w:after="0" w:line="240" w:lineRule="auto"/>
            </w:pPr>
          </w:p>
        </w:tc>
        <w:tc>
          <w:tcPr>
            <w:tcW w:w="708" w:type="dxa"/>
            <w:tcBorders>
              <w:top w:val="single" w:sz="4" w:space="0" w:color="000000"/>
              <w:left w:val="single" w:sz="4" w:space="0" w:color="000000"/>
              <w:bottom w:val="single" w:sz="4" w:space="0" w:color="000000"/>
              <w:right w:val="nil"/>
            </w:tcBorders>
            <w:textDirection w:val="btLr"/>
            <w:vAlign w:val="center"/>
            <w:hideMark/>
          </w:tcPr>
          <w:p w:rsidR="00DF252C" w:rsidRPr="00CB141D" w:rsidRDefault="00DF252C" w:rsidP="003176FB">
            <w:pPr>
              <w:pStyle w:val="Akapitzlist"/>
              <w:ind w:left="113" w:right="113"/>
              <w:rPr>
                <w:b/>
              </w:rPr>
            </w:pPr>
            <w:r w:rsidRPr="00CB141D">
              <w:rPr>
                <w:rFonts w:ascii="Times New Roman" w:hAnsi="Times New Roman"/>
                <w:b/>
                <w:sz w:val="20"/>
                <w:szCs w:val="20"/>
              </w:rPr>
              <w:t>sanatorium</w:t>
            </w:r>
          </w:p>
        </w:tc>
        <w:tc>
          <w:tcPr>
            <w:tcW w:w="993" w:type="dxa"/>
            <w:tcBorders>
              <w:top w:val="single" w:sz="4" w:space="0" w:color="000000"/>
              <w:left w:val="single" w:sz="4" w:space="0" w:color="000000"/>
              <w:bottom w:val="single" w:sz="4" w:space="0" w:color="000000"/>
              <w:right w:val="nil"/>
            </w:tcBorders>
            <w:textDirection w:val="btLr"/>
            <w:vAlign w:val="center"/>
            <w:hideMark/>
          </w:tcPr>
          <w:p w:rsidR="00DF252C" w:rsidRPr="00CB141D" w:rsidRDefault="00DF252C" w:rsidP="003176FB">
            <w:pPr>
              <w:pStyle w:val="Akapitzlist"/>
              <w:ind w:left="113" w:right="113"/>
              <w:rPr>
                <w:b/>
              </w:rPr>
            </w:pPr>
            <w:r w:rsidRPr="00CB141D">
              <w:rPr>
                <w:rFonts w:ascii="Times New Roman" w:hAnsi="Times New Roman"/>
                <w:b/>
                <w:sz w:val="20"/>
                <w:szCs w:val="20"/>
              </w:rPr>
              <w:t>działalności kulturalno – oświatowej</w:t>
            </w:r>
          </w:p>
        </w:tc>
        <w:tc>
          <w:tcPr>
            <w:tcW w:w="1134" w:type="dxa"/>
            <w:tcBorders>
              <w:top w:val="single" w:sz="4" w:space="0" w:color="000000"/>
              <w:left w:val="single" w:sz="4" w:space="0" w:color="000000"/>
              <w:bottom w:val="single" w:sz="4" w:space="0" w:color="000000"/>
              <w:right w:val="nil"/>
            </w:tcBorders>
            <w:textDirection w:val="btLr"/>
            <w:vAlign w:val="center"/>
          </w:tcPr>
          <w:p w:rsidR="00DF252C" w:rsidRPr="00CB141D" w:rsidRDefault="00DF252C" w:rsidP="003176FB">
            <w:pPr>
              <w:pStyle w:val="Akapitzlist"/>
              <w:spacing w:line="240" w:lineRule="auto"/>
              <w:ind w:left="113" w:right="113"/>
              <w:rPr>
                <w:b/>
              </w:rPr>
            </w:pPr>
            <w:r w:rsidRPr="00CB141D">
              <w:rPr>
                <w:rFonts w:ascii="Times New Roman" w:hAnsi="Times New Roman"/>
                <w:b/>
                <w:sz w:val="20"/>
                <w:szCs w:val="20"/>
              </w:rPr>
              <w:t>wypoczynku organizowanego we własnym  zakresie „wczasy pod gruszą”</w:t>
            </w:r>
          </w:p>
          <w:p w:rsidR="00DF252C" w:rsidRPr="00CB141D" w:rsidRDefault="00DF252C" w:rsidP="003176FB">
            <w:pPr>
              <w:pStyle w:val="Akapitzlist"/>
              <w:ind w:left="113" w:right="113"/>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nil"/>
            </w:tcBorders>
            <w:textDirection w:val="btLr"/>
            <w:hideMark/>
          </w:tcPr>
          <w:p w:rsidR="00DF252C" w:rsidRPr="00CB141D" w:rsidRDefault="00DF252C" w:rsidP="003176FB">
            <w:pPr>
              <w:pStyle w:val="Akapitzlist"/>
              <w:ind w:left="113" w:right="113"/>
              <w:rPr>
                <w:b/>
              </w:rPr>
            </w:pPr>
            <w:r w:rsidRPr="00CB141D">
              <w:rPr>
                <w:rFonts w:ascii="Times New Roman" w:hAnsi="Times New Roman"/>
                <w:b/>
                <w:sz w:val="20"/>
                <w:szCs w:val="20"/>
              </w:rPr>
              <w:t>wypoczynek dzieci i młodzieży</w:t>
            </w:r>
          </w:p>
        </w:tc>
        <w:tc>
          <w:tcPr>
            <w:tcW w:w="283" w:type="dxa"/>
            <w:tcBorders>
              <w:top w:val="single" w:sz="4" w:space="0" w:color="000000"/>
              <w:left w:val="single" w:sz="4" w:space="0" w:color="000000"/>
              <w:bottom w:val="single" w:sz="4" w:space="0" w:color="000000"/>
              <w:right w:val="nil"/>
            </w:tcBorders>
            <w:textDirection w:val="btLr"/>
            <w:vAlign w:val="center"/>
          </w:tcPr>
          <w:p w:rsidR="00DF252C" w:rsidRPr="00CB141D" w:rsidRDefault="00DF252C" w:rsidP="003176FB">
            <w:pPr>
              <w:pStyle w:val="Akapitzlist"/>
              <w:ind w:left="113" w:right="113"/>
              <w:rPr>
                <w:b/>
              </w:rPr>
            </w:pPr>
          </w:p>
        </w:tc>
        <w:tc>
          <w:tcPr>
            <w:tcW w:w="1413" w:type="dxa"/>
            <w:tcBorders>
              <w:top w:val="single" w:sz="4" w:space="0" w:color="000000"/>
              <w:left w:val="single" w:sz="4" w:space="0" w:color="000000"/>
              <w:bottom w:val="single" w:sz="4" w:space="0" w:color="000000"/>
              <w:right w:val="nil"/>
            </w:tcBorders>
            <w:textDirection w:val="btLr"/>
            <w:vAlign w:val="center"/>
            <w:hideMark/>
          </w:tcPr>
          <w:p w:rsidR="00DF252C" w:rsidRPr="00543AC3" w:rsidRDefault="00DF252C" w:rsidP="003176FB">
            <w:pPr>
              <w:pStyle w:val="Akapitzlist"/>
              <w:spacing w:line="240" w:lineRule="auto"/>
              <w:ind w:left="113" w:right="113"/>
              <w:rPr>
                <w:b/>
              </w:rPr>
            </w:pPr>
            <w:r w:rsidRPr="00543AC3">
              <w:rPr>
                <w:rFonts w:ascii="Times New Roman" w:hAnsi="Times New Roman"/>
                <w:b/>
                <w:sz w:val="20"/>
                <w:szCs w:val="20"/>
              </w:rPr>
              <w:t>pomoc w związku ze zwiększonymi wydatkami w okresie zimowym i wiosennym</w:t>
            </w:r>
          </w:p>
        </w:tc>
        <w:tc>
          <w:tcPr>
            <w:tcW w:w="1002" w:type="dxa"/>
            <w:tcBorders>
              <w:top w:val="single" w:sz="4" w:space="0" w:color="000000"/>
              <w:left w:val="single" w:sz="4" w:space="0" w:color="000000"/>
              <w:bottom w:val="single" w:sz="4" w:space="0" w:color="000000"/>
              <w:right w:val="single" w:sz="4" w:space="0" w:color="000000"/>
            </w:tcBorders>
            <w:textDirection w:val="btLr"/>
            <w:vAlign w:val="center"/>
            <w:hideMark/>
          </w:tcPr>
          <w:p w:rsidR="00DF252C" w:rsidRPr="00543AC3" w:rsidRDefault="00DF252C" w:rsidP="003176FB">
            <w:pPr>
              <w:pStyle w:val="Akapitzlist"/>
              <w:ind w:left="113" w:right="113"/>
              <w:rPr>
                <w:b/>
              </w:rPr>
            </w:pPr>
            <w:r w:rsidRPr="00543AC3">
              <w:rPr>
                <w:rFonts w:ascii="Times New Roman" w:hAnsi="Times New Roman"/>
                <w:b/>
                <w:sz w:val="20"/>
                <w:szCs w:val="20"/>
              </w:rPr>
              <w:t>zapomoga socjalna</w:t>
            </w:r>
          </w:p>
        </w:tc>
      </w:tr>
      <w:tr w:rsidR="00DF252C" w:rsidTr="003176FB">
        <w:tc>
          <w:tcPr>
            <w:tcW w:w="1140"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ind w:left="0"/>
              <w:jc w:val="both"/>
            </w:pPr>
            <w:r>
              <w:rPr>
                <w:rFonts w:ascii="Times New Roman" w:hAnsi="Times New Roman"/>
                <w:b/>
                <w:sz w:val="24"/>
                <w:szCs w:val="24"/>
              </w:rPr>
              <w:t>I</w:t>
            </w:r>
          </w:p>
        </w:tc>
        <w:tc>
          <w:tcPr>
            <w:tcW w:w="2977"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ind w:left="0"/>
            </w:pPr>
            <w:r>
              <w:rPr>
                <w:rFonts w:ascii="Times New Roman" w:hAnsi="Times New Roman"/>
                <w:sz w:val="24"/>
                <w:szCs w:val="24"/>
              </w:rPr>
              <w:t>do 50%</w:t>
            </w:r>
          </w:p>
        </w:tc>
        <w:tc>
          <w:tcPr>
            <w:tcW w:w="708"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ind w:left="0"/>
              <w:jc w:val="center"/>
            </w:pPr>
            <w:r>
              <w:rPr>
                <w:rFonts w:ascii="Times New Roman" w:hAnsi="Times New Roman"/>
                <w:sz w:val="24"/>
                <w:szCs w:val="24"/>
              </w:rPr>
              <w:t>35</w:t>
            </w:r>
          </w:p>
        </w:tc>
        <w:tc>
          <w:tcPr>
            <w:tcW w:w="993"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ind w:left="0"/>
              <w:jc w:val="center"/>
            </w:pPr>
            <w:r>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ind w:left="0"/>
              <w:jc w:val="center"/>
            </w:pPr>
            <w:r>
              <w:rPr>
                <w:rFonts w:ascii="Times New Roman" w:hAnsi="Times New Roman"/>
                <w:sz w:val="24"/>
                <w:szCs w:val="24"/>
              </w:rPr>
              <w:t>100</w:t>
            </w:r>
          </w:p>
        </w:tc>
        <w:tc>
          <w:tcPr>
            <w:tcW w:w="992" w:type="dxa"/>
            <w:tcBorders>
              <w:top w:val="single" w:sz="4" w:space="0" w:color="000000"/>
              <w:left w:val="single" w:sz="4" w:space="0" w:color="000000"/>
              <w:bottom w:val="single" w:sz="4" w:space="0" w:color="000000"/>
              <w:right w:val="nil"/>
            </w:tcBorders>
            <w:hideMark/>
          </w:tcPr>
          <w:p w:rsidR="00DF252C" w:rsidRDefault="00DF252C" w:rsidP="003176FB">
            <w:pPr>
              <w:pStyle w:val="Akapitzlist"/>
              <w:ind w:left="0"/>
              <w:jc w:val="center"/>
            </w:pPr>
            <w:r>
              <w:rPr>
                <w:rFonts w:ascii="Times New Roman" w:hAnsi="Times New Roman"/>
                <w:sz w:val="24"/>
                <w:szCs w:val="24"/>
              </w:rPr>
              <w:t>35</w:t>
            </w:r>
          </w:p>
        </w:tc>
        <w:tc>
          <w:tcPr>
            <w:tcW w:w="283" w:type="dxa"/>
            <w:tcBorders>
              <w:top w:val="single" w:sz="4" w:space="0" w:color="000000"/>
              <w:left w:val="single" w:sz="4" w:space="0" w:color="000000"/>
              <w:bottom w:val="single" w:sz="4" w:space="0" w:color="000000"/>
              <w:right w:val="nil"/>
            </w:tcBorders>
            <w:vAlign w:val="center"/>
          </w:tcPr>
          <w:p w:rsidR="00DF252C" w:rsidRDefault="00DF252C" w:rsidP="003176FB">
            <w:pPr>
              <w:pStyle w:val="Akapitzlist"/>
              <w:ind w:left="0"/>
              <w:jc w:val="center"/>
            </w:pPr>
          </w:p>
        </w:tc>
        <w:tc>
          <w:tcPr>
            <w:tcW w:w="1413"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ind w:left="0"/>
              <w:jc w:val="center"/>
            </w:pPr>
            <w:r>
              <w:rPr>
                <w:rFonts w:ascii="Times New Roman" w:hAnsi="Times New Roman"/>
                <w:sz w:val="24"/>
                <w:szCs w:val="24"/>
              </w:rPr>
              <w:t>100</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DF252C" w:rsidRDefault="00DF252C" w:rsidP="003176FB">
            <w:pPr>
              <w:pStyle w:val="Akapitzlist"/>
              <w:ind w:left="0"/>
              <w:jc w:val="center"/>
            </w:pPr>
            <w:r>
              <w:rPr>
                <w:rFonts w:ascii="Times New Roman" w:hAnsi="Times New Roman"/>
                <w:sz w:val="24"/>
                <w:szCs w:val="24"/>
              </w:rPr>
              <w:t>20</w:t>
            </w:r>
          </w:p>
        </w:tc>
      </w:tr>
      <w:tr w:rsidR="00DF252C" w:rsidTr="003176FB">
        <w:tc>
          <w:tcPr>
            <w:tcW w:w="1140"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ind w:left="0"/>
              <w:jc w:val="both"/>
            </w:pPr>
            <w:r>
              <w:rPr>
                <w:rFonts w:ascii="Times New Roman" w:hAnsi="Times New Roman"/>
                <w:b/>
                <w:sz w:val="24"/>
                <w:szCs w:val="24"/>
              </w:rPr>
              <w:t>II</w:t>
            </w:r>
          </w:p>
        </w:tc>
        <w:tc>
          <w:tcPr>
            <w:tcW w:w="2977"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spacing w:line="240" w:lineRule="auto"/>
              <w:ind w:left="0"/>
            </w:pPr>
            <w:r>
              <w:rPr>
                <w:rFonts w:ascii="Times New Roman" w:hAnsi="Times New Roman"/>
                <w:sz w:val="24"/>
                <w:szCs w:val="24"/>
              </w:rPr>
              <w:t>powyżej 50% do 60%</w:t>
            </w:r>
          </w:p>
        </w:tc>
        <w:tc>
          <w:tcPr>
            <w:tcW w:w="708"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spacing w:line="240" w:lineRule="auto"/>
              <w:ind w:left="0"/>
              <w:jc w:val="center"/>
            </w:pPr>
            <w:r>
              <w:rPr>
                <w:rFonts w:ascii="Times New Roman" w:hAnsi="Times New Roman"/>
                <w:sz w:val="24"/>
                <w:szCs w:val="24"/>
              </w:rPr>
              <w:t>30</w:t>
            </w:r>
          </w:p>
        </w:tc>
        <w:tc>
          <w:tcPr>
            <w:tcW w:w="993"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spacing w:line="240" w:lineRule="auto"/>
              <w:ind w:left="0"/>
              <w:jc w:val="center"/>
            </w:pPr>
            <w:r>
              <w:rPr>
                <w:rFonts w:ascii="Times New Roman" w:hAnsi="Times New Roman"/>
                <w:sz w:val="24"/>
                <w:szCs w:val="24"/>
              </w:rPr>
              <w:t>95</w:t>
            </w:r>
          </w:p>
        </w:tc>
        <w:tc>
          <w:tcPr>
            <w:tcW w:w="1134"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spacing w:line="240" w:lineRule="auto"/>
              <w:ind w:left="0"/>
              <w:jc w:val="center"/>
            </w:pPr>
            <w:r>
              <w:rPr>
                <w:rFonts w:ascii="Times New Roman" w:hAnsi="Times New Roman"/>
                <w:sz w:val="24"/>
                <w:szCs w:val="24"/>
              </w:rPr>
              <w:t>95</w:t>
            </w:r>
          </w:p>
        </w:tc>
        <w:tc>
          <w:tcPr>
            <w:tcW w:w="992" w:type="dxa"/>
            <w:tcBorders>
              <w:top w:val="single" w:sz="4" w:space="0" w:color="000000"/>
              <w:left w:val="single" w:sz="4" w:space="0" w:color="000000"/>
              <w:bottom w:val="single" w:sz="4" w:space="0" w:color="000000"/>
              <w:right w:val="nil"/>
            </w:tcBorders>
            <w:hideMark/>
          </w:tcPr>
          <w:p w:rsidR="00DF252C" w:rsidRDefault="00DF252C" w:rsidP="003176FB">
            <w:pPr>
              <w:pStyle w:val="Akapitzlist"/>
              <w:spacing w:line="240" w:lineRule="auto"/>
              <w:ind w:left="0"/>
              <w:jc w:val="center"/>
            </w:pPr>
            <w:r>
              <w:rPr>
                <w:rFonts w:ascii="Times New Roman" w:hAnsi="Times New Roman"/>
                <w:sz w:val="24"/>
                <w:szCs w:val="24"/>
              </w:rPr>
              <w:t>30</w:t>
            </w:r>
          </w:p>
        </w:tc>
        <w:tc>
          <w:tcPr>
            <w:tcW w:w="283" w:type="dxa"/>
            <w:tcBorders>
              <w:top w:val="single" w:sz="4" w:space="0" w:color="000000"/>
              <w:left w:val="single" w:sz="4" w:space="0" w:color="000000"/>
              <w:bottom w:val="single" w:sz="4" w:space="0" w:color="000000"/>
              <w:right w:val="nil"/>
            </w:tcBorders>
            <w:vAlign w:val="center"/>
          </w:tcPr>
          <w:p w:rsidR="00DF252C" w:rsidRDefault="00DF252C" w:rsidP="003176FB">
            <w:pPr>
              <w:pStyle w:val="Akapitzlist"/>
              <w:spacing w:line="240" w:lineRule="auto"/>
              <w:ind w:left="0"/>
              <w:jc w:val="center"/>
            </w:pPr>
          </w:p>
        </w:tc>
        <w:tc>
          <w:tcPr>
            <w:tcW w:w="1413"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spacing w:line="240" w:lineRule="auto"/>
              <w:ind w:left="0"/>
              <w:jc w:val="center"/>
            </w:pPr>
            <w:r>
              <w:rPr>
                <w:rFonts w:ascii="Times New Roman" w:hAnsi="Times New Roman"/>
                <w:sz w:val="24"/>
                <w:szCs w:val="24"/>
              </w:rPr>
              <w:t>95</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DF252C" w:rsidRDefault="00DF252C" w:rsidP="003176FB">
            <w:pPr>
              <w:pStyle w:val="Akapitzlist"/>
              <w:spacing w:line="240" w:lineRule="auto"/>
              <w:ind w:left="0"/>
              <w:jc w:val="center"/>
            </w:pPr>
            <w:r>
              <w:rPr>
                <w:rFonts w:ascii="Times New Roman" w:hAnsi="Times New Roman"/>
                <w:sz w:val="24"/>
                <w:szCs w:val="24"/>
              </w:rPr>
              <w:t>15</w:t>
            </w:r>
          </w:p>
        </w:tc>
      </w:tr>
      <w:tr w:rsidR="00DF252C" w:rsidTr="003176FB">
        <w:tc>
          <w:tcPr>
            <w:tcW w:w="1140"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ind w:left="0"/>
              <w:jc w:val="both"/>
            </w:pPr>
            <w:r>
              <w:rPr>
                <w:rFonts w:ascii="Times New Roman" w:hAnsi="Times New Roman"/>
                <w:b/>
                <w:sz w:val="24"/>
                <w:szCs w:val="24"/>
              </w:rPr>
              <w:t>III</w:t>
            </w:r>
          </w:p>
        </w:tc>
        <w:tc>
          <w:tcPr>
            <w:tcW w:w="2977"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ind w:left="0"/>
            </w:pPr>
            <w:r>
              <w:rPr>
                <w:rFonts w:ascii="Times New Roman" w:hAnsi="Times New Roman"/>
                <w:sz w:val="24"/>
                <w:szCs w:val="24"/>
              </w:rPr>
              <w:t>powyżej 60% do 90%</w:t>
            </w:r>
          </w:p>
        </w:tc>
        <w:tc>
          <w:tcPr>
            <w:tcW w:w="708"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ind w:left="0"/>
              <w:jc w:val="center"/>
            </w:pPr>
            <w:r>
              <w:rPr>
                <w:rFonts w:ascii="Times New Roman" w:hAnsi="Times New Roman"/>
                <w:sz w:val="24"/>
                <w:szCs w:val="24"/>
              </w:rPr>
              <w:t>25</w:t>
            </w:r>
          </w:p>
        </w:tc>
        <w:tc>
          <w:tcPr>
            <w:tcW w:w="993"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ind w:left="0"/>
              <w:jc w:val="center"/>
            </w:pPr>
            <w:r>
              <w:rPr>
                <w:rFonts w:ascii="Times New Roman" w:hAnsi="Times New Roman"/>
                <w:sz w:val="24"/>
                <w:szCs w:val="24"/>
              </w:rPr>
              <w:t>90</w:t>
            </w:r>
          </w:p>
        </w:tc>
        <w:tc>
          <w:tcPr>
            <w:tcW w:w="1134"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ind w:left="0"/>
              <w:jc w:val="center"/>
            </w:pPr>
            <w:r>
              <w:rPr>
                <w:rFonts w:ascii="Times New Roman" w:hAnsi="Times New Roman"/>
                <w:sz w:val="24"/>
                <w:szCs w:val="24"/>
              </w:rPr>
              <w:t>90</w:t>
            </w:r>
          </w:p>
        </w:tc>
        <w:tc>
          <w:tcPr>
            <w:tcW w:w="992" w:type="dxa"/>
            <w:tcBorders>
              <w:top w:val="single" w:sz="4" w:space="0" w:color="000000"/>
              <w:left w:val="single" w:sz="4" w:space="0" w:color="000000"/>
              <w:bottom w:val="single" w:sz="4" w:space="0" w:color="000000"/>
              <w:right w:val="nil"/>
            </w:tcBorders>
            <w:hideMark/>
          </w:tcPr>
          <w:p w:rsidR="00DF252C" w:rsidRDefault="00DF252C" w:rsidP="003176FB">
            <w:pPr>
              <w:pStyle w:val="Akapitzlist"/>
              <w:ind w:left="0"/>
              <w:jc w:val="center"/>
            </w:pPr>
            <w:r>
              <w:rPr>
                <w:rFonts w:ascii="Times New Roman" w:hAnsi="Times New Roman"/>
                <w:sz w:val="24"/>
                <w:szCs w:val="24"/>
              </w:rPr>
              <w:t>25</w:t>
            </w:r>
          </w:p>
        </w:tc>
        <w:tc>
          <w:tcPr>
            <w:tcW w:w="283" w:type="dxa"/>
            <w:tcBorders>
              <w:top w:val="single" w:sz="4" w:space="0" w:color="000000"/>
              <w:left w:val="single" w:sz="4" w:space="0" w:color="000000"/>
              <w:bottom w:val="single" w:sz="4" w:space="0" w:color="000000"/>
              <w:right w:val="nil"/>
            </w:tcBorders>
            <w:vAlign w:val="center"/>
          </w:tcPr>
          <w:p w:rsidR="00DF252C" w:rsidRDefault="00DF252C" w:rsidP="003176FB">
            <w:pPr>
              <w:pStyle w:val="Akapitzlist"/>
              <w:ind w:left="0"/>
              <w:jc w:val="center"/>
            </w:pPr>
          </w:p>
        </w:tc>
        <w:tc>
          <w:tcPr>
            <w:tcW w:w="1413"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ind w:left="0"/>
              <w:jc w:val="center"/>
            </w:pPr>
            <w:r>
              <w:rPr>
                <w:rFonts w:ascii="Times New Roman" w:hAnsi="Times New Roman"/>
                <w:sz w:val="24"/>
                <w:szCs w:val="24"/>
              </w:rPr>
              <w:t>90</w:t>
            </w:r>
          </w:p>
        </w:tc>
        <w:tc>
          <w:tcPr>
            <w:tcW w:w="100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F252C" w:rsidRDefault="00DF252C" w:rsidP="003176FB">
            <w:pPr>
              <w:pStyle w:val="Akapitzlist"/>
              <w:ind w:left="113" w:right="113"/>
              <w:jc w:val="center"/>
            </w:pPr>
            <w:r>
              <w:rPr>
                <w:rFonts w:ascii="Times New Roman" w:hAnsi="Times New Roman"/>
                <w:sz w:val="24"/>
                <w:szCs w:val="24"/>
              </w:rPr>
              <w:t>nie przysługuje</w:t>
            </w:r>
          </w:p>
        </w:tc>
      </w:tr>
      <w:tr w:rsidR="00DF252C" w:rsidTr="003176FB">
        <w:tc>
          <w:tcPr>
            <w:tcW w:w="1140"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ind w:left="0"/>
              <w:jc w:val="both"/>
            </w:pPr>
            <w:r>
              <w:rPr>
                <w:rFonts w:ascii="Times New Roman" w:hAnsi="Times New Roman"/>
                <w:b/>
                <w:sz w:val="24"/>
                <w:szCs w:val="24"/>
              </w:rPr>
              <w:t>IV</w:t>
            </w:r>
          </w:p>
        </w:tc>
        <w:tc>
          <w:tcPr>
            <w:tcW w:w="2977"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spacing w:line="240" w:lineRule="auto"/>
              <w:ind w:left="0"/>
            </w:pPr>
            <w:r>
              <w:rPr>
                <w:rFonts w:ascii="Times New Roman" w:hAnsi="Times New Roman"/>
                <w:sz w:val="24"/>
                <w:szCs w:val="24"/>
              </w:rPr>
              <w:t>powyżej 90% do 130%</w:t>
            </w:r>
          </w:p>
        </w:tc>
        <w:tc>
          <w:tcPr>
            <w:tcW w:w="708"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spacing w:line="240" w:lineRule="auto"/>
              <w:ind w:left="0"/>
              <w:jc w:val="center"/>
            </w:pPr>
            <w:r>
              <w:rPr>
                <w:rFonts w:ascii="Times New Roman" w:hAnsi="Times New Roman"/>
                <w:sz w:val="24"/>
                <w:szCs w:val="24"/>
              </w:rPr>
              <w:t>20</w:t>
            </w:r>
          </w:p>
        </w:tc>
        <w:tc>
          <w:tcPr>
            <w:tcW w:w="993"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spacing w:line="240" w:lineRule="auto"/>
              <w:ind w:left="0"/>
              <w:jc w:val="center"/>
            </w:pPr>
            <w:r>
              <w:rPr>
                <w:rFonts w:ascii="Times New Roman" w:hAnsi="Times New Roman"/>
                <w:sz w:val="24"/>
                <w:szCs w:val="24"/>
              </w:rPr>
              <w:t>85</w:t>
            </w:r>
          </w:p>
        </w:tc>
        <w:tc>
          <w:tcPr>
            <w:tcW w:w="1134"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spacing w:line="240" w:lineRule="auto"/>
              <w:ind w:left="0"/>
              <w:jc w:val="center"/>
            </w:pPr>
            <w:r>
              <w:rPr>
                <w:rFonts w:ascii="Times New Roman" w:hAnsi="Times New Roman"/>
                <w:sz w:val="24"/>
                <w:szCs w:val="24"/>
              </w:rPr>
              <w:t>85</w:t>
            </w:r>
          </w:p>
        </w:tc>
        <w:tc>
          <w:tcPr>
            <w:tcW w:w="992" w:type="dxa"/>
            <w:tcBorders>
              <w:top w:val="single" w:sz="4" w:space="0" w:color="000000"/>
              <w:left w:val="single" w:sz="4" w:space="0" w:color="000000"/>
              <w:bottom w:val="single" w:sz="4" w:space="0" w:color="000000"/>
              <w:right w:val="nil"/>
            </w:tcBorders>
            <w:hideMark/>
          </w:tcPr>
          <w:p w:rsidR="00DF252C" w:rsidRDefault="00DF252C" w:rsidP="003176FB">
            <w:pPr>
              <w:pStyle w:val="Akapitzlist"/>
              <w:spacing w:line="240" w:lineRule="auto"/>
              <w:ind w:left="0"/>
              <w:jc w:val="center"/>
            </w:pPr>
            <w:r>
              <w:rPr>
                <w:rFonts w:ascii="Times New Roman" w:hAnsi="Times New Roman"/>
                <w:sz w:val="24"/>
                <w:szCs w:val="24"/>
              </w:rPr>
              <w:t>20</w:t>
            </w:r>
          </w:p>
        </w:tc>
        <w:tc>
          <w:tcPr>
            <w:tcW w:w="283" w:type="dxa"/>
            <w:tcBorders>
              <w:top w:val="single" w:sz="4" w:space="0" w:color="000000"/>
              <w:left w:val="single" w:sz="4" w:space="0" w:color="000000"/>
              <w:bottom w:val="single" w:sz="4" w:space="0" w:color="000000"/>
              <w:right w:val="nil"/>
            </w:tcBorders>
            <w:vAlign w:val="center"/>
          </w:tcPr>
          <w:p w:rsidR="00DF252C" w:rsidRDefault="00DF252C" w:rsidP="003176FB">
            <w:pPr>
              <w:pStyle w:val="Akapitzlist"/>
              <w:spacing w:line="240" w:lineRule="auto"/>
              <w:ind w:left="0"/>
              <w:jc w:val="center"/>
            </w:pPr>
          </w:p>
        </w:tc>
        <w:tc>
          <w:tcPr>
            <w:tcW w:w="1413"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spacing w:line="240" w:lineRule="auto"/>
              <w:ind w:left="0"/>
              <w:jc w:val="center"/>
            </w:pPr>
            <w:r>
              <w:rPr>
                <w:rFonts w:ascii="Times New Roman" w:hAnsi="Times New Roman"/>
                <w:sz w:val="24"/>
                <w:szCs w:val="24"/>
              </w:rPr>
              <w:t>85</w:t>
            </w:r>
          </w:p>
        </w:tc>
        <w:tc>
          <w:tcPr>
            <w:tcW w:w="1002" w:type="dxa"/>
            <w:vMerge/>
            <w:tcBorders>
              <w:top w:val="single" w:sz="4" w:space="0" w:color="000000"/>
              <w:left w:val="single" w:sz="4" w:space="0" w:color="000000"/>
              <w:bottom w:val="single" w:sz="4" w:space="0" w:color="000000"/>
              <w:right w:val="single" w:sz="4" w:space="0" w:color="000000"/>
            </w:tcBorders>
            <w:vAlign w:val="center"/>
            <w:hideMark/>
          </w:tcPr>
          <w:p w:rsidR="00DF252C" w:rsidRDefault="00DF252C" w:rsidP="003176FB">
            <w:pPr>
              <w:suppressAutoHyphens w:val="0"/>
              <w:spacing w:after="0" w:line="240" w:lineRule="auto"/>
            </w:pPr>
          </w:p>
        </w:tc>
      </w:tr>
      <w:tr w:rsidR="00DF252C" w:rsidTr="003176FB">
        <w:tc>
          <w:tcPr>
            <w:tcW w:w="1140"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ind w:left="0"/>
              <w:jc w:val="both"/>
            </w:pPr>
            <w:r>
              <w:rPr>
                <w:rFonts w:ascii="Times New Roman" w:hAnsi="Times New Roman"/>
                <w:b/>
                <w:sz w:val="24"/>
                <w:szCs w:val="24"/>
              </w:rPr>
              <w:t>V</w:t>
            </w:r>
          </w:p>
        </w:tc>
        <w:tc>
          <w:tcPr>
            <w:tcW w:w="2977"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spacing w:line="240" w:lineRule="auto"/>
              <w:ind w:left="0"/>
            </w:pPr>
            <w:r>
              <w:rPr>
                <w:rFonts w:ascii="Times New Roman" w:hAnsi="Times New Roman"/>
                <w:sz w:val="24"/>
                <w:szCs w:val="24"/>
              </w:rPr>
              <w:t>powyżej 130%</w:t>
            </w:r>
          </w:p>
        </w:tc>
        <w:tc>
          <w:tcPr>
            <w:tcW w:w="708"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spacing w:line="240" w:lineRule="auto"/>
              <w:ind w:left="0"/>
              <w:jc w:val="center"/>
            </w:pPr>
            <w:r>
              <w:rPr>
                <w:rFonts w:ascii="Times New Roman" w:hAnsi="Times New Roman"/>
                <w:sz w:val="24"/>
                <w:szCs w:val="24"/>
              </w:rPr>
              <w:t>15</w:t>
            </w:r>
          </w:p>
        </w:tc>
        <w:tc>
          <w:tcPr>
            <w:tcW w:w="993"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spacing w:line="240" w:lineRule="auto"/>
              <w:ind w:left="0"/>
              <w:jc w:val="center"/>
            </w:pPr>
            <w:r>
              <w:rPr>
                <w:rFonts w:ascii="Times New Roman" w:hAnsi="Times New Roman"/>
                <w:sz w:val="24"/>
                <w:szCs w:val="24"/>
              </w:rPr>
              <w:t>80</w:t>
            </w:r>
          </w:p>
        </w:tc>
        <w:tc>
          <w:tcPr>
            <w:tcW w:w="1134"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spacing w:line="240" w:lineRule="auto"/>
              <w:ind w:left="0"/>
              <w:jc w:val="center"/>
            </w:pPr>
            <w:r>
              <w:rPr>
                <w:rFonts w:ascii="Times New Roman" w:hAnsi="Times New Roman"/>
                <w:sz w:val="24"/>
                <w:szCs w:val="24"/>
              </w:rPr>
              <w:t>80</w:t>
            </w:r>
          </w:p>
        </w:tc>
        <w:tc>
          <w:tcPr>
            <w:tcW w:w="992" w:type="dxa"/>
            <w:tcBorders>
              <w:top w:val="single" w:sz="4" w:space="0" w:color="000000"/>
              <w:left w:val="single" w:sz="4" w:space="0" w:color="000000"/>
              <w:bottom w:val="single" w:sz="4" w:space="0" w:color="000000"/>
              <w:right w:val="nil"/>
            </w:tcBorders>
            <w:hideMark/>
          </w:tcPr>
          <w:p w:rsidR="00DF252C" w:rsidRDefault="00DF252C" w:rsidP="003176FB">
            <w:pPr>
              <w:pStyle w:val="Akapitzlist"/>
              <w:spacing w:line="240" w:lineRule="auto"/>
              <w:ind w:left="0"/>
              <w:jc w:val="center"/>
            </w:pPr>
            <w:r>
              <w:rPr>
                <w:rFonts w:ascii="Times New Roman" w:hAnsi="Times New Roman"/>
                <w:sz w:val="24"/>
                <w:szCs w:val="24"/>
              </w:rPr>
              <w:t>15</w:t>
            </w:r>
          </w:p>
        </w:tc>
        <w:tc>
          <w:tcPr>
            <w:tcW w:w="283" w:type="dxa"/>
            <w:tcBorders>
              <w:top w:val="single" w:sz="4" w:space="0" w:color="000000"/>
              <w:left w:val="single" w:sz="4" w:space="0" w:color="000000"/>
              <w:bottom w:val="single" w:sz="4" w:space="0" w:color="000000"/>
              <w:right w:val="nil"/>
            </w:tcBorders>
            <w:vAlign w:val="center"/>
          </w:tcPr>
          <w:p w:rsidR="00DF252C" w:rsidRDefault="00DF252C" w:rsidP="003176FB">
            <w:pPr>
              <w:pStyle w:val="Akapitzlist"/>
              <w:spacing w:line="240" w:lineRule="auto"/>
              <w:ind w:left="0"/>
              <w:jc w:val="center"/>
            </w:pPr>
          </w:p>
        </w:tc>
        <w:tc>
          <w:tcPr>
            <w:tcW w:w="1413" w:type="dxa"/>
            <w:tcBorders>
              <w:top w:val="single" w:sz="4" w:space="0" w:color="000000"/>
              <w:left w:val="single" w:sz="4" w:space="0" w:color="000000"/>
              <w:bottom w:val="single" w:sz="4" w:space="0" w:color="000000"/>
              <w:right w:val="nil"/>
            </w:tcBorders>
            <w:vAlign w:val="center"/>
            <w:hideMark/>
          </w:tcPr>
          <w:p w:rsidR="00DF252C" w:rsidRDefault="00DF252C" w:rsidP="003176FB">
            <w:pPr>
              <w:pStyle w:val="Akapitzlist"/>
              <w:spacing w:line="240" w:lineRule="auto"/>
              <w:ind w:left="0"/>
              <w:jc w:val="center"/>
            </w:pPr>
            <w:r>
              <w:rPr>
                <w:rFonts w:ascii="Times New Roman" w:hAnsi="Times New Roman"/>
                <w:sz w:val="24"/>
                <w:szCs w:val="24"/>
              </w:rPr>
              <w:t>80</w:t>
            </w:r>
          </w:p>
        </w:tc>
        <w:tc>
          <w:tcPr>
            <w:tcW w:w="1002" w:type="dxa"/>
            <w:vMerge/>
            <w:tcBorders>
              <w:top w:val="single" w:sz="4" w:space="0" w:color="000000"/>
              <w:left w:val="single" w:sz="4" w:space="0" w:color="000000"/>
              <w:bottom w:val="single" w:sz="4" w:space="0" w:color="000000"/>
              <w:right w:val="single" w:sz="4" w:space="0" w:color="000000"/>
            </w:tcBorders>
            <w:vAlign w:val="center"/>
            <w:hideMark/>
          </w:tcPr>
          <w:p w:rsidR="00DF252C" w:rsidRDefault="00DF252C" w:rsidP="003176FB">
            <w:pPr>
              <w:suppressAutoHyphens w:val="0"/>
              <w:spacing w:after="0" w:line="240" w:lineRule="auto"/>
            </w:pPr>
          </w:p>
        </w:tc>
      </w:tr>
    </w:tbl>
    <w:p w:rsidR="00DF252C" w:rsidRDefault="00DF252C" w:rsidP="00DF252C">
      <w:pPr>
        <w:jc w:val="both"/>
      </w:pPr>
      <w:r>
        <w:rPr>
          <w:rFonts w:ascii="Times New Roman" w:hAnsi="Times New Roman"/>
          <w:sz w:val="24"/>
          <w:szCs w:val="24"/>
        </w:rPr>
        <w:br/>
      </w:r>
    </w:p>
    <w:tbl>
      <w:tblPr>
        <w:tblW w:w="10637" w:type="dxa"/>
        <w:tblInd w:w="-748" w:type="dxa"/>
        <w:tblLayout w:type="fixed"/>
        <w:tblLook w:val="04A0"/>
      </w:tblPr>
      <w:tblGrid>
        <w:gridCol w:w="1140"/>
        <w:gridCol w:w="5386"/>
        <w:gridCol w:w="4111"/>
      </w:tblGrid>
      <w:tr w:rsidR="00DF252C" w:rsidTr="003176FB">
        <w:trPr>
          <w:trHeight w:val="634"/>
        </w:trPr>
        <w:tc>
          <w:tcPr>
            <w:tcW w:w="1140" w:type="dxa"/>
            <w:tcBorders>
              <w:top w:val="single" w:sz="4" w:space="0" w:color="000000"/>
              <w:left w:val="single" w:sz="4" w:space="0" w:color="000000"/>
              <w:bottom w:val="single" w:sz="4" w:space="0" w:color="000000"/>
              <w:right w:val="nil"/>
            </w:tcBorders>
            <w:hideMark/>
          </w:tcPr>
          <w:p w:rsidR="00DF252C" w:rsidRDefault="00DF252C" w:rsidP="003176FB">
            <w:pPr>
              <w:spacing w:after="0" w:line="240" w:lineRule="auto"/>
              <w:jc w:val="both"/>
            </w:pPr>
            <w:r>
              <w:rPr>
                <w:rFonts w:ascii="Times New Roman" w:hAnsi="Times New Roman"/>
                <w:b/>
                <w:sz w:val="24"/>
                <w:szCs w:val="24"/>
              </w:rPr>
              <w:t xml:space="preserve">   P</w:t>
            </w:r>
            <w:r w:rsidRPr="00CB141D">
              <w:rPr>
                <w:rFonts w:ascii="Times New Roman" w:hAnsi="Times New Roman"/>
                <w:b/>
                <w:sz w:val="24"/>
                <w:szCs w:val="24"/>
              </w:rPr>
              <w:t>róg dochodu</w:t>
            </w:r>
          </w:p>
        </w:tc>
        <w:tc>
          <w:tcPr>
            <w:tcW w:w="5386" w:type="dxa"/>
            <w:tcBorders>
              <w:top w:val="single" w:sz="4" w:space="0" w:color="000000"/>
              <w:left w:val="single" w:sz="4" w:space="0" w:color="000000"/>
              <w:bottom w:val="single" w:sz="4" w:space="0" w:color="000000"/>
              <w:right w:val="nil"/>
            </w:tcBorders>
            <w:hideMark/>
          </w:tcPr>
          <w:p w:rsidR="00DF252C" w:rsidRPr="00CB141D" w:rsidRDefault="00DF252C" w:rsidP="003176FB">
            <w:pPr>
              <w:spacing w:after="0" w:line="240" w:lineRule="auto"/>
              <w:jc w:val="both"/>
              <w:rPr>
                <w:b/>
              </w:rPr>
            </w:pPr>
            <w:r>
              <w:rPr>
                <w:rFonts w:ascii="Times New Roman" w:hAnsi="Times New Roman"/>
                <w:b/>
                <w:sz w:val="24"/>
                <w:szCs w:val="24"/>
              </w:rPr>
              <w:t>D</w:t>
            </w:r>
            <w:r w:rsidRPr="00CB141D">
              <w:rPr>
                <w:rFonts w:ascii="Times New Roman" w:hAnsi="Times New Roman"/>
                <w:b/>
                <w:sz w:val="24"/>
                <w:szCs w:val="24"/>
              </w:rPr>
              <w:t xml:space="preserve">ochód netto na </w:t>
            </w:r>
            <w:proofErr w:type="spellStart"/>
            <w:r w:rsidRPr="00CB141D">
              <w:rPr>
                <w:rFonts w:ascii="Times New Roman" w:hAnsi="Times New Roman"/>
                <w:b/>
                <w:sz w:val="24"/>
                <w:szCs w:val="24"/>
              </w:rPr>
              <w:t>osobęw</w:t>
            </w:r>
            <w:proofErr w:type="spellEnd"/>
            <w:r w:rsidRPr="00CB141D">
              <w:rPr>
                <w:rFonts w:ascii="Times New Roman" w:hAnsi="Times New Roman"/>
                <w:b/>
                <w:sz w:val="24"/>
                <w:szCs w:val="24"/>
              </w:rPr>
              <w:t xml:space="preserve"> rodzinie stanowiący odpowiedni % minimalnego wynagrodzenia za pracę obowiązującego w dniu 01 stycznia danego roku kalendarzowego</w:t>
            </w:r>
          </w:p>
        </w:tc>
        <w:tc>
          <w:tcPr>
            <w:tcW w:w="4111" w:type="dxa"/>
            <w:tcBorders>
              <w:top w:val="single" w:sz="4" w:space="0" w:color="000000"/>
              <w:left w:val="single" w:sz="4" w:space="0" w:color="000000"/>
              <w:bottom w:val="single" w:sz="4" w:space="0" w:color="000000"/>
              <w:right w:val="single" w:sz="4" w:space="0" w:color="000000"/>
            </w:tcBorders>
            <w:hideMark/>
          </w:tcPr>
          <w:p w:rsidR="00DF252C" w:rsidRPr="00CB141D" w:rsidRDefault="00DF252C" w:rsidP="003176FB">
            <w:pPr>
              <w:spacing w:after="0" w:line="240" w:lineRule="auto"/>
              <w:jc w:val="both"/>
              <w:rPr>
                <w:b/>
              </w:rPr>
            </w:pPr>
            <w:r w:rsidRPr="00CB141D">
              <w:rPr>
                <w:rFonts w:ascii="Times New Roman" w:hAnsi="Times New Roman"/>
                <w:b/>
                <w:sz w:val="24"/>
                <w:szCs w:val="24"/>
              </w:rPr>
              <w:t xml:space="preserve">% wskaźnik </w:t>
            </w:r>
            <w:proofErr w:type="spellStart"/>
            <w:r w:rsidRPr="00CB141D">
              <w:rPr>
                <w:rFonts w:ascii="Times New Roman" w:hAnsi="Times New Roman"/>
                <w:b/>
                <w:sz w:val="24"/>
                <w:szCs w:val="24"/>
              </w:rPr>
              <w:t>dofinansowaniaz</w:t>
            </w:r>
            <w:proofErr w:type="spellEnd"/>
            <w:r w:rsidRPr="00CB141D">
              <w:rPr>
                <w:rFonts w:ascii="Times New Roman" w:hAnsi="Times New Roman"/>
                <w:b/>
                <w:sz w:val="24"/>
                <w:szCs w:val="24"/>
              </w:rPr>
              <w:t xml:space="preserve"> Funduszu do paczek świątecznych dla dzieci</w:t>
            </w:r>
          </w:p>
        </w:tc>
      </w:tr>
      <w:tr w:rsidR="00DF252C" w:rsidTr="003176FB">
        <w:trPr>
          <w:trHeight w:val="405"/>
        </w:trPr>
        <w:tc>
          <w:tcPr>
            <w:tcW w:w="1140" w:type="dxa"/>
            <w:tcBorders>
              <w:top w:val="single" w:sz="4" w:space="0" w:color="000000"/>
              <w:left w:val="single" w:sz="4" w:space="0" w:color="000000"/>
              <w:bottom w:val="single" w:sz="4" w:space="0" w:color="000000"/>
              <w:right w:val="nil"/>
            </w:tcBorders>
            <w:hideMark/>
          </w:tcPr>
          <w:p w:rsidR="00DF252C" w:rsidRPr="00CB141D" w:rsidRDefault="00DF252C" w:rsidP="003176FB">
            <w:pPr>
              <w:spacing w:after="0" w:line="240" w:lineRule="auto"/>
              <w:jc w:val="both"/>
              <w:rPr>
                <w:b/>
              </w:rPr>
            </w:pPr>
            <w:r w:rsidRPr="00CB141D">
              <w:rPr>
                <w:rFonts w:ascii="Times New Roman" w:hAnsi="Times New Roman"/>
                <w:b/>
                <w:sz w:val="24"/>
                <w:szCs w:val="24"/>
              </w:rPr>
              <w:t>I</w:t>
            </w:r>
          </w:p>
        </w:tc>
        <w:tc>
          <w:tcPr>
            <w:tcW w:w="5386" w:type="dxa"/>
            <w:tcBorders>
              <w:top w:val="single" w:sz="4" w:space="0" w:color="000000"/>
              <w:left w:val="single" w:sz="4" w:space="0" w:color="000000"/>
              <w:bottom w:val="single" w:sz="4" w:space="0" w:color="000000"/>
              <w:right w:val="nil"/>
            </w:tcBorders>
            <w:hideMark/>
          </w:tcPr>
          <w:p w:rsidR="00DF252C" w:rsidRDefault="00DF252C" w:rsidP="003176FB">
            <w:pPr>
              <w:spacing w:after="0" w:line="240" w:lineRule="auto"/>
              <w:jc w:val="both"/>
            </w:pPr>
            <w:r>
              <w:rPr>
                <w:rFonts w:ascii="Times New Roman" w:hAnsi="Times New Roman"/>
                <w:sz w:val="24"/>
                <w:szCs w:val="24"/>
              </w:rPr>
              <w:t>do 130%</w:t>
            </w:r>
          </w:p>
        </w:tc>
        <w:tc>
          <w:tcPr>
            <w:tcW w:w="4111" w:type="dxa"/>
            <w:tcBorders>
              <w:top w:val="single" w:sz="4" w:space="0" w:color="000000"/>
              <w:left w:val="single" w:sz="4" w:space="0" w:color="000000"/>
              <w:bottom w:val="single" w:sz="4" w:space="0" w:color="000000"/>
              <w:right w:val="single" w:sz="4" w:space="0" w:color="000000"/>
            </w:tcBorders>
            <w:hideMark/>
          </w:tcPr>
          <w:p w:rsidR="00DF252C" w:rsidRDefault="00DF252C" w:rsidP="003176FB">
            <w:pPr>
              <w:spacing w:after="0" w:line="240" w:lineRule="auto"/>
              <w:jc w:val="both"/>
            </w:pPr>
            <w:r>
              <w:rPr>
                <w:rFonts w:ascii="Times New Roman" w:hAnsi="Times New Roman"/>
                <w:sz w:val="24"/>
                <w:szCs w:val="24"/>
              </w:rPr>
              <w:t>100 %</w:t>
            </w:r>
          </w:p>
        </w:tc>
      </w:tr>
      <w:tr w:rsidR="00DF252C" w:rsidTr="003176FB">
        <w:trPr>
          <w:trHeight w:val="425"/>
        </w:trPr>
        <w:tc>
          <w:tcPr>
            <w:tcW w:w="1140" w:type="dxa"/>
            <w:tcBorders>
              <w:top w:val="single" w:sz="4" w:space="0" w:color="000000"/>
              <w:left w:val="single" w:sz="4" w:space="0" w:color="000000"/>
              <w:bottom w:val="single" w:sz="4" w:space="0" w:color="000000"/>
              <w:right w:val="nil"/>
            </w:tcBorders>
            <w:hideMark/>
          </w:tcPr>
          <w:p w:rsidR="00DF252C" w:rsidRPr="00CB141D" w:rsidRDefault="00DF252C" w:rsidP="003176FB">
            <w:pPr>
              <w:spacing w:after="0" w:line="240" w:lineRule="auto"/>
              <w:jc w:val="both"/>
              <w:rPr>
                <w:b/>
              </w:rPr>
            </w:pPr>
            <w:r w:rsidRPr="00CB141D">
              <w:rPr>
                <w:rFonts w:ascii="Times New Roman" w:hAnsi="Times New Roman"/>
                <w:b/>
                <w:sz w:val="24"/>
                <w:szCs w:val="24"/>
              </w:rPr>
              <w:t>II</w:t>
            </w:r>
          </w:p>
        </w:tc>
        <w:tc>
          <w:tcPr>
            <w:tcW w:w="5386" w:type="dxa"/>
            <w:tcBorders>
              <w:top w:val="single" w:sz="4" w:space="0" w:color="000000"/>
              <w:left w:val="single" w:sz="4" w:space="0" w:color="000000"/>
              <w:bottom w:val="single" w:sz="4" w:space="0" w:color="000000"/>
              <w:right w:val="nil"/>
            </w:tcBorders>
            <w:hideMark/>
          </w:tcPr>
          <w:p w:rsidR="00DF252C" w:rsidRDefault="00DF252C" w:rsidP="003176FB">
            <w:pPr>
              <w:spacing w:after="0" w:line="240" w:lineRule="auto"/>
              <w:jc w:val="both"/>
            </w:pPr>
            <w:r>
              <w:rPr>
                <w:rFonts w:ascii="Times New Roman" w:hAnsi="Times New Roman"/>
                <w:sz w:val="24"/>
                <w:szCs w:val="24"/>
              </w:rPr>
              <w:t>powyżej 130%</w:t>
            </w:r>
          </w:p>
        </w:tc>
        <w:tc>
          <w:tcPr>
            <w:tcW w:w="4111" w:type="dxa"/>
            <w:tcBorders>
              <w:top w:val="single" w:sz="4" w:space="0" w:color="000000"/>
              <w:left w:val="single" w:sz="4" w:space="0" w:color="000000"/>
              <w:bottom w:val="single" w:sz="4" w:space="0" w:color="000000"/>
              <w:right w:val="single" w:sz="4" w:space="0" w:color="000000"/>
            </w:tcBorders>
            <w:hideMark/>
          </w:tcPr>
          <w:p w:rsidR="00DF252C" w:rsidRDefault="00DF252C" w:rsidP="003176FB">
            <w:pPr>
              <w:spacing w:after="0" w:line="240" w:lineRule="auto"/>
              <w:jc w:val="both"/>
            </w:pPr>
            <w:r>
              <w:rPr>
                <w:rFonts w:ascii="Times New Roman" w:hAnsi="Times New Roman"/>
                <w:sz w:val="24"/>
                <w:szCs w:val="24"/>
              </w:rPr>
              <w:t>90 %</w:t>
            </w:r>
          </w:p>
        </w:tc>
      </w:tr>
    </w:tbl>
    <w:p w:rsidR="00DF252C" w:rsidRDefault="00DF252C" w:rsidP="00DF252C">
      <w:pPr>
        <w:tabs>
          <w:tab w:val="left" w:pos="360"/>
          <w:tab w:val="left" w:pos="1080"/>
        </w:tabs>
        <w:spacing w:after="0" w:line="360" w:lineRule="auto"/>
        <w:jc w:val="both"/>
        <w:rPr>
          <w:rFonts w:ascii="Times New Roman" w:eastAsia="Times New Roman" w:hAnsi="Times New Roman"/>
          <w:sz w:val="24"/>
          <w:szCs w:val="24"/>
        </w:rPr>
      </w:pPr>
    </w:p>
    <w:p w:rsidR="00DF252C" w:rsidRPr="000F0E81" w:rsidRDefault="00DF252C" w:rsidP="00DF252C">
      <w:pPr>
        <w:tabs>
          <w:tab w:val="left" w:pos="360"/>
          <w:tab w:val="left" w:pos="1080"/>
        </w:tabs>
        <w:spacing w:after="0" w:line="360" w:lineRule="auto"/>
        <w:jc w:val="both"/>
        <w:rPr>
          <w:rFonts w:ascii="Times New Roman" w:eastAsia="Times New Roman" w:hAnsi="Times New Roman"/>
          <w:sz w:val="24"/>
          <w:szCs w:val="24"/>
        </w:rPr>
      </w:pPr>
      <w:r>
        <w:rPr>
          <w:rFonts w:ascii="Times New Roman" w:hAnsi="Times New Roman"/>
          <w:sz w:val="24"/>
          <w:szCs w:val="24"/>
        </w:rPr>
        <w:t>Uzgodniono w dniu: ………………………………… r.</w:t>
      </w:r>
    </w:p>
    <w:p w:rsidR="00DF252C" w:rsidRDefault="00DF252C" w:rsidP="00DF252C">
      <w:pPr>
        <w:tabs>
          <w:tab w:val="left" w:pos="360"/>
          <w:tab w:val="left" w:pos="1080"/>
        </w:tabs>
        <w:spacing w:line="360" w:lineRule="auto"/>
        <w:jc w:val="both"/>
        <w:rPr>
          <w:rFonts w:ascii="Times New Roman" w:hAnsi="Times New Roman"/>
          <w:sz w:val="24"/>
          <w:szCs w:val="24"/>
        </w:rPr>
      </w:pPr>
    </w:p>
    <w:p w:rsidR="00DF252C" w:rsidRDefault="00DF252C" w:rsidP="00DF252C">
      <w:pPr>
        <w:tabs>
          <w:tab w:val="left" w:pos="360"/>
          <w:tab w:val="left" w:pos="1080"/>
        </w:tabs>
        <w:spacing w:line="360" w:lineRule="auto"/>
        <w:jc w:val="both"/>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i/>
          <w:sz w:val="24"/>
          <w:szCs w:val="24"/>
        </w:rPr>
        <w:br/>
      </w:r>
      <w:r>
        <w:rPr>
          <w:rFonts w:ascii="Times New Roman" w:hAnsi="Times New Roman"/>
          <w:i/>
          <w:sz w:val="20"/>
          <w:szCs w:val="20"/>
        </w:rPr>
        <w:t xml:space="preserve">                     (podpis ZNP)</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(podpis dyrektora)</w:t>
      </w:r>
    </w:p>
    <w:p w:rsidR="00DF252C" w:rsidRPr="0099684A" w:rsidRDefault="00DF252C" w:rsidP="002822A4">
      <w:pPr>
        <w:spacing w:after="0" w:line="240" w:lineRule="auto"/>
        <w:ind w:left="4956" w:firstLine="708"/>
        <w:jc w:val="right"/>
        <w:rPr>
          <w:rFonts w:ascii="Times New Roman" w:eastAsia="Times New Roman" w:hAnsi="Times New Roman"/>
          <w:sz w:val="20"/>
          <w:szCs w:val="20"/>
        </w:rPr>
      </w:pPr>
      <w:r>
        <w:rPr>
          <w:rFonts w:ascii="Times New Roman" w:eastAsia="Times New Roman" w:hAnsi="Times New Roman"/>
          <w:sz w:val="20"/>
          <w:szCs w:val="20"/>
        </w:rPr>
        <w:lastRenderedPageBreak/>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hAnsi="Times New Roman"/>
          <w:sz w:val="20"/>
          <w:szCs w:val="20"/>
        </w:rPr>
        <w:t>Załącznik nr 2</w:t>
      </w:r>
      <w:r>
        <w:rPr>
          <w:rFonts w:ascii="Times New Roman" w:hAnsi="Times New Roman"/>
          <w:sz w:val="20"/>
          <w:szCs w:val="20"/>
        </w:rPr>
        <w:br/>
        <w:t>do Regulaminu ZFŚS Zespołu Szkół w Cybince</w:t>
      </w:r>
    </w:p>
    <w:p w:rsidR="00DF252C" w:rsidRPr="0099684A" w:rsidRDefault="00DF252C" w:rsidP="002822A4">
      <w:pPr>
        <w:spacing w:after="0"/>
        <w:jc w:val="both"/>
        <w:rPr>
          <w:sz w:val="20"/>
          <w:szCs w:val="20"/>
        </w:rPr>
      </w:pPr>
      <w:r>
        <w:rPr>
          <w:rFonts w:ascii="Times New Roman" w:hAnsi="Times New Roman"/>
          <w:sz w:val="24"/>
          <w:szCs w:val="24"/>
        </w:rPr>
        <w:t>………………………..……………….….……</w:t>
      </w:r>
      <w:r>
        <w:rPr>
          <w:rFonts w:ascii="Times New Roman" w:hAnsi="Times New Roman"/>
          <w:sz w:val="24"/>
          <w:szCs w:val="24"/>
        </w:rPr>
        <w:br/>
      </w:r>
      <w:r w:rsidRPr="0099684A">
        <w:rPr>
          <w:rFonts w:ascii="Times New Roman" w:hAnsi="Times New Roman"/>
          <w:sz w:val="20"/>
          <w:szCs w:val="20"/>
        </w:rPr>
        <w:t>(imię i nazwisko osoby uprawnionej)</w:t>
      </w:r>
    </w:p>
    <w:p w:rsidR="00DF252C" w:rsidRPr="0099684A" w:rsidRDefault="00DF252C" w:rsidP="00DF252C">
      <w:pPr>
        <w:spacing w:after="0"/>
        <w:jc w:val="both"/>
        <w:rPr>
          <w:sz w:val="20"/>
          <w:szCs w:val="20"/>
        </w:rPr>
      </w:pPr>
      <w:r>
        <w:rPr>
          <w:rFonts w:ascii="Times New Roman" w:hAnsi="Times New Roman"/>
          <w:sz w:val="24"/>
          <w:szCs w:val="24"/>
        </w:rPr>
        <w:t>…………………………………………………</w:t>
      </w:r>
      <w:r>
        <w:rPr>
          <w:rFonts w:ascii="Times New Roman" w:hAnsi="Times New Roman"/>
          <w:sz w:val="24"/>
          <w:szCs w:val="24"/>
        </w:rPr>
        <w:br/>
      </w:r>
      <w:r w:rsidRPr="0099684A">
        <w:rPr>
          <w:rFonts w:ascii="Times New Roman" w:hAnsi="Times New Roman"/>
          <w:sz w:val="20"/>
          <w:szCs w:val="20"/>
        </w:rPr>
        <w:t>(adres zamieszkania)</w:t>
      </w:r>
    </w:p>
    <w:p w:rsidR="00DF252C" w:rsidRPr="0099684A" w:rsidRDefault="00DF252C" w:rsidP="00DF252C">
      <w:pPr>
        <w:spacing w:after="0"/>
        <w:jc w:val="both"/>
        <w:rPr>
          <w:sz w:val="20"/>
          <w:szCs w:val="20"/>
        </w:rPr>
      </w:pPr>
      <w:r>
        <w:rPr>
          <w:rFonts w:ascii="Times New Roman" w:hAnsi="Times New Roman"/>
          <w:sz w:val="24"/>
          <w:szCs w:val="24"/>
        </w:rPr>
        <w:t>…………………………………………….…….</w:t>
      </w:r>
      <w:r>
        <w:rPr>
          <w:rFonts w:ascii="Times New Roman" w:hAnsi="Times New Roman"/>
          <w:sz w:val="24"/>
          <w:szCs w:val="24"/>
        </w:rPr>
        <w:br/>
      </w:r>
      <w:r w:rsidRPr="0099684A">
        <w:rPr>
          <w:rFonts w:ascii="Times New Roman" w:hAnsi="Times New Roman"/>
          <w:sz w:val="20"/>
          <w:szCs w:val="20"/>
        </w:rPr>
        <w:t>( telefon kontaktowy)</w:t>
      </w:r>
    </w:p>
    <w:p w:rsidR="00DF252C" w:rsidRDefault="00DF252C" w:rsidP="00DF252C">
      <w:pPr>
        <w:spacing w:after="0"/>
        <w:jc w:val="both"/>
      </w:pPr>
      <w:r>
        <w:rPr>
          <w:rFonts w:ascii="Times New Roman" w:hAnsi="Times New Roman"/>
          <w:sz w:val="24"/>
          <w:szCs w:val="24"/>
        </w:rPr>
        <w:t xml:space="preserve">pracownik/emeryt/rencista* </w:t>
      </w:r>
      <w:r>
        <w:rPr>
          <w:rFonts w:ascii="Times New Roman" w:hAnsi="Times New Roman"/>
          <w:sz w:val="24"/>
          <w:szCs w:val="24"/>
        </w:rPr>
        <w:br/>
      </w:r>
      <w:r>
        <w:rPr>
          <w:rFonts w:ascii="Times New Roman" w:hAnsi="Times New Roman"/>
          <w:sz w:val="20"/>
          <w:szCs w:val="20"/>
        </w:rPr>
        <w:t xml:space="preserve">     (charakter uprawnienia)</w:t>
      </w:r>
    </w:p>
    <w:p w:rsidR="00DF252C" w:rsidRDefault="00DF252C" w:rsidP="00DF252C">
      <w:pPr>
        <w:jc w:val="center"/>
      </w:pPr>
      <w:r>
        <w:rPr>
          <w:rFonts w:ascii="Times New Roman" w:hAnsi="Times New Roman"/>
          <w:b/>
          <w:sz w:val="24"/>
          <w:szCs w:val="24"/>
        </w:rPr>
        <w:t>WNIOSEK</w:t>
      </w:r>
      <w:r>
        <w:rPr>
          <w:rFonts w:ascii="Times New Roman" w:hAnsi="Times New Roman"/>
          <w:b/>
          <w:sz w:val="24"/>
          <w:szCs w:val="24"/>
        </w:rPr>
        <w:tab/>
      </w:r>
      <w:r>
        <w:rPr>
          <w:rFonts w:ascii="Times New Roman" w:hAnsi="Times New Roman"/>
          <w:b/>
          <w:sz w:val="24"/>
          <w:szCs w:val="24"/>
        </w:rPr>
        <w:br/>
        <w:t>o przyznanie świadczenia socjalnego z ZFŚS w Zespole Szkół w Cybince</w:t>
      </w:r>
    </w:p>
    <w:p w:rsidR="00DF252C" w:rsidRDefault="00DF252C" w:rsidP="00DF252C">
      <w:pPr>
        <w:jc w:val="both"/>
      </w:pPr>
      <w:r>
        <w:rPr>
          <w:rFonts w:ascii="Times New Roman" w:hAnsi="Times New Roman"/>
          <w:sz w:val="24"/>
          <w:szCs w:val="24"/>
        </w:rPr>
        <w:t xml:space="preserve">Proszę o przyznanie, zgodnie z Regulaminem ZFŚS, następującego świadczenia </w:t>
      </w:r>
      <w:r>
        <w:rPr>
          <w:rFonts w:ascii="Times New Roman" w:hAnsi="Times New Roman"/>
          <w:sz w:val="24"/>
          <w:szCs w:val="24"/>
        </w:rPr>
        <w:br/>
        <w:t>z Zakładowego Funduszu Świadczeń Socjalnych (właściwe podkreślić):</w:t>
      </w:r>
    </w:p>
    <w:p w:rsidR="00DF252C" w:rsidRDefault="00DF252C" w:rsidP="00DF252C">
      <w:pPr>
        <w:numPr>
          <w:ilvl w:val="0"/>
          <w:numId w:val="29"/>
        </w:numPr>
        <w:jc w:val="both"/>
      </w:pPr>
      <w:r>
        <w:rPr>
          <w:rFonts w:ascii="Times New Roman" w:hAnsi="Times New Roman"/>
          <w:sz w:val="24"/>
          <w:szCs w:val="24"/>
        </w:rPr>
        <w:t>dofinansowanie do wypoczynku organizowanego we własnym  zakresie „wczasy pod gruszą”</w:t>
      </w:r>
    </w:p>
    <w:p w:rsidR="00DF252C" w:rsidRDefault="00DF252C" w:rsidP="00DF252C">
      <w:pPr>
        <w:numPr>
          <w:ilvl w:val="0"/>
          <w:numId w:val="29"/>
        </w:numPr>
        <w:jc w:val="both"/>
      </w:pPr>
      <w:r>
        <w:rPr>
          <w:rFonts w:ascii="Times New Roman" w:hAnsi="Times New Roman"/>
          <w:sz w:val="24"/>
          <w:szCs w:val="24"/>
        </w:rPr>
        <w:t xml:space="preserve">dofinansowanie do krajowego i zagranicznego wypoczynku dzieci młodzieży </w:t>
      </w:r>
    </w:p>
    <w:p w:rsidR="00DF252C" w:rsidRDefault="00DF252C" w:rsidP="00DF252C">
      <w:pPr>
        <w:numPr>
          <w:ilvl w:val="0"/>
          <w:numId w:val="29"/>
        </w:numPr>
        <w:jc w:val="both"/>
      </w:pPr>
      <w:r>
        <w:rPr>
          <w:rFonts w:ascii="Times New Roman" w:hAnsi="Times New Roman"/>
          <w:sz w:val="24"/>
          <w:szCs w:val="24"/>
        </w:rPr>
        <w:t>dofinansowanie pobytu w sanatorium</w:t>
      </w:r>
    </w:p>
    <w:p w:rsidR="00DF252C" w:rsidRDefault="00DF252C" w:rsidP="00DF252C">
      <w:pPr>
        <w:numPr>
          <w:ilvl w:val="0"/>
          <w:numId w:val="29"/>
        </w:numPr>
        <w:jc w:val="both"/>
      </w:pPr>
      <w:r>
        <w:rPr>
          <w:rFonts w:ascii="Times New Roman" w:hAnsi="Times New Roman"/>
          <w:sz w:val="24"/>
          <w:szCs w:val="24"/>
        </w:rPr>
        <w:t>dofinansowanie do działalności kulturalno – oświatowej</w:t>
      </w:r>
    </w:p>
    <w:p w:rsidR="00DF252C" w:rsidRDefault="00DF252C" w:rsidP="00DF252C">
      <w:pPr>
        <w:numPr>
          <w:ilvl w:val="0"/>
          <w:numId w:val="29"/>
        </w:numPr>
        <w:jc w:val="both"/>
      </w:pPr>
      <w:r>
        <w:rPr>
          <w:rFonts w:ascii="Times New Roman" w:hAnsi="Times New Roman"/>
          <w:sz w:val="24"/>
          <w:szCs w:val="24"/>
        </w:rPr>
        <w:t>dofinansowanie paczek dla dzieci:</w:t>
      </w:r>
    </w:p>
    <w:p w:rsidR="00DF252C" w:rsidRDefault="00DF252C" w:rsidP="00DF252C">
      <w:pPr>
        <w:ind w:left="720"/>
        <w:jc w:val="center"/>
      </w:pPr>
      <w:r>
        <w:rPr>
          <w:rFonts w:ascii="Times New Roman" w:hAnsi="Times New Roman"/>
          <w:sz w:val="24"/>
          <w:szCs w:val="24"/>
        </w:rPr>
        <w:t>…………………………………….……………………………………………………</w:t>
      </w:r>
      <w:r>
        <w:rPr>
          <w:rFonts w:ascii="Times New Roman" w:hAnsi="Times New Roman"/>
          <w:sz w:val="24"/>
          <w:szCs w:val="24"/>
        </w:rPr>
        <w:br/>
        <w:t>……………………………………………………...……………………………………</w:t>
      </w:r>
      <w:r>
        <w:rPr>
          <w:rFonts w:ascii="Times New Roman" w:hAnsi="Times New Roman"/>
          <w:sz w:val="24"/>
          <w:szCs w:val="24"/>
        </w:rPr>
        <w:br/>
      </w:r>
      <w:r>
        <w:rPr>
          <w:rFonts w:ascii="Times New Roman" w:hAnsi="Times New Roman"/>
          <w:sz w:val="20"/>
          <w:szCs w:val="20"/>
        </w:rPr>
        <w:t>(imię i nazwisko dziecka – data urodzenia)</w:t>
      </w:r>
    </w:p>
    <w:p w:rsidR="00DF252C" w:rsidRDefault="00DF252C" w:rsidP="00DF252C">
      <w:pPr>
        <w:numPr>
          <w:ilvl w:val="0"/>
          <w:numId w:val="29"/>
        </w:numPr>
        <w:jc w:val="both"/>
      </w:pPr>
      <w:r>
        <w:rPr>
          <w:rFonts w:ascii="Times New Roman" w:hAnsi="Times New Roman"/>
          <w:sz w:val="24"/>
          <w:szCs w:val="24"/>
        </w:rPr>
        <w:t>pomocy w związku ze zwiększonymi wydatkami w okresie zimowym/wiosennym</w:t>
      </w:r>
    </w:p>
    <w:p w:rsidR="00DF252C" w:rsidRDefault="00DF252C" w:rsidP="00DF252C">
      <w:pPr>
        <w:numPr>
          <w:ilvl w:val="0"/>
          <w:numId w:val="29"/>
        </w:numPr>
        <w:jc w:val="both"/>
      </w:pPr>
      <w:r>
        <w:rPr>
          <w:rFonts w:ascii="Times New Roman" w:hAnsi="Times New Roman"/>
          <w:sz w:val="24"/>
          <w:szCs w:val="24"/>
        </w:rPr>
        <w:t>zapomogi socjalnej w związku z …………………………………………………..........</w:t>
      </w:r>
      <w:r>
        <w:rPr>
          <w:rFonts w:ascii="Times New Roman" w:hAnsi="Times New Roman"/>
          <w:sz w:val="24"/>
          <w:szCs w:val="24"/>
        </w:rPr>
        <w:br/>
        <w:t>…………………………………………………………………………………………</w:t>
      </w:r>
      <w:r>
        <w:rPr>
          <w:rFonts w:ascii="Times New Roman" w:hAnsi="Times New Roman"/>
          <w:sz w:val="24"/>
          <w:szCs w:val="24"/>
        </w:rPr>
        <w:br/>
        <w:t>………………………………………………………………………………………………………………………………………………………………………………………………………………………………………………………………………………</w:t>
      </w:r>
    </w:p>
    <w:p w:rsidR="00DF252C" w:rsidRPr="0099684A" w:rsidRDefault="00DF252C" w:rsidP="00DF252C">
      <w:pPr>
        <w:numPr>
          <w:ilvl w:val="0"/>
          <w:numId w:val="29"/>
        </w:numPr>
        <w:jc w:val="both"/>
      </w:pPr>
      <w:r>
        <w:rPr>
          <w:rFonts w:ascii="Times New Roman" w:hAnsi="Times New Roman"/>
          <w:sz w:val="24"/>
          <w:szCs w:val="24"/>
        </w:rPr>
        <w:t>zapomogi losowej w związku z …..………………………..…………………………</w:t>
      </w:r>
      <w:r>
        <w:rPr>
          <w:rFonts w:ascii="Times New Roman" w:hAnsi="Times New Roman"/>
          <w:sz w:val="24"/>
          <w:szCs w:val="24"/>
        </w:rPr>
        <w:br/>
        <w:t>……………………………………………………………….…………………………...………………………………………………………………………………………….………………………………………………………………………………………….</w:t>
      </w:r>
    </w:p>
    <w:p w:rsidR="00DF252C" w:rsidRDefault="00DF252C" w:rsidP="00DF252C">
      <w:pPr>
        <w:ind w:left="720"/>
        <w:jc w:val="both"/>
        <w:rPr>
          <w:rFonts w:ascii="Times New Roman" w:hAnsi="Times New Roman"/>
          <w:sz w:val="24"/>
          <w:szCs w:val="24"/>
        </w:rPr>
      </w:pPr>
    </w:p>
    <w:p w:rsidR="00DF252C" w:rsidRDefault="00DF252C" w:rsidP="00DF252C">
      <w:pPr>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F252C" w:rsidRDefault="00DF252C" w:rsidP="00DF252C">
      <w:pPr>
        <w:ind w:left="72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 data i podpis składającego wniosek )</w:t>
      </w:r>
    </w:p>
    <w:p w:rsidR="00DF252C" w:rsidRDefault="00DF252C" w:rsidP="00DF252C">
      <w:pPr>
        <w:ind w:left="720"/>
        <w:jc w:val="both"/>
        <w:rPr>
          <w:rFonts w:ascii="Times New Roman" w:hAnsi="Times New Roman"/>
          <w:sz w:val="20"/>
          <w:szCs w:val="20"/>
        </w:rPr>
      </w:pPr>
    </w:p>
    <w:p w:rsidR="00DF252C" w:rsidRDefault="00DF252C" w:rsidP="00DF252C">
      <w:pPr>
        <w:pStyle w:val="western"/>
        <w:spacing w:before="0" w:after="0"/>
        <w:rPr>
          <w:rFonts w:ascii="Times New Roman" w:eastAsia="Times New Roman" w:hAnsi="Times New Roman" w:cs="Times New Roman"/>
          <w:sz w:val="22"/>
          <w:szCs w:val="22"/>
        </w:rPr>
      </w:pPr>
    </w:p>
    <w:p w:rsidR="00DF252C" w:rsidRDefault="00DF252C" w:rsidP="00DF252C">
      <w:pPr>
        <w:pStyle w:val="western"/>
        <w:spacing w:before="0" w:after="0"/>
        <w:ind w:left="2124" w:firstLine="708"/>
      </w:pPr>
      <w:r>
        <w:rPr>
          <w:rFonts w:ascii="Times New Roman" w:hAnsi="Times New Roman" w:cs="Times New Roman"/>
          <w:b/>
        </w:rPr>
        <w:t>DECYZJA PRACODAWCY</w:t>
      </w:r>
    </w:p>
    <w:p w:rsidR="00DF252C" w:rsidRDefault="00DF252C" w:rsidP="00DF252C">
      <w:pPr>
        <w:pStyle w:val="western"/>
        <w:spacing w:before="0" w:after="0" w:line="360" w:lineRule="auto"/>
        <w:jc w:val="both"/>
        <w:rPr>
          <w:rFonts w:ascii="Times New Roman" w:hAnsi="Times New Roman" w:cs="Times New Roman"/>
          <w:b/>
        </w:rPr>
      </w:pPr>
    </w:p>
    <w:p w:rsidR="00DF252C" w:rsidRDefault="00DF252C" w:rsidP="00DF252C">
      <w:pPr>
        <w:pStyle w:val="western"/>
        <w:spacing w:before="0" w:after="0" w:line="360" w:lineRule="auto"/>
        <w:jc w:val="both"/>
      </w:pPr>
      <w:r>
        <w:rPr>
          <w:rFonts w:ascii="Times New Roman" w:hAnsi="Times New Roman" w:cs="Times New Roman"/>
        </w:rPr>
        <w:t>W dniu …………………… przyznaję / nie przyznaję świadczenie dotyczące pkt. …… złożonego wniosku w kwocie ………………………………………………………….…….zł.</w:t>
      </w:r>
    </w:p>
    <w:p w:rsidR="00DF252C" w:rsidRDefault="00DF252C" w:rsidP="00DF252C">
      <w:pPr>
        <w:pStyle w:val="western"/>
        <w:spacing w:before="0" w:after="0"/>
        <w:jc w:val="both"/>
        <w:rPr>
          <w:rFonts w:ascii="Times New Roman" w:hAnsi="Times New Roman" w:cs="Times New Roman"/>
        </w:rPr>
      </w:pPr>
    </w:p>
    <w:p w:rsidR="00DF252C" w:rsidRDefault="00DF252C" w:rsidP="00DF252C">
      <w:pPr>
        <w:pStyle w:val="western"/>
        <w:spacing w:before="0" w:after="0" w:line="276" w:lineRule="auto"/>
        <w:rPr>
          <w:rFonts w:ascii="Times New Roman" w:hAnsi="Times New Roman" w:cs="Times New Roman"/>
          <w:b/>
          <w:i/>
        </w:rPr>
      </w:pPr>
    </w:p>
    <w:p w:rsidR="00DF252C" w:rsidRDefault="00DF252C" w:rsidP="00DF252C">
      <w:pPr>
        <w:pStyle w:val="western"/>
        <w:spacing w:before="0" w:after="0" w:line="276" w:lineRule="auto"/>
      </w:pPr>
      <w:r>
        <w:rPr>
          <w:rFonts w:ascii="Times New Roman" w:hAnsi="Times New Roman" w:cs="Times New Roman"/>
          <w:b/>
          <w:i/>
        </w:rPr>
        <w:t>Uzasadnienie w przypadku nieprzyznania świadczenia:</w:t>
      </w:r>
      <w:r>
        <w:rPr>
          <w:rFonts w:ascii="Times New Roman" w:hAnsi="Times New Roman" w:cs="Times New Roman"/>
        </w:rPr>
        <w:br/>
        <w:t>...…………………………………………………………………………………………………</w:t>
      </w:r>
      <w:r>
        <w:rPr>
          <w:rFonts w:ascii="Times New Roman" w:hAnsi="Times New Roman" w:cs="Times New Roman"/>
        </w:rPr>
        <w:br/>
        <w:t>..............................................................................................................................................................................................................................................................................................................</w:t>
      </w:r>
    </w:p>
    <w:p w:rsidR="00DF252C" w:rsidRDefault="00DF252C" w:rsidP="00DF252C">
      <w:pPr>
        <w:pStyle w:val="western"/>
        <w:spacing w:before="0" w:after="0"/>
        <w:jc w:val="both"/>
        <w:rPr>
          <w:rFonts w:ascii="Times New Roman" w:hAnsi="Times New Roman" w:cs="Times New Roman"/>
          <w:b/>
        </w:rPr>
      </w:pPr>
    </w:p>
    <w:p w:rsidR="00DF252C" w:rsidRDefault="00DF252C" w:rsidP="00DF252C">
      <w:pPr>
        <w:pStyle w:val="western"/>
        <w:spacing w:before="0" w:after="0"/>
        <w:jc w:val="both"/>
      </w:pPr>
      <w:r>
        <w:rPr>
          <w:rFonts w:ascii="Times New Roman" w:hAnsi="Times New Roman" w:cs="Times New Roman"/>
          <w:b/>
        </w:rPr>
        <w:t>Od niniejszej decyzji nie przysługuje odwołanie.</w:t>
      </w:r>
    </w:p>
    <w:p w:rsidR="00DF252C" w:rsidRDefault="00DF252C" w:rsidP="00DF252C">
      <w:pPr>
        <w:pStyle w:val="western"/>
        <w:spacing w:before="0" w:after="0"/>
        <w:ind w:left="6372"/>
        <w:jc w:val="both"/>
      </w:pPr>
      <w:r>
        <w:rPr>
          <w:rFonts w:ascii="Times New Roman" w:hAnsi="Times New Roman" w:cs="Times New Roman"/>
        </w:rPr>
        <w:br/>
      </w:r>
    </w:p>
    <w:p w:rsidR="00DF252C" w:rsidRDefault="00DF252C" w:rsidP="00DF252C">
      <w:pPr>
        <w:tabs>
          <w:tab w:val="left" w:pos="360"/>
          <w:tab w:val="left" w:pos="1080"/>
        </w:tabs>
        <w:spacing w:after="0" w:line="360" w:lineRule="auto"/>
        <w:jc w:val="both"/>
      </w:pPr>
      <w:r>
        <w:rPr>
          <w:rFonts w:ascii="Times New Roman" w:hAnsi="Times New Roman"/>
          <w:sz w:val="24"/>
          <w:szCs w:val="24"/>
        </w:rPr>
        <w:t>Uzgodniono w dniu: ……………………………</w:t>
      </w:r>
    </w:p>
    <w:p w:rsidR="00DF252C" w:rsidRDefault="00DF252C" w:rsidP="00DF252C">
      <w:pPr>
        <w:tabs>
          <w:tab w:val="left" w:pos="360"/>
          <w:tab w:val="left" w:pos="1080"/>
        </w:tabs>
        <w:spacing w:line="360" w:lineRule="auto"/>
        <w:jc w:val="both"/>
        <w:rPr>
          <w:rFonts w:ascii="Times New Roman" w:hAnsi="Times New Roman"/>
          <w:i/>
          <w:sz w:val="24"/>
          <w:szCs w:val="24"/>
        </w:rPr>
      </w:pPr>
    </w:p>
    <w:p w:rsidR="00DF252C" w:rsidRDefault="00DF252C" w:rsidP="00DF252C">
      <w:pPr>
        <w:pStyle w:val="western"/>
        <w:spacing w:before="0" w:after="0"/>
        <w:jc w:val="both"/>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br/>
      </w:r>
      <w:r>
        <w:rPr>
          <w:rFonts w:ascii="Times New Roman" w:hAnsi="Times New Roman" w:cs="Times New Roman"/>
          <w:i/>
          <w:sz w:val="20"/>
          <w:szCs w:val="20"/>
        </w:rPr>
        <w:t xml:space="preserve">                     (podpis ZNP</w:t>
      </w:r>
    </w:p>
    <w:p w:rsidR="00DF252C" w:rsidRDefault="00DF252C" w:rsidP="00DF252C">
      <w:pPr>
        <w:pStyle w:val="western"/>
        <w:spacing w:before="0" w:after="0"/>
        <w:ind w:left="6372"/>
        <w:jc w:val="both"/>
      </w:pPr>
      <w:r>
        <w:rPr>
          <w:rFonts w:ascii="Times New Roman" w:hAnsi="Times New Roman" w:cs="Times New Roman"/>
        </w:rPr>
        <w:t>Zatwierdzam</w:t>
      </w:r>
    </w:p>
    <w:p w:rsidR="00DF252C" w:rsidRDefault="00DF252C" w:rsidP="00DF252C">
      <w:pPr>
        <w:pStyle w:val="western"/>
        <w:spacing w:before="0" w:after="0"/>
        <w:jc w:val="both"/>
        <w:rPr>
          <w:rFonts w:ascii="Times New Roman" w:hAnsi="Times New Roman" w:cs="Times New Roman"/>
          <w:b/>
        </w:rPr>
      </w:pPr>
    </w:p>
    <w:p w:rsidR="00DF252C" w:rsidRDefault="00DF252C" w:rsidP="00DF252C">
      <w:pPr>
        <w:pStyle w:val="western"/>
        <w:spacing w:before="0" w:after="0"/>
        <w:jc w:val="both"/>
        <w:rPr>
          <w:rFonts w:ascii="Times New Roman" w:hAnsi="Times New Roman" w:cs="Times New Roman"/>
        </w:rPr>
      </w:pPr>
    </w:p>
    <w:p w:rsidR="00DF252C" w:rsidRPr="00E55AD8" w:rsidRDefault="00DF252C" w:rsidP="00DF252C">
      <w:pPr>
        <w:pStyle w:val="western"/>
        <w:spacing w:before="0" w:after="200"/>
        <w:ind w:left="4248" w:firstLine="708"/>
        <w:jc w:val="both"/>
      </w:pPr>
      <w:r>
        <w:rPr>
          <w:rFonts w:ascii="Times New Roman" w:hAnsi="Times New Roman" w:cs="Times New Roman"/>
        </w:rPr>
        <w:t>...............................................................</w:t>
      </w:r>
      <w:r>
        <w:rPr>
          <w:rFonts w:ascii="Times New Roman" w:hAnsi="Times New Roman" w:cs="Times New Roman"/>
        </w:rPr>
        <w:br/>
      </w:r>
      <w:r>
        <w:rPr>
          <w:rFonts w:ascii="Times New Roman" w:hAnsi="Times New Roman" w:cs="Times New Roman"/>
          <w:i/>
        </w:rPr>
        <w:t>(podpis Dyrektora)</w:t>
      </w:r>
    </w:p>
    <w:p w:rsidR="00DF252C" w:rsidRDefault="00DF252C" w:rsidP="00DF252C">
      <w:pPr>
        <w:ind w:left="720"/>
        <w:jc w:val="both"/>
        <w:rPr>
          <w:rFonts w:ascii="Times New Roman" w:hAnsi="Times New Roman"/>
          <w:sz w:val="20"/>
          <w:szCs w:val="20"/>
        </w:rPr>
      </w:pPr>
    </w:p>
    <w:p w:rsidR="00DF252C" w:rsidRDefault="00DF252C" w:rsidP="00DF252C">
      <w:pPr>
        <w:ind w:left="720"/>
        <w:jc w:val="both"/>
        <w:rPr>
          <w:rFonts w:ascii="Times New Roman" w:hAnsi="Times New Roman"/>
          <w:sz w:val="20"/>
          <w:szCs w:val="20"/>
        </w:rPr>
      </w:pPr>
    </w:p>
    <w:p w:rsidR="00DF252C" w:rsidRDefault="00DF252C" w:rsidP="00DF252C">
      <w:pPr>
        <w:ind w:left="720"/>
        <w:jc w:val="both"/>
        <w:rPr>
          <w:rFonts w:ascii="Times New Roman" w:hAnsi="Times New Roman"/>
          <w:sz w:val="20"/>
          <w:szCs w:val="20"/>
        </w:rPr>
      </w:pPr>
    </w:p>
    <w:p w:rsidR="00DF252C" w:rsidRDefault="00DF252C" w:rsidP="00DF252C">
      <w:pPr>
        <w:ind w:left="720"/>
        <w:jc w:val="both"/>
        <w:rPr>
          <w:rFonts w:ascii="Times New Roman" w:hAnsi="Times New Roman"/>
          <w:sz w:val="20"/>
          <w:szCs w:val="20"/>
        </w:rPr>
      </w:pPr>
    </w:p>
    <w:p w:rsidR="00DF252C" w:rsidRDefault="00DF252C" w:rsidP="00DF252C">
      <w:pPr>
        <w:ind w:left="720"/>
        <w:jc w:val="both"/>
        <w:rPr>
          <w:rFonts w:ascii="Times New Roman" w:hAnsi="Times New Roman"/>
          <w:sz w:val="20"/>
          <w:szCs w:val="20"/>
        </w:rPr>
      </w:pPr>
    </w:p>
    <w:p w:rsidR="00DF252C" w:rsidRDefault="00DF252C" w:rsidP="00DF252C">
      <w:pPr>
        <w:ind w:left="720"/>
        <w:jc w:val="both"/>
        <w:rPr>
          <w:rFonts w:ascii="Times New Roman" w:hAnsi="Times New Roman"/>
          <w:sz w:val="20"/>
          <w:szCs w:val="20"/>
        </w:rPr>
      </w:pPr>
    </w:p>
    <w:p w:rsidR="00DF252C" w:rsidRDefault="00DF252C" w:rsidP="00DF252C">
      <w:pPr>
        <w:ind w:left="720"/>
        <w:jc w:val="both"/>
        <w:rPr>
          <w:rFonts w:ascii="Times New Roman" w:hAnsi="Times New Roman"/>
          <w:sz w:val="20"/>
          <w:szCs w:val="20"/>
        </w:rPr>
      </w:pPr>
    </w:p>
    <w:p w:rsidR="00DF252C" w:rsidRDefault="00DF252C" w:rsidP="00DF252C">
      <w:pPr>
        <w:ind w:left="720"/>
        <w:jc w:val="both"/>
        <w:rPr>
          <w:rFonts w:ascii="Times New Roman" w:hAnsi="Times New Roman"/>
          <w:sz w:val="20"/>
          <w:szCs w:val="20"/>
        </w:rPr>
      </w:pPr>
    </w:p>
    <w:p w:rsidR="00DF252C" w:rsidRDefault="00DF252C" w:rsidP="00DF252C">
      <w:pPr>
        <w:ind w:left="720"/>
        <w:jc w:val="both"/>
        <w:rPr>
          <w:rFonts w:ascii="Times New Roman" w:hAnsi="Times New Roman"/>
          <w:sz w:val="20"/>
          <w:szCs w:val="20"/>
        </w:rPr>
      </w:pPr>
    </w:p>
    <w:p w:rsidR="00DF252C" w:rsidRDefault="00DF252C" w:rsidP="00DF252C">
      <w:pPr>
        <w:ind w:left="720"/>
        <w:jc w:val="both"/>
        <w:rPr>
          <w:rFonts w:ascii="Times New Roman" w:hAnsi="Times New Roman"/>
          <w:sz w:val="20"/>
          <w:szCs w:val="20"/>
        </w:rPr>
      </w:pPr>
    </w:p>
    <w:p w:rsidR="00DF252C" w:rsidRDefault="00DF252C" w:rsidP="00DF252C">
      <w:pPr>
        <w:ind w:left="720"/>
        <w:jc w:val="both"/>
        <w:rPr>
          <w:rFonts w:ascii="Times New Roman" w:hAnsi="Times New Roman"/>
          <w:sz w:val="20"/>
          <w:szCs w:val="20"/>
        </w:rPr>
      </w:pPr>
    </w:p>
    <w:p w:rsidR="002822A4" w:rsidRDefault="002822A4" w:rsidP="00DF252C">
      <w:pPr>
        <w:pStyle w:val="western"/>
        <w:spacing w:before="0" w:after="200"/>
        <w:ind w:left="7788"/>
        <w:rPr>
          <w:rFonts w:ascii="Times New Roman" w:hAnsi="Times New Roman" w:cs="Times New Roman"/>
          <w:sz w:val="20"/>
          <w:szCs w:val="20"/>
        </w:rPr>
      </w:pPr>
    </w:p>
    <w:p w:rsidR="002822A4" w:rsidRDefault="002822A4" w:rsidP="00DF252C">
      <w:pPr>
        <w:pStyle w:val="western"/>
        <w:spacing w:before="0" w:after="200"/>
        <w:ind w:left="7788"/>
        <w:rPr>
          <w:rFonts w:ascii="Times New Roman" w:hAnsi="Times New Roman" w:cs="Times New Roman"/>
          <w:sz w:val="20"/>
          <w:szCs w:val="20"/>
        </w:rPr>
      </w:pPr>
    </w:p>
    <w:p w:rsidR="00DF252C" w:rsidRPr="00067695" w:rsidRDefault="00DF252C" w:rsidP="002822A4">
      <w:pPr>
        <w:pStyle w:val="western"/>
        <w:spacing w:before="0" w:after="0"/>
        <w:ind w:left="7788"/>
        <w:jc w:val="right"/>
        <w:rPr>
          <w:rFonts w:ascii="Times New Roman" w:hAnsi="Times New Roman" w:cs="Times New Roman"/>
          <w:sz w:val="20"/>
          <w:szCs w:val="20"/>
        </w:rPr>
      </w:pPr>
      <w:r w:rsidRPr="00067695">
        <w:rPr>
          <w:rFonts w:ascii="Times New Roman" w:hAnsi="Times New Roman" w:cs="Times New Roman"/>
          <w:sz w:val="20"/>
          <w:szCs w:val="20"/>
        </w:rPr>
        <w:lastRenderedPageBreak/>
        <w:t>Załącznik nr 3</w:t>
      </w:r>
    </w:p>
    <w:p w:rsidR="00DF252C" w:rsidRDefault="00DF252C" w:rsidP="002822A4">
      <w:pPr>
        <w:pStyle w:val="western"/>
        <w:spacing w:before="0" w:after="0"/>
        <w:ind w:left="2832" w:firstLine="708"/>
        <w:jc w:val="right"/>
        <w:rPr>
          <w:rFonts w:ascii="Times New Roman" w:hAnsi="Times New Roman" w:cs="Times New Roman"/>
          <w:sz w:val="20"/>
          <w:szCs w:val="20"/>
        </w:rPr>
      </w:pPr>
      <w:r w:rsidRPr="00067695">
        <w:rPr>
          <w:rFonts w:ascii="Times New Roman" w:hAnsi="Times New Roman" w:cs="Times New Roman"/>
          <w:sz w:val="20"/>
          <w:szCs w:val="20"/>
        </w:rPr>
        <w:t>do Regulaminu</w:t>
      </w:r>
      <w:r>
        <w:rPr>
          <w:rFonts w:ascii="Times New Roman" w:hAnsi="Times New Roman" w:cs="Times New Roman"/>
          <w:sz w:val="20"/>
          <w:szCs w:val="20"/>
        </w:rPr>
        <w:t xml:space="preserve"> z ZFŚS Zespołu Szkół  w Cybince</w:t>
      </w:r>
    </w:p>
    <w:p w:rsidR="00DF252C" w:rsidRPr="00067695" w:rsidRDefault="00DF252C" w:rsidP="002822A4">
      <w:pPr>
        <w:pStyle w:val="western"/>
        <w:spacing w:before="0" w:after="0"/>
        <w:ind w:left="2832" w:firstLine="708"/>
        <w:rPr>
          <w:rFonts w:ascii="Times New Roman" w:hAnsi="Times New Roman" w:cs="Times New Roman"/>
          <w:sz w:val="20"/>
          <w:szCs w:val="20"/>
        </w:rPr>
      </w:pPr>
    </w:p>
    <w:p w:rsidR="00DF252C" w:rsidRDefault="00DF252C" w:rsidP="00DF252C">
      <w:pPr>
        <w:pStyle w:val="western"/>
        <w:spacing w:before="0" w:after="200"/>
      </w:pPr>
      <w:r>
        <w:rPr>
          <w:rFonts w:ascii="Times New Roman" w:hAnsi="Times New Roman" w:cs="Times New Roman"/>
          <w:b/>
        </w:rPr>
        <w:t>OŚWIADCZENIE O SYTUACJI ŻYCIOWEJ, RODZINNEJ I MATERIALNEJ</w:t>
      </w:r>
    </w:p>
    <w:p w:rsidR="00DF252C" w:rsidRDefault="00DF252C" w:rsidP="00DF252C">
      <w:pPr>
        <w:pStyle w:val="western"/>
        <w:spacing w:before="0" w:after="0"/>
        <w:jc w:val="both"/>
      </w:pPr>
      <w:r>
        <w:rPr>
          <w:rFonts w:ascii="Times New Roman" w:hAnsi="Times New Roman" w:cs="Times New Roman"/>
          <w:b/>
        </w:rPr>
        <w:t>Oświadczam, że w skład mojej rodziny wchodzą następujące osoby uprawnione zgodnie z § 5 Regulaminu korzystania z ZFŚS :</w:t>
      </w:r>
    </w:p>
    <w:p w:rsidR="00DF252C" w:rsidRDefault="00DF252C" w:rsidP="00DF252C">
      <w:pPr>
        <w:pStyle w:val="western"/>
        <w:spacing w:before="0" w:after="0"/>
        <w:jc w:val="both"/>
        <w:rPr>
          <w:rFonts w:ascii="Times New Roman" w:hAnsi="Times New Roman" w:cs="Times New Roman"/>
          <w:b/>
        </w:rPr>
      </w:pPr>
    </w:p>
    <w:tbl>
      <w:tblPr>
        <w:tblW w:w="0" w:type="auto"/>
        <w:tblInd w:w="-77" w:type="dxa"/>
        <w:tblLayout w:type="fixed"/>
        <w:tblCellMar>
          <w:left w:w="70" w:type="dxa"/>
          <w:right w:w="70" w:type="dxa"/>
        </w:tblCellMar>
        <w:tblLook w:val="04A0"/>
      </w:tblPr>
      <w:tblGrid>
        <w:gridCol w:w="494"/>
        <w:gridCol w:w="3075"/>
        <w:gridCol w:w="1782"/>
        <w:gridCol w:w="2170"/>
        <w:gridCol w:w="2270"/>
      </w:tblGrid>
      <w:tr w:rsidR="00DF252C" w:rsidTr="003176FB">
        <w:trPr>
          <w:trHeight w:val="684"/>
        </w:trPr>
        <w:tc>
          <w:tcPr>
            <w:tcW w:w="494" w:type="dxa"/>
            <w:tcBorders>
              <w:top w:val="single" w:sz="4" w:space="0" w:color="000000"/>
              <w:left w:val="single" w:sz="4" w:space="0" w:color="000000"/>
              <w:bottom w:val="single" w:sz="4" w:space="0" w:color="000000"/>
              <w:right w:val="nil"/>
            </w:tcBorders>
            <w:vAlign w:val="center"/>
            <w:hideMark/>
          </w:tcPr>
          <w:p w:rsidR="00DF252C" w:rsidRPr="0099684A" w:rsidRDefault="00DF252C" w:rsidP="003176FB">
            <w:pPr>
              <w:pStyle w:val="western"/>
              <w:spacing w:before="0" w:after="0"/>
              <w:jc w:val="center"/>
              <w:rPr>
                <w:sz w:val="20"/>
                <w:szCs w:val="20"/>
              </w:rPr>
            </w:pPr>
            <w:r w:rsidRPr="0099684A">
              <w:rPr>
                <w:rFonts w:ascii="Times New Roman" w:hAnsi="Times New Roman" w:cs="Times New Roman"/>
                <w:b/>
                <w:sz w:val="20"/>
                <w:szCs w:val="20"/>
              </w:rPr>
              <w:t>Lp.</w:t>
            </w:r>
          </w:p>
        </w:tc>
        <w:tc>
          <w:tcPr>
            <w:tcW w:w="3075" w:type="dxa"/>
            <w:tcBorders>
              <w:top w:val="single" w:sz="4" w:space="0" w:color="000000"/>
              <w:left w:val="single" w:sz="4" w:space="0" w:color="000000"/>
              <w:bottom w:val="single" w:sz="4" w:space="0" w:color="000000"/>
              <w:right w:val="nil"/>
            </w:tcBorders>
            <w:vAlign w:val="center"/>
            <w:hideMark/>
          </w:tcPr>
          <w:p w:rsidR="00DF252C" w:rsidRPr="0099684A" w:rsidRDefault="00DF252C" w:rsidP="003176FB">
            <w:pPr>
              <w:pStyle w:val="western"/>
              <w:spacing w:before="0" w:after="0"/>
              <w:jc w:val="center"/>
              <w:rPr>
                <w:sz w:val="20"/>
                <w:szCs w:val="20"/>
              </w:rPr>
            </w:pPr>
            <w:r w:rsidRPr="0099684A">
              <w:rPr>
                <w:rFonts w:ascii="Times New Roman" w:hAnsi="Times New Roman" w:cs="Times New Roman"/>
                <w:b/>
                <w:sz w:val="20"/>
                <w:szCs w:val="20"/>
              </w:rPr>
              <w:t>Nazwisko i imię</w:t>
            </w:r>
          </w:p>
        </w:tc>
        <w:tc>
          <w:tcPr>
            <w:tcW w:w="1782" w:type="dxa"/>
            <w:tcBorders>
              <w:top w:val="single" w:sz="4" w:space="0" w:color="000000"/>
              <w:left w:val="single" w:sz="4" w:space="0" w:color="000000"/>
              <w:bottom w:val="single" w:sz="4" w:space="0" w:color="000000"/>
              <w:right w:val="nil"/>
            </w:tcBorders>
            <w:vAlign w:val="center"/>
            <w:hideMark/>
          </w:tcPr>
          <w:p w:rsidR="00DF252C" w:rsidRPr="0099684A" w:rsidRDefault="00DF252C" w:rsidP="003176FB">
            <w:pPr>
              <w:pStyle w:val="western"/>
              <w:spacing w:before="0" w:after="0"/>
              <w:jc w:val="center"/>
              <w:rPr>
                <w:sz w:val="20"/>
                <w:szCs w:val="20"/>
              </w:rPr>
            </w:pPr>
            <w:r w:rsidRPr="0099684A">
              <w:rPr>
                <w:rFonts w:ascii="Times New Roman" w:hAnsi="Times New Roman" w:cs="Times New Roman"/>
                <w:b/>
                <w:sz w:val="20"/>
                <w:szCs w:val="20"/>
              </w:rPr>
              <w:t>Data urodzenia</w:t>
            </w:r>
          </w:p>
        </w:tc>
        <w:tc>
          <w:tcPr>
            <w:tcW w:w="2170" w:type="dxa"/>
            <w:tcBorders>
              <w:top w:val="single" w:sz="4" w:space="0" w:color="000000"/>
              <w:left w:val="single" w:sz="4" w:space="0" w:color="000000"/>
              <w:bottom w:val="single" w:sz="4" w:space="0" w:color="000000"/>
              <w:right w:val="nil"/>
            </w:tcBorders>
            <w:vAlign w:val="center"/>
            <w:hideMark/>
          </w:tcPr>
          <w:p w:rsidR="00DF252C" w:rsidRPr="0099684A" w:rsidRDefault="00DF252C" w:rsidP="003176FB">
            <w:pPr>
              <w:pStyle w:val="western"/>
              <w:spacing w:before="0" w:after="0"/>
              <w:jc w:val="center"/>
              <w:rPr>
                <w:sz w:val="20"/>
                <w:szCs w:val="20"/>
              </w:rPr>
            </w:pPr>
            <w:r w:rsidRPr="0099684A">
              <w:rPr>
                <w:rFonts w:ascii="Times New Roman" w:hAnsi="Times New Roman" w:cs="Times New Roman"/>
                <w:b/>
                <w:sz w:val="20"/>
                <w:szCs w:val="20"/>
              </w:rPr>
              <w:t>Stopień</w:t>
            </w:r>
          </w:p>
          <w:p w:rsidR="00DF252C" w:rsidRPr="0099684A" w:rsidRDefault="00DF252C" w:rsidP="003176FB">
            <w:pPr>
              <w:pStyle w:val="western"/>
              <w:spacing w:before="0" w:after="0"/>
              <w:jc w:val="center"/>
              <w:rPr>
                <w:sz w:val="20"/>
                <w:szCs w:val="20"/>
              </w:rPr>
            </w:pPr>
            <w:r w:rsidRPr="0099684A">
              <w:rPr>
                <w:rFonts w:ascii="Times New Roman" w:hAnsi="Times New Roman" w:cs="Times New Roman"/>
                <w:b/>
                <w:sz w:val="20"/>
                <w:szCs w:val="20"/>
              </w:rPr>
              <w:t>pokrewieństwa</w:t>
            </w:r>
          </w:p>
        </w:tc>
        <w:tc>
          <w:tcPr>
            <w:tcW w:w="2270" w:type="dxa"/>
            <w:tcBorders>
              <w:top w:val="single" w:sz="4" w:space="0" w:color="000000"/>
              <w:left w:val="single" w:sz="4" w:space="0" w:color="000000"/>
              <w:bottom w:val="single" w:sz="4" w:space="0" w:color="000000"/>
              <w:right w:val="single" w:sz="4" w:space="0" w:color="000000"/>
            </w:tcBorders>
            <w:vAlign w:val="center"/>
            <w:hideMark/>
          </w:tcPr>
          <w:p w:rsidR="00DF252C" w:rsidRPr="0099684A" w:rsidRDefault="00DF252C" w:rsidP="003176FB">
            <w:pPr>
              <w:pStyle w:val="western"/>
              <w:spacing w:before="0" w:after="0"/>
              <w:jc w:val="center"/>
              <w:rPr>
                <w:sz w:val="20"/>
                <w:szCs w:val="20"/>
              </w:rPr>
            </w:pPr>
            <w:r w:rsidRPr="0099684A">
              <w:rPr>
                <w:rFonts w:ascii="Times New Roman" w:hAnsi="Times New Roman" w:cs="Times New Roman"/>
                <w:b/>
                <w:sz w:val="20"/>
                <w:szCs w:val="20"/>
              </w:rPr>
              <w:t>Miejsce pracy/nazwa szkoły</w:t>
            </w:r>
          </w:p>
        </w:tc>
      </w:tr>
      <w:tr w:rsidR="00DF252C" w:rsidTr="003176FB">
        <w:trPr>
          <w:trHeight w:val="670"/>
        </w:trPr>
        <w:tc>
          <w:tcPr>
            <w:tcW w:w="494" w:type="dxa"/>
            <w:tcBorders>
              <w:top w:val="single" w:sz="4" w:space="0" w:color="000000"/>
              <w:left w:val="single" w:sz="4" w:space="0" w:color="000000"/>
              <w:bottom w:val="single" w:sz="4" w:space="0" w:color="000000"/>
              <w:right w:val="nil"/>
            </w:tcBorders>
            <w:hideMark/>
          </w:tcPr>
          <w:p w:rsidR="00DF252C" w:rsidRDefault="00DF252C" w:rsidP="003176FB">
            <w:pPr>
              <w:pStyle w:val="western"/>
              <w:spacing w:before="0" w:after="0"/>
              <w:jc w:val="both"/>
            </w:pPr>
            <w:r>
              <w:rPr>
                <w:rFonts w:ascii="Times New Roman" w:hAnsi="Times New Roman" w:cs="Times New Roman"/>
              </w:rPr>
              <w:t>1.</w:t>
            </w:r>
          </w:p>
        </w:tc>
        <w:tc>
          <w:tcPr>
            <w:tcW w:w="3075" w:type="dxa"/>
            <w:tcBorders>
              <w:top w:val="single" w:sz="4" w:space="0" w:color="000000"/>
              <w:left w:val="single" w:sz="4" w:space="0" w:color="000000"/>
              <w:bottom w:val="single" w:sz="4" w:space="0" w:color="000000"/>
              <w:right w:val="nil"/>
            </w:tcBorders>
          </w:tcPr>
          <w:p w:rsidR="00DF252C" w:rsidRDefault="00DF252C" w:rsidP="003176FB">
            <w:pPr>
              <w:pStyle w:val="western"/>
              <w:snapToGrid w:val="0"/>
              <w:spacing w:before="0" w:after="200"/>
              <w:jc w:val="both"/>
              <w:rPr>
                <w:rFonts w:ascii="Times New Roman" w:hAnsi="Times New Roman" w:cs="Times New Roman"/>
              </w:rPr>
            </w:pPr>
          </w:p>
        </w:tc>
        <w:tc>
          <w:tcPr>
            <w:tcW w:w="1782" w:type="dxa"/>
            <w:tcBorders>
              <w:top w:val="single" w:sz="4" w:space="0" w:color="000000"/>
              <w:left w:val="single" w:sz="4" w:space="0" w:color="000000"/>
              <w:bottom w:val="single" w:sz="4" w:space="0" w:color="000000"/>
              <w:right w:val="nil"/>
            </w:tcBorders>
          </w:tcPr>
          <w:p w:rsidR="00DF252C" w:rsidRDefault="00DF252C" w:rsidP="003176FB">
            <w:pPr>
              <w:pStyle w:val="western"/>
              <w:snapToGrid w:val="0"/>
              <w:spacing w:before="0" w:after="200"/>
              <w:jc w:val="both"/>
              <w:rPr>
                <w:rFonts w:ascii="Times New Roman" w:hAnsi="Times New Roman" w:cs="Times New Roman"/>
              </w:rPr>
            </w:pPr>
          </w:p>
        </w:tc>
        <w:tc>
          <w:tcPr>
            <w:tcW w:w="2170" w:type="dxa"/>
            <w:tcBorders>
              <w:top w:val="single" w:sz="4" w:space="0" w:color="000000"/>
              <w:left w:val="single" w:sz="4" w:space="0" w:color="000000"/>
              <w:bottom w:val="single" w:sz="4" w:space="0" w:color="000000"/>
              <w:right w:val="nil"/>
            </w:tcBorders>
            <w:hideMark/>
          </w:tcPr>
          <w:p w:rsidR="00DF252C" w:rsidRPr="00275EAA" w:rsidRDefault="00DF252C" w:rsidP="003176FB">
            <w:pPr>
              <w:pStyle w:val="western"/>
              <w:spacing w:before="0" w:after="200"/>
              <w:jc w:val="both"/>
              <w:rPr>
                <w:rFonts w:ascii="Times New Roman" w:hAnsi="Times New Roman" w:cs="Times New Roman"/>
              </w:rPr>
            </w:pPr>
            <w:r>
              <w:rPr>
                <w:rFonts w:ascii="Times New Roman" w:hAnsi="Times New Roman" w:cs="Times New Roman"/>
              </w:rPr>
              <w:t>Wnioskodawca</w:t>
            </w:r>
          </w:p>
        </w:tc>
        <w:tc>
          <w:tcPr>
            <w:tcW w:w="2270" w:type="dxa"/>
            <w:tcBorders>
              <w:top w:val="single" w:sz="4" w:space="0" w:color="000000"/>
              <w:left w:val="single" w:sz="4" w:space="0" w:color="000000"/>
              <w:bottom w:val="single" w:sz="4" w:space="0" w:color="000000"/>
              <w:right w:val="single" w:sz="4" w:space="0" w:color="000000"/>
            </w:tcBorders>
          </w:tcPr>
          <w:p w:rsidR="00DF252C" w:rsidRDefault="00DF252C" w:rsidP="003176FB">
            <w:pPr>
              <w:pStyle w:val="western"/>
              <w:snapToGrid w:val="0"/>
              <w:spacing w:before="0" w:after="200"/>
              <w:jc w:val="both"/>
              <w:rPr>
                <w:rFonts w:ascii="Times New Roman" w:hAnsi="Times New Roman" w:cs="Times New Roman"/>
              </w:rPr>
            </w:pPr>
          </w:p>
        </w:tc>
      </w:tr>
      <w:tr w:rsidR="00DF252C" w:rsidTr="003176FB">
        <w:trPr>
          <w:trHeight w:val="693"/>
        </w:trPr>
        <w:tc>
          <w:tcPr>
            <w:tcW w:w="494" w:type="dxa"/>
            <w:tcBorders>
              <w:top w:val="single" w:sz="4" w:space="0" w:color="000000"/>
              <w:left w:val="single" w:sz="4" w:space="0" w:color="000000"/>
              <w:bottom w:val="single" w:sz="4" w:space="0" w:color="000000"/>
              <w:right w:val="nil"/>
            </w:tcBorders>
            <w:hideMark/>
          </w:tcPr>
          <w:p w:rsidR="00DF252C" w:rsidRDefault="00DF252C" w:rsidP="003176FB">
            <w:pPr>
              <w:pStyle w:val="western"/>
              <w:spacing w:before="0" w:after="200"/>
              <w:jc w:val="both"/>
            </w:pPr>
            <w:r>
              <w:rPr>
                <w:rFonts w:ascii="Times New Roman" w:hAnsi="Times New Roman" w:cs="Times New Roman"/>
              </w:rPr>
              <w:t>2.</w:t>
            </w:r>
          </w:p>
        </w:tc>
        <w:tc>
          <w:tcPr>
            <w:tcW w:w="3075" w:type="dxa"/>
            <w:tcBorders>
              <w:top w:val="single" w:sz="4" w:space="0" w:color="000000"/>
              <w:left w:val="single" w:sz="4" w:space="0" w:color="000000"/>
              <w:bottom w:val="single" w:sz="4" w:space="0" w:color="000000"/>
              <w:right w:val="nil"/>
            </w:tcBorders>
          </w:tcPr>
          <w:p w:rsidR="00DF252C" w:rsidRDefault="00DF252C" w:rsidP="003176FB">
            <w:pPr>
              <w:pStyle w:val="western"/>
              <w:snapToGrid w:val="0"/>
              <w:spacing w:before="0" w:after="200"/>
              <w:jc w:val="both"/>
              <w:rPr>
                <w:rFonts w:ascii="Times New Roman" w:hAnsi="Times New Roman" w:cs="Times New Roman"/>
              </w:rPr>
            </w:pPr>
          </w:p>
        </w:tc>
        <w:tc>
          <w:tcPr>
            <w:tcW w:w="1782" w:type="dxa"/>
            <w:tcBorders>
              <w:top w:val="single" w:sz="4" w:space="0" w:color="000000"/>
              <w:left w:val="single" w:sz="4" w:space="0" w:color="000000"/>
              <w:bottom w:val="single" w:sz="4" w:space="0" w:color="000000"/>
              <w:right w:val="nil"/>
            </w:tcBorders>
          </w:tcPr>
          <w:p w:rsidR="00DF252C" w:rsidRDefault="00DF252C" w:rsidP="003176FB">
            <w:pPr>
              <w:pStyle w:val="western"/>
              <w:snapToGrid w:val="0"/>
              <w:spacing w:before="0" w:after="200"/>
              <w:jc w:val="both"/>
              <w:rPr>
                <w:rFonts w:ascii="Times New Roman" w:hAnsi="Times New Roman" w:cs="Times New Roman"/>
              </w:rPr>
            </w:pPr>
          </w:p>
        </w:tc>
        <w:tc>
          <w:tcPr>
            <w:tcW w:w="2170" w:type="dxa"/>
            <w:tcBorders>
              <w:top w:val="single" w:sz="4" w:space="0" w:color="000000"/>
              <w:left w:val="single" w:sz="4" w:space="0" w:color="000000"/>
              <w:bottom w:val="single" w:sz="4" w:space="0" w:color="000000"/>
              <w:right w:val="nil"/>
            </w:tcBorders>
          </w:tcPr>
          <w:p w:rsidR="00DF252C" w:rsidRDefault="00DF252C" w:rsidP="003176FB">
            <w:pPr>
              <w:pStyle w:val="western"/>
              <w:snapToGrid w:val="0"/>
              <w:spacing w:before="0" w:after="200"/>
              <w:jc w:val="both"/>
              <w:rPr>
                <w:rFonts w:ascii="Times New Roman" w:hAnsi="Times New Roman" w:cs="Times New Roman"/>
              </w:rPr>
            </w:pPr>
          </w:p>
        </w:tc>
        <w:tc>
          <w:tcPr>
            <w:tcW w:w="2270" w:type="dxa"/>
            <w:tcBorders>
              <w:top w:val="single" w:sz="4" w:space="0" w:color="000000"/>
              <w:left w:val="single" w:sz="4" w:space="0" w:color="000000"/>
              <w:bottom w:val="single" w:sz="4" w:space="0" w:color="000000"/>
              <w:right w:val="single" w:sz="4" w:space="0" w:color="000000"/>
            </w:tcBorders>
          </w:tcPr>
          <w:p w:rsidR="00DF252C" w:rsidRDefault="00DF252C" w:rsidP="003176FB">
            <w:pPr>
              <w:pStyle w:val="western"/>
              <w:snapToGrid w:val="0"/>
              <w:spacing w:before="0" w:after="200"/>
              <w:jc w:val="both"/>
              <w:rPr>
                <w:rFonts w:ascii="Times New Roman" w:hAnsi="Times New Roman" w:cs="Times New Roman"/>
              </w:rPr>
            </w:pPr>
          </w:p>
        </w:tc>
      </w:tr>
      <w:tr w:rsidR="00DF252C" w:rsidTr="003176FB">
        <w:trPr>
          <w:trHeight w:val="717"/>
        </w:trPr>
        <w:tc>
          <w:tcPr>
            <w:tcW w:w="494" w:type="dxa"/>
            <w:tcBorders>
              <w:top w:val="single" w:sz="4" w:space="0" w:color="000000"/>
              <w:left w:val="single" w:sz="4" w:space="0" w:color="000000"/>
              <w:bottom w:val="single" w:sz="4" w:space="0" w:color="000000"/>
              <w:right w:val="nil"/>
            </w:tcBorders>
            <w:hideMark/>
          </w:tcPr>
          <w:p w:rsidR="00DF252C" w:rsidRDefault="00DF252C" w:rsidP="003176FB">
            <w:pPr>
              <w:pStyle w:val="western"/>
              <w:spacing w:before="0" w:after="200"/>
              <w:jc w:val="both"/>
            </w:pPr>
            <w:r>
              <w:rPr>
                <w:rFonts w:ascii="Times New Roman" w:hAnsi="Times New Roman" w:cs="Times New Roman"/>
              </w:rPr>
              <w:t>3.</w:t>
            </w:r>
          </w:p>
        </w:tc>
        <w:tc>
          <w:tcPr>
            <w:tcW w:w="3075" w:type="dxa"/>
            <w:tcBorders>
              <w:top w:val="single" w:sz="4" w:space="0" w:color="000000"/>
              <w:left w:val="single" w:sz="4" w:space="0" w:color="000000"/>
              <w:bottom w:val="single" w:sz="4" w:space="0" w:color="000000"/>
              <w:right w:val="nil"/>
            </w:tcBorders>
          </w:tcPr>
          <w:p w:rsidR="00DF252C" w:rsidRDefault="00DF252C" w:rsidP="003176FB">
            <w:pPr>
              <w:pStyle w:val="western"/>
              <w:snapToGrid w:val="0"/>
              <w:spacing w:before="0" w:after="200"/>
              <w:jc w:val="both"/>
              <w:rPr>
                <w:rFonts w:ascii="Times New Roman" w:hAnsi="Times New Roman" w:cs="Times New Roman"/>
              </w:rPr>
            </w:pPr>
          </w:p>
        </w:tc>
        <w:tc>
          <w:tcPr>
            <w:tcW w:w="1782" w:type="dxa"/>
            <w:tcBorders>
              <w:top w:val="single" w:sz="4" w:space="0" w:color="000000"/>
              <w:left w:val="single" w:sz="4" w:space="0" w:color="000000"/>
              <w:bottom w:val="single" w:sz="4" w:space="0" w:color="000000"/>
              <w:right w:val="nil"/>
            </w:tcBorders>
          </w:tcPr>
          <w:p w:rsidR="00DF252C" w:rsidRDefault="00DF252C" w:rsidP="003176FB">
            <w:pPr>
              <w:pStyle w:val="western"/>
              <w:snapToGrid w:val="0"/>
              <w:spacing w:before="0" w:after="200"/>
              <w:jc w:val="both"/>
              <w:rPr>
                <w:rFonts w:ascii="Times New Roman" w:hAnsi="Times New Roman" w:cs="Times New Roman"/>
              </w:rPr>
            </w:pPr>
          </w:p>
        </w:tc>
        <w:tc>
          <w:tcPr>
            <w:tcW w:w="2170" w:type="dxa"/>
            <w:tcBorders>
              <w:top w:val="single" w:sz="4" w:space="0" w:color="000000"/>
              <w:left w:val="single" w:sz="4" w:space="0" w:color="000000"/>
              <w:bottom w:val="single" w:sz="4" w:space="0" w:color="000000"/>
              <w:right w:val="nil"/>
            </w:tcBorders>
          </w:tcPr>
          <w:p w:rsidR="00DF252C" w:rsidRDefault="00DF252C" w:rsidP="003176FB">
            <w:pPr>
              <w:pStyle w:val="western"/>
              <w:snapToGrid w:val="0"/>
              <w:spacing w:before="0" w:after="200"/>
              <w:jc w:val="both"/>
              <w:rPr>
                <w:rFonts w:ascii="Times New Roman" w:hAnsi="Times New Roman" w:cs="Times New Roman"/>
              </w:rPr>
            </w:pPr>
          </w:p>
        </w:tc>
        <w:tc>
          <w:tcPr>
            <w:tcW w:w="2270" w:type="dxa"/>
            <w:tcBorders>
              <w:top w:val="single" w:sz="4" w:space="0" w:color="000000"/>
              <w:left w:val="single" w:sz="4" w:space="0" w:color="000000"/>
              <w:bottom w:val="single" w:sz="4" w:space="0" w:color="000000"/>
              <w:right w:val="single" w:sz="4" w:space="0" w:color="000000"/>
            </w:tcBorders>
          </w:tcPr>
          <w:p w:rsidR="00DF252C" w:rsidRDefault="00DF252C" w:rsidP="003176FB">
            <w:pPr>
              <w:pStyle w:val="western"/>
              <w:snapToGrid w:val="0"/>
              <w:spacing w:before="0" w:after="200"/>
              <w:jc w:val="both"/>
              <w:rPr>
                <w:rFonts w:ascii="Times New Roman" w:hAnsi="Times New Roman" w:cs="Times New Roman"/>
              </w:rPr>
            </w:pPr>
          </w:p>
        </w:tc>
      </w:tr>
      <w:tr w:rsidR="00DF252C" w:rsidTr="003176FB">
        <w:trPr>
          <w:trHeight w:val="686"/>
        </w:trPr>
        <w:tc>
          <w:tcPr>
            <w:tcW w:w="494" w:type="dxa"/>
            <w:tcBorders>
              <w:top w:val="single" w:sz="4" w:space="0" w:color="000000"/>
              <w:left w:val="single" w:sz="4" w:space="0" w:color="000000"/>
              <w:bottom w:val="single" w:sz="4" w:space="0" w:color="000000"/>
              <w:right w:val="nil"/>
            </w:tcBorders>
            <w:hideMark/>
          </w:tcPr>
          <w:p w:rsidR="00DF252C" w:rsidRDefault="00DF252C" w:rsidP="003176FB">
            <w:pPr>
              <w:pStyle w:val="western"/>
              <w:spacing w:before="0" w:after="200"/>
              <w:jc w:val="both"/>
            </w:pPr>
            <w:r>
              <w:rPr>
                <w:rFonts w:ascii="Times New Roman" w:hAnsi="Times New Roman" w:cs="Times New Roman"/>
              </w:rPr>
              <w:t>4.</w:t>
            </w:r>
          </w:p>
        </w:tc>
        <w:tc>
          <w:tcPr>
            <w:tcW w:w="3075" w:type="dxa"/>
            <w:tcBorders>
              <w:top w:val="single" w:sz="4" w:space="0" w:color="000000"/>
              <w:left w:val="single" w:sz="4" w:space="0" w:color="000000"/>
              <w:bottom w:val="single" w:sz="4" w:space="0" w:color="000000"/>
              <w:right w:val="nil"/>
            </w:tcBorders>
          </w:tcPr>
          <w:p w:rsidR="00DF252C" w:rsidRDefault="00DF252C" w:rsidP="003176FB">
            <w:pPr>
              <w:pStyle w:val="western"/>
              <w:snapToGrid w:val="0"/>
              <w:spacing w:before="0" w:after="200"/>
              <w:jc w:val="both"/>
              <w:rPr>
                <w:rFonts w:ascii="Times New Roman" w:hAnsi="Times New Roman" w:cs="Times New Roman"/>
              </w:rPr>
            </w:pPr>
          </w:p>
        </w:tc>
        <w:tc>
          <w:tcPr>
            <w:tcW w:w="1782" w:type="dxa"/>
            <w:tcBorders>
              <w:top w:val="single" w:sz="4" w:space="0" w:color="000000"/>
              <w:left w:val="single" w:sz="4" w:space="0" w:color="000000"/>
              <w:bottom w:val="single" w:sz="4" w:space="0" w:color="000000"/>
              <w:right w:val="nil"/>
            </w:tcBorders>
          </w:tcPr>
          <w:p w:rsidR="00DF252C" w:rsidRDefault="00DF252C" w:rsidP="003176FB">
            <w:pPr>
              <w:pStyle w:val="western"/>
              <w:snapToGrid w:val="0"/>
              <w:spacing w:before="0" w:after="200"/>
              <w:jc w:val="both"/>
              <w:rPr>
                <w:rFonts w:ascii="Times New Roman" w:hAnsi="Times New Roman" w:cs="Times New Roman"/>
              </w:rPr>
            </w:pPr>
          </w:p>
        </w:tc>
        <w:tc>
          <w:tcPr>
            <w:tcW w:w="2170" w:type="dxa"/>
            <w:tcBorders>
              <w:top w:val="single" w:sz="4" w:space="0" w:color="000000"/>
              <w:left w:val="single" w:sz="4" w:space="0" w:color="000000"/>
              <w:bottom w:val="single" w:sz="4" w:space="0" w:color="000000"/>
              <w:right w:val="nil"/>
            </w:tcBorders>
          </w:tcPr>
          <w:p w:rsidR="00DF252C" w:rsidRDefault="00DF252C" w:rsidP="003176FB">
            <w:pPr>
              <w:pStyle w:val="western"/>
              <w:snapToGrid w:val="0"/>
              <w:spacing w:before="0" w:after="200"/>
              <w:jc w:val="both"/>
              <w:rPr>
                <w:rFonts w:ascii="Times New Roman" w:hAnsi="Times New Roman" w:cs="Times New Roman"/>
              </w:rPr>
            </w:pPr>
          </w:p>
        </w:tc>
        <w:tc>
          <w:tcPr>
            <w:tcW w:w="2270" w:type="dxa"/>
            <w:tcBorders>
              <w:top w:val="single" w:sz="4" w:space="0" w:color="000000"/>
              <w:left w:val="single" w:sz="4" w:space="0" w:color="000000"/>
              <w:bottom w:val="single" w:sz="4" w:space="0" w:color="000000"/>
              <w:right w:val="single" w:sz="4" w:space="0" w:color="000000"/>
            </w:tcBorders>
          </w:tcPr>
          <w:p w:rsidR="00DF252C" w:rsidRDefault="00DF252C" w:rsidP="003176FB">
            <w:pPr>
              <w:pStyle w:val="western"/>
              <w:snapToGrid w:val="0"/>
              <w:spacing w:before="0" w:after="200"/>
              <w:jc w:val="both"/>
              <w:rPr>
                <w:rFonts w:ascii="Times New Roman" w:hAnsi="Times New Roman" w:cs="Times New Roman"/>
              </w:rPr>
            </w:pPr>
          </w:p>
        </w:tc>
      </w:tr>
      <w:tr w:rsidR="00DF252C" w:rsidTr="003176FB">
        <w:trPr>
          <w:trHeight w:val="710"/>
        </w:trPr>
        <w:tc>
          <w:tcPr>
            <w:tcW w:w="494" w:type="dxa"/>
            <w:tcBorders>
              <w:top w:val="single" w:sz="4" w:space="0" w:color="000000"/>
              <w:left w:val="single" w:sz="4" w:space="0" w:color="000000"/>
              <w:bottom w:val="single" w:sz="4" w:space="0" w:color="000000"/>
              <w:right w:val="nil"/>
            </w:tcBorders>
            <w:hideMark/>
          </w:tcPr>
          <w:p w:rsidR="00DF252C" w:rsidRDefault="00DF252C" w:rsidP="003176FB">
            <w:pPr>
              <w:pStyle w:val="western"/>
              <w:spacing w:before="0" w:after="200"/>
              <w:jc w:val="both"/>
            </w:pPr>
            <w:r>
              <w:rPr>
                <w:rFonts w:ascii="Times New Roman" w:hAnsi="Times New Roman" w:cs="Times New Roman"/>
              </w:rPr>
              <w:t>5.</w:t>
            </w:r>
          </w:p>
        </w:tc>
        <w:tc>
          <w:tcPr>
            <w:tcW w:w="3075" w:type="dxa"/>
            <w:tcBorders>
              <w:top w:val="single" w:sz="4" w:space="0" w:color="000000"/>
              <w:left w:val="single" w:sz="4" w:space="0" w:color="000000"/>
              <w:bottom w:val="single" w:sz="4" w:space="0" w:color="000000"/>
              <w:right w:val="nil"/>
            </w:tcBorders>
          </w:tcPr>
          <w:p w:rsidR="00DF252C" w:rsidRDefault="00DF252C" w:rsidP="003176FB">
            <w:pPr>
              <w:pStyle w:val="western"/>
              <w:snapToGrid w:val="0"/>
              <w:spacing w:before="0" w:after="200"/>
              <w:jc w:val="both"/>
              <w:rPr>
                <w:rFonts w:ascii="Times New Roman" w:hAnsi="Times New Roman" w:cs="Times New Roman"/>
              </w:rPr>
            </w:pPr>
          </w:p>
        </w:tc>
        <w:tc>
          <w:tcPr>
            <w:tcW w:w="1782" w:type="dxa"/>
            <w:tcBorders>
              <w:top w:val="single" w:sz="4" w:space="0" w:color="000000"/>
              <w:left w:val="single" w:sz="4" w:space="0" w:color="000000"/>
              <w:bottom w:val="single" w:sz="4" w:space="0" w:color="000000"/>
              <w:right w:val="nil"/>
            </w:tcBorders>
          </w:tcPr>
          <w:p w:rsidR="00DF252C" w:rsidRDefault="00DF252C" w:rsidP="003176FB">
            <w:pPr>
              <w:pStyle w:val="western"/>
              <w:snapToGrid w:val="0"/>
              <w:spacing w:before="0" w:after="200"/>
              <w:jc w:val="both"/>
              <w:rPr>
                <w:rFonts w:ascii="Times New Roman" w:hAnsi="Times New Roman" w:cs="Times New Roman"/>
              </w:rPr>
            </w:pPr>
          </w:p>
        </w:tc>
        <w:tc>
          <w:tcPr>
            <w:tcW w:w="2170" w:type="dxa"/>
            <w:tcBorders>
              <w:top w:val="single" w:sz="4" w:space="0" w:color="000000"/>
              <w:left w:val="single" w:sz="4" w:space="0" w:color="000000"/>
              <w:bottom w:val="single" w:sz="4" w:space="0" w:color="000000"/>
              <w:right w:val="nil"/>
            </w:tcBorders>
          </w:tcPr>
          <w:p w:rsidR="00DF252C" w:rsidRDefault="00DF252C" w:rsidP="003176FB">
            <w:pPr>
              <w:pStyle w:val="western"/>
              <w:snapToGrid w:val="0"/>
              <w:spacing w:before="0" w:after="200"/>
              <w:jc w:val="both"/>
              <w:rPr>
                <w:rFonts w:ascii="Times New Roman" w:hAnsi="Times New Roman" w:cs="Times New Roman"/>
              </w:rPr>
            </w:pPr>
          </w:p>
        </w:tc>
        <w:tc>
          <w:tcPr>
            <w:tcW w:w="2270" w:type="dxa"/>
            <w:tcBorders>
              <w:top w:val="single" w:sz="4" w:space="0" w:color="000000"/>
              <w:left w:val="single" w:sz="4" w:space="0" w:color="000000"/>
              <w:bottom w:val="single" w:sz="4" w:space="0" w:color="000000"/>
              <w:right w:val="single" w:sz="4" w:space="0" w:color="000000"/>
            </w:tcBorders>
          </w:tcPr>
          <w:p w:rsidR="00DF252C" w:rsidRDefault="00DF252C" w:rsidP="003176FB">
            <w:pPr>
              <w:pStyle w:val="western"/>
              <w:snapToGrid w:val="0"/>
              <w:spacing w:before="0" w:after="200"/>
              <w:jc w:val="both"/>
              <w:rPr>
                <w:rFonts w:ascii="Times New Roman" w:hAnsi="Times New Roman" w:cs="Times New Roman"/>
              </w:rPr>
            </w:pPr>
          </w:p>
        </w:tc>
      </w:tr>
    </w:tbl>
    <w:p w:rsidR="00DF252C" w:rsidRDefault="00DF252C" w:rsidP="00DF252C">
      <w:pPr>
        <w:pStyle w:val="western"/>
        <w:spacing w:before="0" w:after="0"/>
        <w:jc w:val="both"/>
        <w:rPr>
          <w:rFonts w:ascii="Times New Roman" w:hAnsi="Times New Roman" w:cs="Times New Roman"/>
        </w:rPr>
      </w:pPr>
    </w:p>
    <w:p w:rsidR="00DF252C" w:rsidRDefault="00DF252C" w:rsidP="00DF252C">
      <w:pPr>
        <w:pStyle w:val="western"/>
        <w:spacing w:before="0" w:after="0"/>
        <w:jc w:val="both"/>
      </w:pPr>
      <w:r>
        <w:rPr>
          <w:rFonts w:ascii="Times New Roman" w:hAnsi="Times New Roman" w:cs="Times New Roman"/>
        </w:rPr>
        <w:tab/>
        <w:t xml:space="preserve">Jednocześnie oświadczam, że łączna suma rocznych dochodów netto wszystkich członków mojej rodziny </w:t>
      </w:r>
      <w:proofErr w:type="spellStart"/>
      <w:r>
        <w:rPr>
          <w:rFonts w:ascii="Times New Roman" w:hAnsi="Times New Roman" w:cs="Times New Roman"/>
        </w:rPr>
        <w:t>wyniosła……………………………………….zł,co</w:t>
      </w:r>
      <w:proofErr w:type="spellEnd"/>
      <w:r>
        <w:rPr>
          <w:rFonts w:ascii="Times New Roman" w:hAnsi="Times New Roman" w:cs="Times New Roman"/>
        </w:rPr>
        <w:t xml:space="preserve"> w przeliczeniu na  jedną osobę stanowi ………………………………..……..zł.</w:t>
      </w:r>
    </w:p>
    <w:p w:rsidR="00DF252C" w:rsidRPr="0099684A" w:rsidRDefault="00DF252C" w:rsidP="00DF252C">
      <w:pPr>
        <w:pStyle w:val="western"/>
        <w:spacing w:before="0" w:after="0"/>
        <w:jc w:val="both"/>
      </w:pPr>
      <w:r>
        <w:rPr>
          <w:rFonts w:ascii="Times New Roman" w:hAnsi="Times New Roman" w:cs="Times New Roman"/>
        </w:rPr>
        <w:t xml:space="preserve">Proszę o przekazanie przyznanej kwoty na rachunek bankowy nr: </w:t>
      </w:r>
      <w:r w:rsidRPr="0099684A">
        <w:rPr>
          <w:rFonts w:ascii="Times New Roman" w:hAnsi="Times New Roman" w:cs="Times New Roman"/>
          <w:b/>
        </w:rPr>
        <w:t>(dotyczy emerytów)</w:t>
      </w:r>
    </w:p>
    <w:p w:rsidR="00DF252C" w:rsidRDefault="00DF252C" w:rsidP="00DF252C">
      <w:pPr>
        <w:pStyle w:val="western"/>
        <w:spacing w:before="0" w:after="0"/>
        <w:jc w:val="both"/>
      </w:pPr>
      <w:r>
        <w:rPr>
          <w:rFonts w:ascii="Times New Roman" w:hAnsi="Times New Roman" w:cs="Times New Roman"/>
        </w:rPr>
        <w:t>…………………………………………………………………………………………………..</w:t>
      </w:r>
    </w:p>
    <w:p w:rsidR="00DF252C" w:rsidRDefault="00DF252C" w:rsidP="00DF252C">
      <w:pPr>
        <w:pStyle w:val="western"/>
        <w:spacing w:before="0" w:after="0"/>
        <w:jc w:val="both"/>
        <w:rPr>
          <w:rFonts w:ascii="Times New Roman" w:hAnsi="Times New Roman" w:cs="Times New Roman"/>
        </w:rPr>
      </w:pPr>
    </w:p>
    <w:p w:rsidR="00DF252C" w:rsidRPr="009C6E05" w:rsidRDefault="00DF252C" w:rsidP="00DF252C">
      <w:pPr>
        <w:pStyle w:val="western"/>
        <w:spacing w:before="0" w:after="0"/>
        <w:jc w:val="both"/>
        <w:rPr>
          <w:sz w:val="22"/>
          <w:szCs w:val="22"/>
        </w:rPr>
      </w:pPr>
      <w:r w:rsidRPr="009C6E05">
        <w:rPr>
          <w:rFonts w:ascii="Times New Roman" w:hAnsi="Times New Roman" w:cs="Times New Roman"/>
          <w:b/>
          <w:sz w:val="22"/>
          <w:szCs w:val="22"/>
        </w:rPr>
        <w:t>Ponadto oświadczam, że dochody te stanowią dochody ze wszystkich źródeł.*</w:t>
      </w:r>
    </w:p>
    <w:p w:rsidR="00DF252C" w:rsidRPr="009C6E05" w:rsidRDefault="00DF252C" w:rsidP="00DF252C">
      <w:pPr>
        <w:pStyle w:val="western"/>
        <w:spacing w:before="0" w:after="0"/>
        <w:jc w:val="both"/>
        <w:rPr>
          <w:sz w:val="22"/>
          <w:szCs w:val="22"/>
        </w:rPr>
      </w:pPr>
      <w:r w:rsidRPr="009C6E05">
        <w:rPr>
          <w:rFonts w:ascii="Times New Roman" w:hAnsi="Times New Roman" w:cs="Times New Roman"/>
          <w:b/>
          <w:sz w:val="22"/>
          <w:szCs w:val="22"/>
        </w:rPr>
        <w:t>Oświadczam, świadomy odpowiedzialności karnej za poświadczenie nieprawdy lub zatajenie prawdy, że wyżej podane informacje są zgodne z rzeczywistym stanem rzeczy.</w:t>
      </w:r>
    </w:p>
    <w:p w:rsidR="00DF252C" w:rsidRPr="009C6E05" w:rsidRDefault="00DF252C" w:rsidP="00DF252C">
      <w:pPr>
        <w:pStyle w:val="western"/>
        <w:spacing w:before="0" w:after="0"/>
        <w:jc w:val="both"/>
        <w:rPr>
          <w:rFonts w:ascii="Times New Roman" w:hAnsi="Times New Roman" w:cs="Times New Roman"/>
          <w:b/>
          <w:sz w:val="22"/>
          <w:szCs w:val="22"/>
        </w:rPr>
      </w:pPr>
    </w:p>
    <w:p w:rsidR="00DF252C" w:rsidRDefault="00DF252C" w:rsidP="00DF252C">
      <w:pPr>
        <w:pStyle w:val="western"/>
        <w:spacing w:before="0" w:after="0"/>
        <w:jc w:val="both"/>
        <w:rPr>
          <w:rFonts w:ascii="Times New Roman" w:hAnsi="Times New Roman" w:cs="Times New Roman"/>
        </w:rPr>
      </w:pPr>
    </w:p>
    <w:p w:rsidR="00DF252C" w:rsidRDefault="00DF252C" w:rsidP="00DF252C">
      <w:pPr>
        <w:pStyle w:val="western"/>
        <w:spacing w:before="0" w:after="0"/>
        <w:jc w:val="both"/>
      </w:pPr>
      <w:r>
        <w:rPr>
          <w:rFonts w:ascii="Times New Roman" w:hAnsi="Times New Roman" w:cs="Times New Roman"/>
          <w:b/>
        </w:rPr>
        <w:t>.........................................................................</w:t>
      </w:r>
    </w:p>
    <w:p w:rsidR="00DF252C" w:rsidRDefault="00DF252C" w:rsidP="00DF252C">
      <w:pPr>
        <w:pStyle w:val="western"/>
        <w:spacing w:before="0" w:after="0"/>
        <w:jc w:val="both"/>
      </w:pPr>
      <w:r>
        <w:rPr>
          <w:rFonts w:ascii="Times New Roman" w:hAnsi="Times New Roman" w:cs="Times New Roman"/>
          <w:i/>
          <w:sz w:val="20"/>
          <w:szCs w:val="20"/>
        </w:rPr>
        <w:t xml:space="preserve">                                                                                           (data i  podpis składającego oświadczenie)</w:t>
      </w:r>
    </w:p>
    <w:p w:rsidR="00DF252C" w:rsidRDefault="00DF252C" w:rsidP="00DF252C">
      <w:pPr>
        <w:pStyle w:val="western"/>
        <w:spacing w:before="0" w:after="0"/>
        <w:ind w:left="5664"/>
        <w:jc w:val="both"/>
        <w:rPr>
          <w:rFonts w:ascii="Times New Roman" w:hAnsi="Times New Roman" w:cs="Times New Roman"/>
          <w:i/>
          <w:sz w:val="20"/>
          <w:szCs w:val="20"/>
        </w:rPr>
      </w:pPr>
    </w:p>
    <w:p w:rsidR="00DF252C" w:rsidRDefault="00DF252C" w:rsidP="00DF252C">
      <w:pPr>
        <w:pStyle w:val="western"/>
        <w:spacing w:before="0" w:after="0"/>
        <w:ind w:left="5664"/>
        <w:jc w:val="both"/>
        <w:rPr>
          <w:rFonts w:ascii="Times New Roman" w:hAnsi="Times New Roman" w:cs="Times New Roman"/>
          <w:i/>
          <w:sz w:val="20"/>
          <w:szCs w:val="20"/>
        </w:rPr>
      </w:pPr>
    </w:p>
    <w:p w:rsidR="00DF252C" w:rsidRPr="00A30CDF" w:rsidRDefault="00DF252C" w:rsidP="00DF252C">
      <w:pPr>
        <w:pStyle w:val="western"/>
        <w:spacing w:before="0" w:after="0"/>
        <w:ind w:left="5664"/>
        <w:jc w:val="both"/>
        <w:rPr>
          <w:rFonts w:ascii="Times New Roman" w:hAnsi="Times New Roman" w:cs="Times New Roman"/>
          <w:i/>
          <w:sz w:val="20"/>
          <w:szCs w:val="20"/>
        </w:rPr>
      </w:pPr>
    </w:p>
    <w:p w:rsidR="00DF252C" w:rsidRPr="009C6E05" w:rsidRDefault="00DF252C" w:rsidP="00DF252C">
      <w:pPr>
        <w:pStyle w:val="western"/>
        <w:spacing w:before="0" w:after="0"/>
        <w:jc w:val="both"/>
        <w:rPr>
          <w:sz w:val="22"/>
          <w:szCs w:val="22"/>
        </w:rPr>
      </w:pPr>
      <w:r w:rsidRPr="009C6E05">
        <w:rPr>
          <w:rFonts w:ascii="Times New Roman" w:hAnsi="Times New Roman" w:cs="Times New Roman"/>
          <w:sz w:val="22"/>
          <w:szCs w:val="22"/>
        </w:rPr>
        <w:t xml:space="preserve">* </w:t>
      </w:r>
      <w:r w:rsidRPr="009C6E05">
        <w:rPr>
          <w:rFonts w:ascii="Times New Roman" w:hAnsi="Times New Roman" w:cs="Times New Roman"/>
          <w:b/>
          <w:sz w:val="22"/>
          <w:szCs w:val="22"/>
        </w:rPr>
        <w:t>za dochód ze wszystkich źródeł uważa się :</w:t>
      </w:r>
    </w:p>
    <w:p w:rsidR="00DF252C" w:rsidRPr="00A30CDF" w:rsidRDefault="00DF252C" w:rsidP="00DF252C">
      <w:pPr>
        <w:pStyle w:val="western"/>
        <w:spacing w:before="0" w:after="0"/>
        <w:jc w:val="both"/>
        <w:rPr>
          <w:sz w:val="20"/>
          <w:szCs w:val="20"/>
        </w:rPr>
      </w:pPr>
      <w:r w:rsidRPr="00A30CDF">
        <w:rPr>
          <w:rFonts w:ascii="Times New Roman" w:hAnsi="Times New Roman" w:cs="Times New Roman"/>
          <w:sz w:val="20"/>
          <w:szCs w:val="20"/>
        </w:rPr>
        <w:t>wynagrodzenie za pracę oraz wszystkie dodatki do wynagrodzenia, w tym zarobek osiągnięty za granicą</w:t>
      </w:r>
      <w:r>
        <w:rPr>
          <w:rFonts w:ascii="Times New Roman" w:hAnsi="Times New Roman" w:cs="Times New Roman"/>
          <w:sz w:val="20"/>
          <w:szCs w:val="20"/>
        </w:rPr>
        <w:t>(przeliczony na zł)</w:t>
      </w:r>
      <w:r>
        <w:rPr>
          <w:sz w:val="20"/>
          <w:szCs w:val="20"/>
        </w:rPr>
        <w:t xml:space="preserve">, </w:t>
      </w:r>
      <w:r w:rsidRPr="00A30CDF">
        <w:rPr>
          <w:rFonts w:ascii="Times New Roman" w:hAnsi="Times New Roman" w:cs="Times New Roman"/>
          <w:sz w:val="20"/>
          <w:szCs w:val="20"/>
        </w:rPr>
        <w:t xml:space="preserve"> świadczenia wychowawcze </w:t>
      </w:r>
      <w:r w:rsidRPr="00A30CDF">
        <w:rPr>
          <w:rFonts w:ascii="Times New Roman" w:hAnsi="Times New Roman" w:cs="Times New Roman"/>
          <w:b/>
          <w:sz w:val="20"/>
          <w:szCs w:val="20"/>
        </w:rPr>
        <w:t>500+</w:t>
      </w:r>
      <w:r>
        <w:rPr>
          <w:rFonts w:ascii="Times New Roman" w:hAnsi="Times New Roman" w:cs="Times New Roman"/>
          <w:b/>
          <w:sz w:val="20"/>
          <w:szCs w:val="20"/>
        </w:rPr>
        <w:t xml:space="preserve">,  </w:t>
      </w:r>
      <w:r w:rsidRPr="00403D03">
        <w:rPr>
          <w:rFonts w:ascii="Times New Roman" w:hAnsi="Times New Roman" w:cs="Times New Roman"/>
          <w:sz w:val="20"/>
          <w:szCs w:val="20"/>
        </w:rPr>
        <w:t>nagrody, premie, stypendia</w:t>
      </w:r>
      <w:r>
        <w:rPr>
          <w:sz w:val="20"/>
          <w:szCs w:val="20"/>
        </w:rPr>
        <w:t>,</w:t>
      </w:r>
      <w:r w:rsidRPr="00A30CDF">
        <w:rPr>
          <w:rFonts w:ascii="Times New Roman" w:hAnsi="Times New Roman" w:cs="Times New Roman"/>
          <w:sz w:val="20"/>
          <w:szCs w:val="20"/>
        </w:rPr>
        <w:t xml:space="preserve"> emerytury i renty, zasiłki z ubezpieczenia społecznego</w:t>
      </w:r>
      <w:r>
        <w:rPr>
          <w:rFonts w:ascii="Times New Roman" w:hAnsi="Times New Roman" w:cs="Times New Roman"/>
          <w:sz w:val="20"/>
          <w:szCs w:val="20"/>
        </w:rPr>
        <w:t>, alimenty</w:t>
      </w:r>
    </w:p>
    <w:p w:rsidR="00DF252C" w:rsidRDefault="00DF252C" w:rsidP="00DF252C">
      <w:pPr>
        <w:pStyle w:val="western"/>
        <w:spacing w:before="0" w:after="0"/>
        <w:jc w:val="both"/>
        <w:rPr>
          <w:rFonts w:ascii="Times New Roman" w:hAnsi="Times New Roman" w:cs="Times New Roman"/>
          <w:b/>
          <w:sz w:val="20"/>
          <w:szCs w:val="20"/>
        </w:rPr>
      </w:pPr>
      <w:r w:rsidRPr="00A30CDF">
        <w:rPr>
          <w:rFonts w:ascii="Times New Roman" w:hAnsi="Times New Roman" w:cs="Times New Roman"/>
          <w:sz w:val="20"/>
          <w:szCs w:val="20"/>
        </w:rPr>
        <w:t xml:space="preserve">- </w:t>
      </w:r>
      <w:r w:rsidRPr="00A30CDF">
        <w:rPr>
          <w:rFonts w:ascii="Times New Roman" w:hAnsi="Times New Roman" w:cs="Times New Roman"/>
          <w:b/>
          <w:sz w:val="20"/>
          <w:szCs w:val="20"/>
        </w:rPr>
        <w:t>dochody z gospodarstwa rolnego – dochód potwierdzony zostanie poprzez wydanie zaświadczenia   z Urzędu Gminy na terenie której osoby uprawnione zgodnie z § 5 Regulaminu posiadają gospodarstwo rolne (przedstawienie do wglądu Dyrektora)</w:t>
      </w:r>
    </w:p>
    <w:p w:rsidR="00DF252C" w:rsidRDefault="00DF252C" w:rsidP="00DF252C">
      <w:pPr>
        <w:spacing w:after="0" w:line="240" w:lineRule="auto"/>
        <w:jc w:val="both"/>
        <w:rPr>
          <w:rFonts w:ascii="Times New Roman" w:hAnsi="Times New Roman"/>
          <w:sz w:val="20"/>
          <w:szCs w:val="20"/>
        </w:rPr>
      </w:pPr>
      <w:r>
        <w:rPr>
          <w:rFonts w:ascii="Times New Roman" w:hAnsi="Times New Roman"/>
          <w:sz w:val="20"/>
          <w:szCs w:val="20"/>
        </w:rPr>
        <w:t>P</w:t>
      </w:r>
      <w:r>
        <w:rPr>
          <w:rFonts w:ascii="Times New Roman" w:hAnsi="Times New Roman"/>
          <w:b/>
          <w:sz w:val="20"/>
          <w:szCs w:val="20"/>
        </w:rPr>
        <w:t>rzy dochodach uzyskiwanych z pozarolniczej działalności gospodarczej</w:t>
      </w:r>
      <w:r>
        <w:rPr>
          <w:rFonts w:ascii="Times New Roman" w:hAnsi="Times New Roman"/>
          <w:sz w:val="20"/>
          <w:szCs w:val="20"/>
        </w:rPr>
        <w:t xml:space="preserve"> przyjmuje się dochód wykazywany przez ubiegającego się o świadczenie, za rok poprzedzający, w którym składany jest wniosek z tym że:</w:t>
      </w:r>
    </w:p>
    <w:p w:rsidR="00DF252C" w:rsidRDefault="00DF252C" w:rsidP="00DF252C">
      <w:pPr>
        <w:spacing w:after="0" w:line="240" w:lineRule="auto"/>
        <w:jc w:val="both"/>
        <w:rPr>
          <w:rFonts w:ascii="Times New Roman" w:hAnsi="Times New Roman"/>
          <w:sz w:val="20"/>
          <w:szCs w:val="20"/>
        </w:rPr>
      </w:pPr>
      <w:r>
        <w:rPr>
          <w:rFonts w:ascii="Times New Roman" w:hAnsi="Times New Roman"/>
          <w:sz w:val="20"/>
          <w:szCs w:val="20"/>
          <w:u w:val="single"/>
        </w:rPr>
        <w:t>* przy działalności opodatkowanej na zasadzie art. 30 c (PIT – 36L – podatek liniowy) i art. 27 (PIT -36 zasady ogólne)</w:t>
      </w:r>
      <w:r>
        <w:rPr>
          <w:rFonts w:ascii="Times New Roman" w:hAnsi="Times New Roman"/>
          <w:sz w:val="20"/>
          <w:szCs w:val="20"/>
        </w:rPr>
        <w:t xml:space="preserve"> ustawy podatkowej, przyjmuje się dochód faktycznie osiągnięty (tj. wynikający ze składanego rocznego zeznania podatkowego),</w:t>
      </w:r>
    </w:p>
    <w:p w:rsidR="00DF252C" w:rsidRDefault="00DF252C" w:rsidP="00DF252C">
      <w:pPr>
        <w:spacing w:after="0" w:line="240" w:lineRule="auto"/>
        <w:jc w:val="both"/>
        <w:rPr>
          <w:rFonts w:ascii="Times New Roman" w:hAnsi="Times New Roman"/>
          <w:sz w:val="20"/>
          <w:szCs w:val="20"/>
        </w:rPr>
      </w:pPr>
      <w:r>
        <w:rPr>
          <w:rFonts w:ascii="Times New Roman" w:hAnsi="Times New Roman"/>
          <w:sz w:val="20"/>
          <w:szCs w:val="20"/>
          <w:u w:val="single"/>
        </w:rPr>
        <w:t>* przy działalności opodatkowanej ryczałtowo (karta podatkowa – PIT 16 oraz ryczałt ewidencjonowany – PIT – 28)</w:t>
      </w:r>
      <w:r>
        <w:rPr>
          <w:rFonts w:ascii="Times New Roman" w:hAnsi="Times New Roman"/>
          <w:sz w:val="20"/>
          <w:szCs w:val="20"/>
        </w:rPr>
        <w:t xml:space="preserve"> przyjmuje się dochód deklarowany przez ubiegającego się o świadczenie,  ale nie niższy  od deklarowanej </w:t>
      </w:r>
      <w:r>
        <w:rPr>
          <w:rFonts w:ascii="Times New Roman" w:hAnsi="Times New Roman"/>
          <w:sz w:val="20"/>
          <w:szCs w:val="20"/>
        </w:rPr>
        <w:lastRenderedPageBreak/>
        <w:t>podstawy wymiaru składek na ubezpieczenie społeczne , a jeżeli z tytułu tej działalności nie istnieje obowiązek ubezpieczenia społecznego, przyjmuje się kwotę najniższej podstawy  wymiaru składek na ubezpieczenie społeczne (tj. 60% planowanego przeciętnego miesięcznego wynagrodzenia w gospodarce narodowej  na dany rok, z tym, że dla rozpoczynających działalność gospodarczą (przez pierwsze dwa lata) podstawą wymiaru składek na to ubezpieczenie będzie 30% minimalnego wynagrodzenia obowiązującego w danym roku.</w:t>
      </w:r>
    </w:p>
    <w:p w:rsidR="00DF252C" w:rsidRDefault="00DF252C" w:rsidP="00DF252C">
      <w:pPr>
        <w:spacing w:after="0" w:line="240" w:lineRule="auto"/>
        <w:jc w:val="both"/>
        <w:rPr>
          <w:rFonts w:ascii="Times New Roman" w:hAnsi="Times New Roman"/>
          <w:sz w:val="20"/>
          <w:szCs w:val="20"/>
        </w:rPr>
      </w:pPr>
    </w:p>
    <w:p w:rsidR="00DF252C" w:rsidRDefault="00DF252C" w:rsidP="00DF252C">
      <w:pPr>
        <w:spacing w:after="0" w:line="240" w:lineRule="auto"/>
        <w:jc w:val="both"/>
        <w:rPr>
          <w:rFonts w:ascii="Times New Roman" w:hAnsi="Times New Roman"/>
          <w:sz w:val="20"/>
          <w:szCs w:val="20"/>
        </w:rPr>
      </w:pPr>
    </w:p>
    <w:p w:rsidR="00DF252C" w:rsidRDefault="00DF252C" w:rsidP="00DF252C">
      <w:pPr>
        <w:spacing w:after="0" w:line="240" w:lineRule="auto"/>
        <w:jc w:val="both"/>
        <w:rPr>
          <w:rFonts w:ascii="Times New Roman" w:hAnsi="Times New Roman"/>
          <w:sz w:val="20"/>
          <w:szCs w:val="20"/>
        </w:rPr>
      </w:pPr>
    </w:p>
    <w:p w:rsidR="00DF252C" w:rsidRDefault="00DF252C" w:rsidP="00DF252C">
      <w:pPr>
        <w:tabs>
          <w:tab w:val="left" w:pos="360"/>
          <w:tab w:val="left" w:pos="709"/>
        </w:tabs>
        <w:spacing w:line="240" w:lineRule="auto"/>
        <w:jc w:val="both"/>
        <w:rPr>
          <w:rFonts w:ascii="Times New Roman" w:hAnsi="Times New Roman"/>
          <w:b/>
        </w:rPr>
      </w:pPr>
      <w:r w:rsidRPr="00A30CDF">
        <w:rPr>
          <w:rFonts w:ascii="Times New Roman" w:hAnsi="Times New Roman"/>
          <w:b/>
        </w:rPr>
        <w:t xml:space="preserve">Za  średni, roczny dochód netto z roku poprzedzającego rok złożenia oświadczenia rozumie się </w:t>
      </w:r>
      <w:r>
        <w:rPr>
          <w:rFonts w:ascii="Times New Roman" w:hAnsi="Times New Roman"/>
          <w:b/>
        </w:rPr>
        <w:t xml:space="preserve">roczny </w:t>
      </w:r>
      <w:r w:rsidRPr="00A30CDF">
        <w:rPr>
          <w:rFonts w:ascii="Times New Roman" w:hAnsi="Times New Roman"/>
          <w:b/>
        </w:rPr>
        <w:t xml:space="preserve">przychód minus koszty uzyskania przychodu minus zaliczka na podatek dochodowy minus składki na ubezpieczenie społeczne , minus składka na ubezpieczenie </w:t>
      </w:r>
      <w:proofErr w:type="spellStart"/>
      <w:r w:rsidRPr="00A30CDF">
        <w:rPr>
          <w:rFonts w:ascii="Times New Roman" w:hAnsi="Times New Roman"/>
          <w:b/>
        </w:rPr>
        <w:t>zdrowotnepodzielony</w:t>
      </w:r>
      <w:proofErr w:type="spellEnd"/>
      <w:r w:rsidRPr="00A30CDF">
        <w:rPr>
          <w:rFonts w:ascii="Times New Roman" w:hAnsi="Times New Roman"/>
          <w:b/>
        </w:rPr>
        <w:t xml:space="preserve"> przez 12.</w:t>
      </w:r>
    </w:p>
    <w:p w:rsidR="00DF252C" w:rsidRPr="00A30CDF" w:rsidRDefault="00DF252C" w:rsidP="00DF252C">
      <w:pPr>
        <w:tabs>
          <w:tab w:val="left" w:pos="360"/>
          <w:tab w:val="left" w:pos="709"/>
        </w:tabs>
        <w:spacing w:line="240" w:lineRule="auto"/>
        <w:jc w:val="both"/>
        <w:rPr>
          <w:rFonts w:ascii="Times New Roman" w:hAnsi="Times New Roman"/>
          <w:b/>
        </w:rPr>
      </w:pPr>
    </w:p>
    <w:p w:rsidR="00DF252C" w:rsidRDefault="00DF252C" w:rsidP="00DF252C">
      <w:pPr>
        <w:pStyle w:val="western"/>
        <w:spacing w:before="0" w:after="0"/>
        <w:jc w:val="both"/>
      </w:pPr>
      <w:r>
        <w:rPr>
          <w:rFonts w:ascii="Times New Roman" w:hAnsi="Times New Roman" w:cs="Times New Roman"/>
          <w:b/>
          <w:sz w:val="22"/>
          <w:szCs w:val="22"/>
          <w:u w:val="single"/>
        </w:rPr>
        <w:t>Pouczenie :</w:t>
      </w:r>
    </w:p>
    <w:p w:rsidR="00DF252C" w:rsidRPr="00E55AD8" w:rsidRDefault="00DF252C" w:rsidP="00DF252C">
      <w:pPr>
        <w:pStyle w:val="western"/>
        <w:spacing w:before="0" w:after="0"/>
        <w:jc w:val="both"/>
        <w:rPr>
          <w:b/>
        </w:rPr>
      </w:pPr>
      <w:r w:rsidRPr="00E55AD8">
        <w:rPr>
          <w:rFonts w:ascii="Times New Roman" w:hAnsi="Times New Roman" w:cs="Times New Roman"/>
          <w:b/>
          <w:sz w:val="20"/>
          <w:szCs w:val="20"/>
        </w:rPr>
        <w:t>Art.245 Kodeksu postępowania cywilnego</w:t>
      </w:r>
    </w:p>
    <w:p w:rsidR="00DF252C" w:rsidRDefault="00DF252C" w:rsidP="00DF252C">
      <w:pPr>
        <w:pStyle w:val="western"/>
        <w:spacing w:before="0" w:after="0"/>
        <w:jc w:val="both"/>
      </w:pPr>
      <w:r>
        <w:rPr>
          <w:rFonts w:ascii="Times New Roman" w:hAnsi="Times New Roman" w:cs="Times New Roman"/>
          <w:sz w:val="20"/>
          <w:szCs w:val="20"/>
        </w:rPr>
        <w:t>Dokument prywatny stanowi dowód tego, że osoba, która go podpisała, złożyła oświadczenia zawarte w dokumencie.</w:t>
      </w:r>
    </w:p>
    <w:p w:rsidR="00DF252C" w:rsidRPr="00E55AD8" w:rsidRDefault="00DF252C" w:rsidP="00DF252C">
      <w:pPr>
        <w:pStyle w:val="western"/>
        <w:spacing w:before="0" w:after="0"/>
        <w:jc w:val="both"/>
        <w:rPr>
          <w:b/>
        </w:rPr>
      </w:pPr>
      <w:r w:rsidRPr="00E55AD8">
        <w:rPr>
          <w:rFonts w:ascii="Times New Roman" w:hAnsi="Times New Roman" w:cs="Times New Roman"/>
          <w:b/>
          <w:sz w:val="20"/>
          <w:szCs w:val="20"/>
        </w:rPr>
        <w:t>Art. 271 Kodeksu Karnego</w:t>
      </w:r>
    </w:p>
    <w:p w:rsidR="00DF252C" w:rsidRDefault="00DF252C" w:rsidP="00DF252C">
      <w:pPr>
        <w:pStyle w:val="western"/>
        <w:spacing w:before="0" w:after="0"/>
        <w:jc w:val="both"/>
        <w:rPr>
          <w:rFonts w:ascii="Times New Roman" w:hAnsi="Times New Roman" w:cs="Times New Roman"/>
          <w:sz w:val="20"/>
          <w:szCs w:val="20"/>
        </w:rPr>
      </w:pPr>
      <w:r>
        <w:rPr>
          <w:rFonts w:ascii="Times New Roman" w:hAnsi="Times New Roman" w:cs="Times New Roman"/>
          <w:sz w:val="20"/>
          <w:szCs w:val="20"/>
        </w:rPr>
        <w:t>§ 1. Funkcjonariusz publiczny lub osoba uprawniona do wystawienia dokumentu, która poświadcza w nim nieprawdę co do okoliczności mającej znaczenie prawne, podlega karze pozbawienia wolności od 3 miesięcy do lat 5.</w:t>
      </w:r>
    </w:p>
    <w:p w:rsidR="00DF252C" w:rsidRPr="00E55AD8" w:rsidRDefault="00DF252C" w:rsidP="00DF252C">
      <w:pPr>
        <w:pStyle w:val="western"/>
        <w:spacing w:before="0" w:after="0"/>
        <w:jc w:val="both"/>
        <w:rPr>
          <w:b/>
        </w:rPr>
      </w:pPr>
      <w:r w:rsidRPr="00E55AD8">
        <w:rPr>
          <w:rFonts w:ascii="Times New Roman" w:hAnsi="Times New Roman" w:cs="Times New Roman"/>
          <w:b/>
          <w:sz w:val="20"/>
          <w:szCs w:val="20"/>
        </w:rPr>
        <w:t>Oświadczam, że wypełniłem/</w:t>
      </w:r>
      <w:proofErr w:type="spellStart"/>
      <w:r w:rsidRPr="00E55AD8">
        <w:rPr>
          <w:rFonts w:ascii="Times New Roman" w:hAnsi="Times New Roman" w:cs="Times New Roman"/>
          <w:b/>
          <w:sz w:val="20"/>
          <w:szCs w:val="20"/>
        </w:rPr>
        <w:t>am</w:t>
      </w:r>
      <w:proofErr w:type="spellEnd"/>
      <w:r w:rsidRPr="00E55AD8">
        <w:rPr>
          <w:rFonts w:ascii="Times New Roman" w:hAnsi="Times New Roman" w:cs="Times New Roman"/>
          <w:b/>
          <w:sz w:val="20"/>
          <w:szCs w:val="20"/>
        </w:rPr>
        <w:t xml:space="preserve"> obowiązki informacyjne przewidziane w art. 13 RODO wobec członków rodziny, od których dane osobowe pozyskałem/</w:t>
      </w:r>
      <w:proofErr w:type="spellStart"/>
      <w:r w:rsidRPr="00E55AD8">
        <w:rPr>
          <w:rFonts w:ascii="Times New Roman" w:hAnsi="Times New Roman" w:cs="Times New Roman"/>
          <w:b/>
          <w:sz w:val="20"/>
          <w:szCs w:val="20"/>
        </w:rPr>
        <w:t>am</w:t>
      </w:r>
      <w:proofErr w:type="spellEnd"/>
      <w:r w:rsidRPr="00E55AD8">
        <w:rPr>
          <w:rFonts w:ascii="Times New Roman" w:hAnsi="Times New Roman" w:cs="Times New Roman"/>
          <w:b/>
          <w:sz w:val="20"/>
          <w:szCs w:val="20"/>
        </w:rPr>
        <w:t xml:space="preserve"> w celu ubiegania się o świadczenie z Zakładowego Funduszu Świadczeń Socjalnych.</w:t>
      </w:r>
    </w:p>
    <w:p w:rsidR="00DF252C" w:rsidRDefault="00DF252C" w:rsidP="00DF252C">
      <w:pPr>
        <w:pStyle w:val="western"/>
        <w:spacing w:before="0" w:after="0"/>
        <w:jc w:val="both"/>
        <w:rPr>
          <w:rFonts w:ascii="Times New Roman" w:hAnsi="Times New Roman" w:cs="Times New Roman"/>
          <w:sz w:val="22"/>
          <w:szCs w:val="22"/>
        </w:rPr>
      </w:pPr>
    </w:p>
    <w:p w:rsidR="00DF252C" w:rsidRDefault="00DF252C" w:rsidP="00DF252C">
      <w:pPr>
        <w:pStyle w:val="western"/>
        <w:spacing w:before="0" w:after="0"/>
        <w:rPr>
          <w:rFonts w:ascii="Times New Roman" w:eastAsia="Times New Roman" w:hAnsi="Times New Roman" w:cs="Times New Roman"/>
          <w:sz w:val="22"/>
          <w:szCs w:val="22"/>
        </w:rPr>
      </w:pPr>
    </w:p>
    <w:p w:rsidR="00DF252C" w:rsidRDefault="00DF252C" w:rsidP="00DF252C">
      <w:pPr>
        <w:pStyle w:val="western"/>
        <w:spacing w:before="0" w:after="0"/>
        <w:rPr>
          <w:rFonts w:ascii="Times New Roman" w:eastAsia="Times New Roman" w:hAnsi="Times New Roman" w:cs="Times New Roman"/>
          <w:sz w:val="22"/>
          <w:szCs w:val="22"/>
        </w:rPr>
      </w:pPr>
    </w:p>
    <w:p w:rsidR="00DF252C" w:rsidRDefault="00DF252C" w:rsidP="00DF252C">
      <w:pPr>
        <w:pStyle w:val="western"/>
        <w:spacing w:before="0" w:after="0"/>
        <w:rPr>
          <w:rFonts w:ascii="Times New Roman" w:eastAsia="Times New Roman" w:hAnsi="Times New Roman" w:cs="Times New Roman"/>
          <w:sz w:val="22"/>
          <w:szCs w:val="22"/>
        </w:rPr>
      </w:pPr>
    </w:p>
    <w:p w:rsidR="00DF252C" w:rsidRDefault="00DF252C" w:rsidP="00DF252C">
      <w:pPr>
        <w:pStyle w:val="western"/>
        <w:spacing w:before="0" w:after="0"/>
        <w:jc w:val="both"/>
      </w:pPr>
      <w:r>
        <w:rPr>
          <w:rFonts w:ascii="Times New Roman" w:hAnsi="Times New Roman" w:cs="Times New Roman"/>
          <w:b/>
        </w:rPr>
        <w:t>..........................................................................</w:t>
      </w:r>
    </w:p>
    <w:p w:rsidR="00DF252C" w:rsidRDefault="00DF252C" w:rsidP="00DF252C">
      <w:pPr>
        <w:pStyle w:val="western"/>
        <w:spacing w:before="0" w:after="0"/>
        <w:jc w:val="both"/>
      </w:pPr>
      <w:r>
        <w:rPr>
          <w:rFonts w:ascii="Times New Roman" w:hAnsi="Times New Roman" w:cs="Times New Roman"/>
          <w:i/>
          <w:sz w:val="20"/>
          <w:szCs w:val="20"/>
        </w:rPr>
        <w:t>(data i  podpis składającego oświadczenie)</w:t>
      </w:r>
    </w:p>
    <w:p w:rsidR="00DF252C" w:rsidRDefault="00DF252C" w:rsidP="00DF252C">
      <w:pPr>
        <w:pStyle w:val="western"/>
        <w:spacing w:before="0" w:after="0"/>
        <w:ind w:left="5664"/>
        <w:jc w:val="both"/>
        <w:rPr>
          <w:rFonts w:ascii="Times New Roman" w:hAnsi="Times New Roman" w:cs="Times New Roman"/>
          <w:i/>
          <w:sz w:val="20"/>
          <w:szCs w:val="20"/>
        </w:rPr>
      </w:pPr>
    </w:p>
    <w:p w:rsidR="00DF252C" w:rsidRDefault="00DF252C" w:rsidP="00DF252C">
      <w:pPr>
        <w:pStyle w:val="western"/>
        <w:spacing w:before="0" w:after="0"/>
        <w:rPr>
          <w:rFonts w:ascii="Times New Roman" w:eastAsia="Times New Roman" w:hAnsi="Times New Roman" w:cs="Times New Roman"/>
          <w:sz w:val="22"/>
          <w:szCs w:val="22"/>
        </w:rPr>
      </w:pPr>
    </w:p>
    <w:p w:rsidR="00DF252C" w:rsidRDefault="00DF252C" w:rsidP="00DF252C">
      <w:pPr>
        <w:pStyle w:val="western"/>
        <w:spacing w:before="0" w:after="0"/>
        <w:rPr>
          <w:rFonts w:ascii="Times New Roman" w:eastAsia="Times New Roman" w:hAnsi="Times New Roman" w:cs="Times New Roman"/>
          <w:sz w:val="22"/>
          <w:szCs w:val="22"/>
        </w:rPr>
      </w:pPr>
    </w:p>
    <w:p w:rsidR="00DF252C" w:rsidRDefault="00DF252C" w:rsidP="00DF252C">
      <w:pPr>
        <w:pStyle w:val="western"/>
        <w:spacing w:before="0" w:after="0"/>
        <w:ind w:left="2124" w:firstLine="708"/>
        <w:rPr>
          <w:rFonts w:ascii="Times New Roman" w:hAnsi="Times New Roman" w:cs="Times New Roman"/>
          <w:i/>
        </w:rPr>
      </w:pPr>
      <w:r w:rsidRPr="009C6E05">
        <w:rPr>
          <w:rFonts w:ascii="Times New Roman" w:hAnsi="Times New Roman" w:cs="Times New Roman"/>
          <w:i/>
        </w:rPr>
        <w:br/>
      </w:r>
    </w:p>
    <w:p w:rsidR="00DF252C" w:rsidRDefault="00DF252C" w:rsidP="00DF252C">
      <w:pPr>
        <w:pStyle w:val="western"/>
        <w:spacing w:before="0" w:after="0"/>
        <w:ind w:left="2124" w:firstLine="708"/>
        <w:rPr>
          <w:rFonts w:ascii="Times New Roman" w:hAnsi="Times New Roman" w:cs="Times New Roman"/>
          <w:i/>
        </w:rPr>
      </w:pPr>
    </w:p>
    <w:p w:rsidR="00DF252C" w:rsidRDefault="00DF252C" w:rsidP="00DF252C">
      <w:pPr>
        <w:pStyle w:val="western"/>
        <w:spacing w:before="0" w:after="0"/>
        <w:ind w:left="2124" w:firstLine="708"/>
        <w:rPr>
          <w:rFonts w:ascii="Times New Roman" w:hAnsi="Times New Roman" w:cs="Times New Roman"/>
          <w:i/>
        </w:rPr>
      </w:pPr>
    </w:p>
    <w:p w:rsidR="00DF252C" w:rsidRDefault="00DF252C" w:rsidP="00DF252C">
      <w:pPr>
        <w:pStyle w:val="western"/>
        <w:spacing w:before="0" w:after="0"/>
        <w:ind w:left="2124" w:firstLine="708"/>
        <w:rPr>
          <w:rFonts w:ascii="Times New Roman" w:hAnsi="Times New Roman" w:cs="Times New Roman"/>
          <w:i/>
        </w:rPr>
      </w:pPr>
    </w:p>
    <w:p w:rsidR="00DF252C" w:rsidRDefault="00DF252C" w:rsidP="00DF252C">
      <w:pPr>
        <w:pStyle w:val="western"/>
        <w:spacing w:before="0" w:after="0"/>
        <w:ind w:left="2124" w:firstLine="708"/>
        <w:rPr>
          <w:rFonts w:ascii="Times New Roman" w:hAnsi="Times New Roman" w:cs="Times New Roman"/>
          <w:i/>
        </w:rPr>
      </w:pPr>
    </w:p>
    <w:p w:rsidR="00DF252C" w:rsidRDefault="00DF252C" w:rsidP="00DF252C">
      <w:pPr>
        <w:pStyle w:val="western"/>
        <w:spacing w:before="0" w:after="0"/>
        <w:ind w:left="2124" w:firstLine="708"/>
        <w:rPr>
          <w:rFonts w:ascii="Times New Roman" w:hAnsi="Times New Roman" w:cs="Times New Roman"/>
          <w:i/>
        </w:rPr>
      </w:pPr>
    </w:p>
    <w:p w:rsidR="00DF252C" w:rsidRDefault="00DF252C" w:rsidP="00DF252C">
      <w:pPr>
        <w:pStyle w:val="western"/>
        <w:spacing w:before="0" w:after="0"/>
        <w:ind w:left="2124" w:firstLine="708"/>
        <w:rPr>
          <w:rFonts w:ascii="Times New Roman" w:hAnsi="Times New Roman" w:cs="Times New Roman"/>
          <w:i/>
        </w:rPr>
      </w:pPr>
    </w:p>
    <w:p w:rsidR="00DF252C" w:rsidRDefault="00DF252C" w:rsidP="00DF252C">
      <w:pPr>
        <w:pStyle w:val="western"/>
        <w:spacing w:before="0" w:after="0"/>
        <w:ind w:left="2124" w:firstLine="708"/>
        <w:rPr>
          <w:rFonts w:ascii="Times New Roman" w:hAnsi="Times New Roman" w:cs="Times New Roman"/>
          <w:i/>
        </w:rPr>
      </w:pPr>
    </w:p>
    <w:p w:rsidR="00DF252C" w:rsidRDefault="00DF252C" w:rsidP="00DF252C">
      <w:pPr>
        <w:pStyle w:val="western"/>
        <w:spacing w:before="0" w:after="0"/>
        <w:ind w:left="2124" w:firstLine="708"/>
        <w:rPr>
          <w:rFonts w:ascii="Times New Roman" w:hAnsi="Times New Roman" w:cs="Times New Roman"/>
          <w:i/>
        </w:rPr>
      </w:pPr>
    </w:p>
    <w:p w:rsidR="00DF252C" w:rsidRDefault="00DF252C" w:rsidP="00DF252C">
      <w:pPr>
        <w:pStyle w:val="western"/>
        <w:spacing w:before="0" w:after="0"/>
        <w:ind w:left="2124" w:firstLine="708"/>
        <w:rPr>
          <w:rFonts w:ascii="Times New Roman" w:hAnsi="Times New Roman" w:cs="Times New Roman"/>
          <w:i/>
        </w:rPr>
      </w:pPr>
    </w:p>
    <w:p w:rsidR="00DF252C" w:rsidRDefault="00DF252C" w:rsidP="00DF252C">
      <w:pPr>
        <w:pStyle w:val="western"/>
        <w:spacing w:before="0" w:after="0"/>
        <w:ind w:left="2124" w:firstLine="708"/>
        <w:rPr>
          <w:rFonts w:ascii="Times New Roman" w:hAnsi="Times New Roman" w:cs="Times New Roman"/>
          <w:i/>
        </w:rPr>
      </w:pPr>
    </w:p>
    <w:p w:rsidR="00DF252C" w:rsidRDefault="00DF252C" w:rsidP="00DF252C">
      <w:pPr>
        <w:pStyle w:val="western"/>
        <w:spacing w:before="0" w:after="0"/>
        <w:ind w:left="2124" w:firstLine="708"/>
        <w:rPr>
          <w:rFonts w:ascii="Times New Roman" w:hAnsi="Times New Roman" w:cs="Times New Roman"/>
          <w:i/>
        </w:rPr>
      </w:pPr>
    </w:p>
    <w:p w:rsidR="00DF252C" w:rsidRDefault="00DF252C" w:rsidP="00DF252C">
      <w:pPr>
        <w:pStyle w:val="western"/>
        <w:spacing w:before="0" w:after="0"/>
        <w:ind w:left="2124" w:firstLine="708"/>
        <w:rPr>
          <w:rFonts w:ascii="Times New Roman" w:hAnsi="Times New Roman" w:cs="Times New Roman"/>
          <w:i/>
        </w:rPr>
      </w:pPr>
    </w:p>
    <w:p w:rsidR="00DF252C" w:rsidRPr="009C6E05" w:rsidRDefault="00DF252C" w:rsidP="00DF252C">
      <w:pPr>
        <w:pStyle w:val="western"/>
        <w:spacing w:before="0" w:after="0"/>
        <w:rPr>
          <w:i/>
        </w:rPr>
      </w:pPr>
    </w:p>
    <w:p w:rsidR="002822A4" w:rsidRDefault="002822A4" w:rsidP="00DF252C">
      <w:pPr>
        <w:spacing w:after="0" w:line="240" w:lineRule="auto"/>
        <w:rPr>
          <w:rFonts w:ascii="Times New Roman" w:hAnsi="Times New Roman"/>
          <w:b/>
          <w:sz w:val="20"/>
          <w:szCs w:val="20"/>
        </w:rPr>
      </w:pPr>
    </w:p>
    <w:p w:rsidR="002822A4" w:rsidRDefault="002822A4" w:rsidP="00DF252C">
      <w:pPr>
        <w:spacing w:after="0" w:line="240" w:lineRule="auto"/>
        <w:rPr>
          <w:rFonts w:ascii="Times New Roman" w:hAnsi="Times New Roman"/>
          <w:b/>
          <w:sz w:val="20"/>
          <w:szCs w:val="20"/>
        </w:rPr>
      </w:pPr>
    </w:p>
    <w:p w:rsidR="002822A4" w:rsidRDefault="002822A4" w:rsidP="00DF252C">
      <w:pPr>
        <w:spacing w:after="0" w:line="240" w:lineRule="auto"/>
        <w:rPr>
          <w:rFonts w:ascii="Times New Roman" w:hAnsi="Times New Roman"/>
          <w:b/>
          <w:sz w:val="20"/>
          <w:szCs w:val="20"/>
        </w:rPr>
      </w:pPr>
    </w:p>
    <w:p w:rsidR="002822A4" w:rsidRDefault="002822A4" w:rsidP="00DF252C">
      <w:pPr>
        <w:spacing w:after="0" w:line="240" w:lineRule="auto"/>
        <w:rPr>
          <w:rFonts w:ascii="Times New Roman" w:hAnsi="Times New Roman"/>
          <w:b/>
          <w:sz w:val="20"/>
          <w:szCs w:val="20"/>
        </w:rPr>
      </w:pPr>
    </w:p>
    <w:p w:rsidR="002822A4" w:rsidRDefault="002822A4" w:rsidP="00DF252C">
      <w:pPr>
        <w:spacing w:after="0" w:line="240" w:lineRule="auto"/>
        <w:rPr>
          <w:rFonts w:ascii="Times New Roman" w:hAnsi="Times New Roman"/>
          <w:b/>
          <w:sz w:val="20"/>
          <w:szCs w:val="20"/>
        </w:rPr>
      </w:pPr>
    </w:p>
    <w:p w:rsidR="00DF252C" w:rsidRPr="00D9501D" w:rsidRDefault="00DF252C" w:rsidP="00DF252C">
      <w:pPr>
        <w:spacing w:after="0" w:line="240" w:lineRule="auto"/>
        <w:rPr>
          <w:rFonts w:ascii="Times New Roman" w:hAnsi="Times New Roman"/>
          <w:b/>
          <w:sz w:val="20"/>
          <w:szCs w:val="20"/>
        </w:rPr>
      </w:pPr>
      <w:r w:rsidRPr="00D9501D">
        <w:rPr>
          <w:rFonts w:ascii="Times New Roman" w:hAnsi="Times New Roman"/>
          <w:b/>
          <w:sz w:val="20"/>
          <w:szCs w:val="20"/>
        </w:rPr>
        <w:lastRenderedPageBreak/>
        <w:t>KLAUZULA INFORMACYJNA O PRZETWARZANIU DANYCH OSOBOWYCH  – informacja dla beneficjentów Zakładowego Funduszu Świadczeń Socjalnych (ZFŚS)</w:t>
      </w:r>
    </w:p>
    <w:p w:rsidR="00DF252C" w:rsidRPr="00D9501D" w:rsidRDefault="00DF252C" w:rsidP="00DF252C">
      <w:pPr>
        <w:spacing w:after="0" w:line="240" w:lineRule="auto"/>
        <w:jc w:val="center"/>
        <w:rPr>
          <w:rFonts w:ascii="Times New Roman" w:hAnsi="Times New Roman"/>
          <w:b/>
          <w:sz w:val="20"/>
          <w:szCs w:val="20"/>
        </w:rPr>
      </w:pPr>
    </w:p>
    <w:p w:rsidR="00DF252C" w:rsidRPr="00D9501D" w:rsidRDefault="00DF252C" w:rsidP="00DF252C">
      <w:pPr>
        <w:spacing w:after="0" w:line="240" w:lineRule="auto"/>
        <w:jc w:val="both"/>
        <w:rPr>
          <w:rFonts w:ascii="Times New Roman" w:eastAsia="Times New Roman" w:hAnsi="Times New Roman"/>
          <w:sz w:val="20"/>
          <w:szCs w:val="20"/>
        </w:rPr>
      </w:pPr>
      <w:r w:rsidRPr="00D9501D">
        <w:rPr>
          <w:rFonts w:ascii="Times New Roman" w:eastAsia="Times New Roman" w:hAnsi="Times New Roman"/>
          <w:sz w:val="20"/>
          <w:szCs w:val="20"/>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9501D">
        <w:rPr>
          <w:rFonts w:ascii="Times New Roman" w:eastAsia="Times New Roman" w:hAnsi="Times New Roman"/>
          <w:sz w:val="20"/>
          <w:szCs w:val="20"/>
        </w:rPr>
        <w:t>publ</w:t>
      </w:r>
      <w:proofErr w:type="spellEnd"/>
      <w:r w:rsidRPr="00D9501D">
        <w:rPr>
          <w:rFonts w:ascii="Times New Roman" w:eastAsia="Times New Roman" w:hAnsi="Times New Roman"/>
          <w:sz w:val="20"/>
          <w:szCs w:val="20"/>
        </w:rPr>
        <w:t xml:space="preserve">. Dz. Urz. UE L Nr 119, s. 1 informujemy, iż: </w:t>
      </w:r>
    </w:p>
    <w:p w:rsidR="00DF252C" w:rsidRPr="00D9501D" w:rsidRDefault="00DF252C" w:rsidP="00DF252C">
      <w:pPr>
        <w:pStyle w:val="Akapitzlist"/>
        <w:numPr>
          <w:ilvl w:val="0"/>
          <w:numId w:val="34"/>
        </w:numPr>
        <w:suppressAutoHyphens w:val="0"/>
        <w:spacing w:after="0" w:line="240" w:lineRule="auto"/>
        <w:ind w:left="0"/>
        <w:contextualSpacing/>
        <w:jc w:val="both"/>
        <w:rPr>
          <w:rFonts w:ascii="Times New Roman" w:eastAsiaTheme="minorHAnsi" w:hAnsi="Times New Roman"/>
          <w:sz w:val="20"/>
          <w:szCs w:val="20"/>
          <w:lang w:eastAsia="en-US"/>
        </w:rPr>
      </w:pPr>
      <w:r w:rsidRPr="00D9501D">
        <w:rPr>
          <w:rFonts w:ascii="Times New Roman" w:hAnsi="Times New Roman"/>
          <w:sz w:val="20"/>
          <w:szCs w:val="20"/>
        </w:rPr>
        <w:t xml:space="preserve">Administratorem Pani/Pana danych osobowych jest </w:t>
      </w:r>
      <w:r w:rsidRPr="00D9501D">
        <w:rPr>
          <w:rFonts w:ascii="Times New Roman" w:hAnsi="Times New Roman"/>
          <w:color w:val="000000" w:themeColor="text1"/>
          <w:sz w:val="20"/>
          <w:szCs w:val="20"/>
        </w:rPr>
        <w:t>Zespół Szkół Cybince, 69-108 Cybinka ul. Szkolna 15, tel. kontaktowy: 68 391 13 15, adres e-mail: zespolszkol_cybinka@op.pl.</w:t>
      </w:r>
    </w:p>
    <w:p w:rsidR="00DF252C" w:rsidRPr="00D9501D" w:rsidRDefault="00DF252C" w:rsidP="00DF252C">
      <w:pPr>
        <w:pStyle w:val="Akapitzlist"/>
        <w:numPr>
          <w:ilvl w:val="0"/>
          <w:numId w:val="34"/>
        </w:numPr>
        <w:suppressAutoHyphens w:val="0"/>
        <w:spacing w:after="0" w:line="240" w:lineRule="auto"/>
        <w:ind w:left="0"/>
        <w:contextualSpacing/>
        <w:jc w:val="both"/>
        <w:rPr>
          <w:rFonts w:ascii="Times New Roman" w:hAnsi="Times New Roman"/>
          <w:sz w:val="20"/>
          <w:szCs w:val="20"/>
        </w:rPr>
      </w:pPr>
      <w:r w:rsidRPr="00D9501D">
        <w:rPr>
          <w:rFonts w:ascii="Times New Roman" w:hAnsi="Times New Roman"/>
          <w:sz w:val="20"/>
          <w:szCs w:val="20"/>
        </w:rPr>
        <w:t xml:space="preserve"> Administrator wyznaczył Inspektora Ochrony Danych, z którym mogą się Państwo kontaktować we wszystkich sprawach dotyczących przetwarzania danych osobowych za pośrednictwem adresu email: inspektor@cbi24.pl lub pisemnie na adres Administratora. </w:t>
      </w:r>
    </w:p>
    <w:p w:rsidR="00DF252C" w:rsidRPr="00D9501D" w:rsidRDefault="00DF252C" w:rsidP="00DF252C">
      <w:pPr>
        <w:pStyle w:val="Akapitzlist"/>
        <w:numPr>
          <w:ilvl w:val="0"/>
          <w:numId w:val="34"/>
        </w:numPr>
        <w:suppressAutoHyphens w:val="0"/>
        <w:spacing w:after="0" w:line="240" w:lineRule="auto"/>
        <w:ind w:left="0"/>
        <w:contextualSpacing/>
        <w:jc w:val="both"/>
        <w:rPr>
          <w:rFonts w:ascii="Times New Roman" w:hAnsi="Times New Roman"/>
          <w:sz w:val="20"/>
          <w:szCs w:val="20"/>
        </w:rPr>
      </w:pPr>
      <w:r w:rsidRPr="00D9501D">
        <w:rPr>
          <w:rFonts w:ascii="Times New Roman" w:hAnsi="Times New Roman"/>
          <w:sz w:val="20"/>
          <w:szCs w:val="20"/>
        </w:rPr>
        <w:t xml:space="preserve">Pani/Pana dane osobowe są przetwarzane (w tym są zbierane) przez Administratora wyłącznie w celu: </w:t>
      </w:r>
    </w:p>
    <w:p w:rsidR="00DF252C" w:rsidRPr="00D9501D" w:rsidRDefault="00DF252C" w:rsidP="00DF252C">
      <w:pPr>
        <w:pStyle w:val="Akapitzlist"/>
        <w:spacing w:after="0" w:line="240" w:lineRule="auto"/>
        <w:ind w:left="0"/>
        <w:jc w:val="both"/>
        <w:rPr>
          <w:rFonts w:ascii="Times New Roman" w:hAnsi="Times New Roman"/>
          <w:sz w:val="20"/>
          <w:szCs w:val="20"/>
        </w:rPr>
      </w:pPr>
      <w:r w:rsidRPr="00D9501D">
        <w:rPr>
          <w:rFonts w:ascii="Times New Roman" w:hAnsi="Times New Roman"/>
          <w:sz w:val="20"/>
          <w:szCs w:val="20"/>
        </w:rPr>
        <w:t xml:space="preserve">a) przyznania świadczenia socjalnego, </w:t>
      </w:r>
    </w:p>
    <w:p w:rsidR="00DF252C" w:rsidRPr="00D9501D" w:rsidRDefault="00DF252C" w:rsidP="00DF252C">
      <w:pPr>
        <w:pStyle w:val="Akapitzlist"/>
        <w:spacing w:after="0" w:line="240" w:lineRule="auto"/>
        <w:ind w:left="0"/>
        <w:jc w:val="both"/>
        <w:rPr>
          <w:rFonts w:ascii="Times New Roman" w:hAnsi="Times New Roman"/>
          <w:sz w:val="20"/>
          <w:szCs w:val="20"/>
        </w:rPr>
      </w:pPr>
      <w:r w:rsidRPr="00D9501D">
        <w:rPr>
          <w:rFonts w:ascii="Times New Roman" w:hAnsi="Times New Roman"/>
          <w:sz w:val="20"/>
          <w:szCs w:val="20"/>
        </w:rPr>
        <w:t xml:space="preserve">b) dochodzenia ewentualnych roszczeń, </w:t>
      </w:r>
    </w:p>
    <w:p w:rsidR="00DF252C" w:rsidRPr="00D9501D" w:rsidRDefault="00DF252C" w:rsidP="00DF252C">
      <w:pPr>
        <w:pStyle w:val="Akapitzlist"/>
        <w:spacing w:after="0" w:line="240" w:lineRule="auto"/>
        <w:ind w:left="0"/>
        <w:jc w:val="both"/>
        <w:rPr>
          <w:rFonts w:ascii="Times New Roman" w:hAnsi="Times New Roman"/>
          <w:sz w:val="20"/>
          <w:szCs w:val="20"/>
        </w:rPr>
      </w:pPr>
      <w:r w:rsidRPr="00D9501D">
        <w:rPr>
          <w:rFonts w:ascii="Times New Roman" w:hAnsi="Times New Roman"/>
          <w:sz w:val="20"/>
          <w:szCs w:val="20"/>
        </w:rPr>
        <w:t xml:space="preserve">c) realizacji celów rachunkowych, </w:t>
      </w:r>
    </w:p>
    <w:p w:rsidR="00DF252C" w:rsidRPr="00D9501D" w:rsidRDefault="00DF252C" w:rsidP="00DF252C">
      <w:pPr>
        <w:pStyle w:val="Akapitzlist"/>
        <w:spacing w:after="0" w:line="240" w:lineRule="auto"/>
        <w:ind w:left="0"/>
        <w:jc w:val="both"/>
        <w:rPr>
          <w:rFonts w:ascii="Times New Roman" w:hAnsi="Times New Roman"/>
          <w:sz w:val="20"/>
          <w:szCs w:val="20"/>
        </w:rPr>
      </w:pPr>
      <w:r w:rsidRPr="00D9501D">
        <w:rPr>
          <w:rFonts w:ascii="Times New Roman" w:hAnsi="Times New Roman"/>
          <w:sz w:val="20"/>
          <w:szCs w:val="20"/>
        </w:rPr>
        <w:t xml:space="preserve">d) realizacji celów podatkowych. </w:t>
      </w:r>
    </w:p>
    <w:p w:rsidR="00DF252C" w:rsidRPr="00D9501D" w:rsidRDefault="00DF252C" w:rsidP="00DF252C">
      <w:pPr>
        <w:pStyle w:val="Akapitzlist"/>
        <w:numPr>
          <w:ilvl w:val="0"/>
          <w:numId w:val="34"/>
        </w:numPr>
        <w:suppressAutoHyphens w:val="0"/>
        <w:spacing w:after="0" w:line="240" w:lineRule="auto"/>
        <w:ind w:left="0"/>
        <w:contextualSpacing/>
        <w:jc w:val="both"/>
        <w:rPr>
          <w:rFonts w:ascii="Times New Roman" w:hAnsi="Times New Roman"/>
          <w:sz w:val="20"/>
          <w:szCs w:val="20"/>
        </w:rPr>
      </w:pPr>
      <w:r w:rsidRPr="00D9501D">
        <w:rPr>
          <w:rFonts w:ascii="Times New Roman" w:hAnsi="Times New Roman"/>
          <w:sz w:val="20"/>
          <w:szCs w:val="20"/>
        </w:rPr>
        <w:t xml:space="preserve">Podstawą prawną przetwarzania Pani/Pana danych osobowych jest art. 6 ust. 1 lit. c) RODO, a także </w:t>
      </w:r>
      <w:r w:rsidRPr="00D9501D">
        <w:rPr>
          <w:rFonts w:ascii="Times New Roman" w:hAnsi="Times New Roman"/>
          <w:sz w:val="20"/>
          <w:szCs w:val="20"/>
        </w:rPr>
        <w:br/>
        <w:t>art. 9 ust. 2 lit b) RODO (</w:t>
      </w:r>
      <w:r w:rsidRPr="00D9501D">
        <w:rPr>
          <w:rFonts w:ascii="Times New Roman" w:hAnsi="Times New Roman"/>
          <w:i/>
          <w:sz w:val="20"/>
          <w:szCs w:val="20"/>
        </w:rPr>
        <w:t>zgodnie z którego treścią dopuszcza się przetwarzanie danych osobowych jeśli jest to niezbędne do wypełnienia obowiązku prawnego ciążącego na administratorze lub wykonywania szczególnych praw przez administratora lub osobę, której dane dotyczą, w dziedzinie prawa pracy, zabezpieczenia społecznego i ochrony socjalnej</w:t>
      </w:r>
      <w:r w:rsidRPr="00D9501D">
        <w:rPr>
          <w:rFonts w:ascii="Times New Roman" w:hAnsi="Times New Roman"/>
          <w:sz w:val="20"/>
          <w:szCs w:val="20"/>
        </w:rPr>
        <w:t xml:space="preserve">) w związku z Ustawą z dnia 04 marca </w:t>
      </w:r>
      <w:r w:rsidRPr="00D9501D">
        <w:rPr>
          <w:rFonts w:ascii="Times New Roman" w:hAnsi="Times New Roman"/>
          <w:sz w:val="20"/>
          <w:szCs w:val="20"/>
        </w:rPr>
        <w:br/>
        <w:t>1994 r. o zakładowym funduszu świadczeń socjalnych (</w:t>
      </w:r>
      <w:proofErr w:type="spellStart"/>
      <w:r w:rsidRPr="00D9501D">
        <w:rPr>
          <w:rFonts w:ascii="Times New Roman" w:hAnsi="Times New Roman"/>
          <w:sz w:val="20"/>
          <w:szCs w:val="20"/>
        </w:rPr>
        <w:t>t.j</w:t>
      </w:r>
      <w:proofErr w:type="spellEnd"/>
      <w:r w:rsidRPr="00D9501D">
        <w:rPr>
          <w:rFonts w:ascii="Times New Roman" w:hAnsi="Times New Roman"/>
          <w:sz w:val="20"/>
          <w:szCs w:val="20"/>
        </w:rPr>
        <w:t>. Dz. U. z 2020 r. poz. 1070.) oraz Regulaminem Zakładowego Funduszu Świadczeń Socjalnych.</w:t>
      </w:r>
    </w:p>
    <w:p w:rsidR="00DF252C" w:rsidRPr="00D9501D" w:rsidRDefault="00DF252C" w:rsidP="00DF252C">
      <w:pPr>
        <w:pStyle w:val="Akapitzlist"/>
        <w:spacing w:after="0" w:line="240" w:lineRule="auto"/>
        <w:ind w:left="0"/>
        <w:jc w:val="both"/>
        <w:rPr>
          <w:rFonts w:ascii="Times New Roman" w:hAnsi="Times New Roman"/>
          <w:color w:val="333333"/>
          <w:sz w:val="20"/>
          <w:szCs w:val="20"/>
          <w:shd w:val="clear" w:color="auto" w:fill="FFFFFF"/>
        </w:rPr>
      </w:pPr>
      <w:r w:rsidRPr="00D9501D">
        <w:rPr>
          <w:rFonts w:ascii="Times New Roman" w:hAnsi="Times New Roman"/>
          <w:sz w:val="20"/>
          <w:szCs w:val="20"/>
        </w:rPr>
        <w:t>W zakresie wykraczającym poza wymagania ustawy – podstawą przetwarzania danych jest art. 6 ust. 1 lit. a) oraz art. 9 ust. 2 lit. a) RODO - dobrowolna zgoda.</w:t>
      </w:r>
      <w:r w:rsidRPr="00D9501D">
        <w:rPr>
          <w:rFonts w:ascii="Times New Roman" w:hAnsi="Times New Roman"/>
          <w:color w:val="333333"/>
          <w:sz w:val="20"/>
          <w:szCs w:val="20"/>
          <w:shd w:val="clear" w:color="auto" w:fill="FFFFFF"/>
        </w:rPr>
        <w:t> </w:t>
      </w:r>
    </w:p>
    <w:p w:rsidR="00DF252C" w:rsidRPr="00D9501D" w:rsidRDefault="00DF252C" w:rsidP="00DF252C">
      <w:pPr>
        <w:pStyle w:val="Akapitzlist"/>
        <w:spacing w:after="0" w:line="240" w:lineRule="auto"/>
        <w:ind w:left="0"/>
        <w:jc w:val="both"/>
        <w:rPr>
          <w:rFonts w:ascii="Times New Roman" w:hAnsi="Times New Roman"/>
          <w:sz w:val="20"/>
          <w:szCs w:val="20"/>
        </w:rPr>
      </w:pPr>
      <w:r w:rsidRPr="00D9501D">
        <w:rPr>
          <w:rFonts w:ascii="Times New Roman" w:hAnsi="Times New Roman"/>
          <w:sz w:val="20"/>
          <w:szCs w:val="20"/>
        </w:rPr>
        <w:t>Podanie danych osobowych wymaganych na podstawie przesłanek z art. 6 ust. 1 lit. c) RODO, a także art. 9 ust. 2 lit b) RODO jest wymagane w celu uzyskania świadczenia z Zakładowego Funduszu Świadczeń Socjalnych, natomiast podanie danych na podstawie art. 6 ust. 1 lit. a) oraz art. 9 ust. 2 lit. a) RODO jest dobrowolne.</w:t>
      </w:r>
    </w:p>
    <w:p w:rsidR="00DF252C" w:rsidRPr="00D9501D" w:rsidRDefault="00DF252C" w:rsidP="00DF252C">
      <w:pPr>
        <w:pStyle w:val="Akapitzlist"/>
        <w:numPr>
          <w:ilvl w:val="0"/>
          <w:numId w:val="34"/>
        </w:numPr>
        <w:suppressAutoHyphens w:val="0"/>
        <w:spacing w:after="0" w:line="240" w:lineRule="auto"/>
        <w:ind w:left="0"/>
        <w:contextualSpacing/>
        <w:jc w:val="both"/>
        <w:rPr>
          <w:rFonts w:ascii="Times New Roman" w:hAnsi="Times New Roman"/>
          <w:sz w:val="20"/>
          <w:szCs w:val="20"/>
        </w:rPr>
      </w:pPr>
      <w:r w:rsidRPr="00D9501D">
        <w:rPr>
          <w:rFonts w:ascii="Times New Roman" w:hAnsi="Times New Roman"/>
          <w:sz w:val="20"/>
          <w:szCs w:val="20"/>
        </w:rPr>
        <w:t xml:space="preserve">Pani/Pana dane osobowe będą przechowywane przez okres wymagany przepisami prawa, z zastrzeżeniem że w celu dochodzenie roszczeń przetwarzane będą przez okres przedawnienia roszczeń wynikający z przepisów ustawy Kodeks cywilny. Wszelkie dane przetwarzane na potrzeby rachunkowości oraz ze względów podatkowych przetwarzamy przez 5 lat liczonych od końca roku kalendarzowego, w którym powstał obowiązek podatkowy. Po upływie wyżej wymienionych okresów Pani/Pana dane są usuwane. </w:t>
      </w:r>
    </w:p>
    <w:p w:rsidR="00DF252C" w:rsidRPr="00D9501D" w:rsidRDefault="00DF252C" w:rsidP="00DF252C">
      <w:pPr>
        <w:pStyle w:val="Akapitzlist"/>
        <w:numPr>
          <w:ilvl w:val="0"/>
          <w:numId w:val="34"/>
        </w:numPr>
        <w:suppressAutoHyphens w:val="0"/>
        <w:spacing w:after="0" w:line="240" w:lineRule="auto"/>
        <w:ind w:left="0"/>
        <w:contextualSpacing/>
        <w:jc w:val="both"/>
        <w:rPr>
          <w:rFonts w:ascii="Times New Roman" w:hAnsi="Times New Roman"/>
          <w:sz w:val="20"/>
          <w:szCs w:val="20"/>
        </w:rPr>
      </w:pPr>
      <w:r w:rsidRPr="00D9501D">
        <w:rPr>
          <w:rFonts w:ascii="Times New Roman" w:hAnsi="Times New Roman"/>
          <w:sz w:val="20"/>
          <w:szCs w:val="20"/>
        </w:rPr>
        <w:t xml:space="preserve">Pani/Pana dane osobowe mogą być przekazywane następującym kategoriom odbiorców: </w:t>
      </w:r>
    </w:p>
    <w:p w:rsidR="00DF252C" w:rsidRPr="00D9501D" w:rsidRDefault="00DF252C" w:rsidP="00DF252C">
      <w:pPr>
        <w:pStyle w:val="Akapitzlist"/>
        <w:numPr>
          <w:ilvl w:val="0"/>
          <w:numId w:val="35"/>
        </w:numPr>
        <w:suppressAutoHyphens w:val="0"/>
        <w:spacing w:after="0" w:line="240" w:lineRule="auto"/>
        <w:ind w:left="357" w:hanging="357"/>
        <w:contextualSpacing/>
        <w:jc w:val="both"/>
        <w:rPr>
          <w:rFonts w:ascii="Times New Roman" w:hAnsi="Times New Roman"/>
          <w:sz w:val="20"/>
          <w:szCs w:val="20"/>
        </w:rPr>
      </w:pPr>
      <w:r w:rsidRPr="00D9501D">
        <w:rPr>
          <w:rFonts w:ascii="Times New Roman" w:hAnsi="Times New Roman"/>
          <w:sz w:val="20"/>
          <w:szCs w:val="20"/>
        </w:rPr>
        <w:t xml:space="preserve">podmiotom uprawnionym na podstawie przepisów prawa, </w:t>
      </w:r>
    </w:p>
    <w:p w:rsidR="00DF252C" w:rsidRPr="00D9501D" w:rsidRDefault="00DF252C" w:rsidP="00DF252C">
      <w:pPr>
        <w:pStyle w:val="Akapitzlist"/>
        <w:numPr>
          <w:ilvl w:val="0"/>
          <w:numId w:val="35"/>
        </w:numPr>
        <w:suppressAutoHyphens w:val="0"/>
        <w:spacing w:after="0" w:line="240" w:lineRule="auto"/>
        <w:ind w:left="357" w:hanging="357"/>
        <w:contextualSpacing/>
        <w:jc w:val="both"/>
        <w:rPr>
          <w:rFonts w:ascii="Times New Roman" w:hAnsi="Times New Roman"/>
          <w:sz w:val="20"/>
          <w:szCs w:val="20"/>
        </w:rPr>
      </w:pPr>
      <w:r w:rsidRPr="00D9501D">
        <w:rPr>
          <w:rFonts w:ascii="Times New Roman" w:hAnsi="Times New Roman"/>
          <w:sz w:val="20"/>
          <w:szCs w:val="20"/>
        </w:rPr>
        <w:t xml:space="preserve">podmiotom współpracującym w zakresie realizacji świadczeń niezbędnych dla realizacji przedmiotowego procesu i zarządzania naszym podmiotem, a zwłaszcza dostawcom usług: księgowych, prawnych, doradczych oraz wspierających dochodzeniu należnych roszczeń -  w przypadku ich wystąpienia (w szczególności kancelariom prawnym, firmom windykacyjnym), archiwizacyjnych, związanych z utylizacją dokumentacji oraz innych nośników zawierających dane osobowe, </w:t>
      </w:r>
    </w:p>
    <w:p w:rsidR="00DF252C" w:rsidRPr="00D9501D" w:rsidRDefault="00DF252C" w:rsidP="00DF252C">
      <w:pPr>
        <w:pStyle w:val="Akapitzlist"/>
        <w:numPr>
          <w:ilvl w:val="0"/>
          <w:numId w:val="35"/>
        </w:numPr>
        <w:suppressAutoHyphens w:val="0"/>
        <w:spacing w:after="0" w:line="240" w:lineRule="auto"/>
        <w:ind w:left="357" w:hanging="357"/>
        <w:contextualSpacing/>
        <w:jc w:val="both"/>
        <w:rPr>
          <w:rFonts w:ascii="Times New Roman" w:hAnsi="Times New Roman"/>
          <w:sz w:val="20"/>
          <w:szCs w:val="20"/>
        </w:rPr>
      </w:pPr>
      <w:r w:rsidRPr="00D9501D">
        <w:rPr>
          <w:rFonts w:ascii="Times New Roman" w:hAnsi="Times New Roman"/>
          <w:sz w:val="20"/>
          <w:szCs w:val="20"/>
        </w:rPr>
        <w:t xml:space="preserve">osobom upoważnionym przez Administratora Danych, w tym naszym pracownikom  i współpracownikom, którzy muszą mieć dostęp do danych, aby wykonywać swoje obowiązki, </w:t>
      </w:r>
    </w:p>
    <w:p w:rsidR="00DF252C" w:rsidRPr="00D9501D" w:rsidRDefault="00DF252C" w:rsidP="00DF252C">
      <w:pPr>
        <w:pStyle w:val="Akapitzlist"/>
        <w:numPr>
          <w:ilvl w:val="0"/>
          <w:numId w:val="34"/>
        </w:numPr>
        <w:suppressAutoHyphens w:val="0"/>
        <w:spacing w:after="0" w:line="240" w:lineRule="auto"/>
        <w:ind w:left="0"/>
        <w:contextualSpacing/>
        <w:jc w:val="both"/>
        <w:rPr>
          <w:rFonts w:ascii="Times New Roman" w:hAnsi="Times New Roman"/>
          <w:sz w:val="20"/>
          <w:szCs w:val="20"/>
        </w:rPr>
      </w:pPr>
      <w:r w:rsidRPr="00D9501D">
        <w:rPr>
          <w:rFonts w:ascii="Times New Roman" w:hAnsi="Times New Roman"/>
          <w:sz w:val="20"/>
          <w:szCs w:val="20"/>
        </w:rPr>
        <w:t>Przysługuje Pani/Panu prawo do:</w:t>
      </w:r>
    </w:p>
    <w:p w:rsidR="00DF252C" w:rsidRPr="00D9501D" w:rsidRDefault="00DF252C" w:rsidP="00DF252C">
      <w:pPr>
        <w:pStyle w:val="Akapitzlist"/>
        <w:numPr>
          <w:ilvl w:val="0"/>
          <w:numId w:val="36"/>
        </w:numPr>
        <w:suppressAutoHyphens w:val="0"/>
        <w:spacing w:after="0" w:line="240" w:lineRule="auto"/>
        <w:ind w:left="357" w:hanging="357"/>
        <w:contextualSpacing/>
        <w:jc w:val="both"/>
        <w:rPr>
          <w:rFonts w:ascii="Times New Roman" w:hAnsi="Times New Roman"/>
          <w:sz w:val="20"/>
          <w:szCs w:val="20"/>
        </w:rPr>
      </w:pPr>
      <w:r w:rsidRPr="00D9501D">
        <w:rPr>
          <w:rFonts w:ascii="Times New Roman" w:hAnsi="Times New Roman"/>
          <w:sz w:val="20"/>
          <w:szCs w:val="20"/>
        </w:rPr>
        <w:t>żądania od Administratora dostępu do danych osobowych dotyczących osoby, której dane dotyczą, ich sprostowania, usunięcia lub ograniczenia przetwarzania lub o prawie do wniesienia sprzeciwu wobec przetwarzania;</w:t>
      </w:r>
    </w:p>
    <w:p w:rsidR="00DF252C" w:rsidRPr="00D9501D" w:rsidRDefault="00DF252C" w:rsidP="00DF252C">
      <w:pPr>
        <w:pStyle w:val="Akapitzlist"/>
        <w:numPr>
          <w:ilvl w:val="0"/>
          <w:numId w:val="36"/>
        </w:numPr>
        <w:suppressAutoHyphens w:val="0"/>
        <w:spacing w:after="0" w:line="240" w:lineRule="auto"/>
        <w:ind w:left="357" w:hanging="357"/>
        <w:contextualSpacing/>
        <w:jc w:val="both"/>
        <w:rPr>
          <w:rFonts w:ascii="Times New Roman" w:hAnsi="Times New Roman"/>
          <w:sz w:val="20"/>
          <w:szCs w:val="20"/>
        </w:rPr>
      </w:pPr>
      <w:r w:rsidRPr="00D9501D">
        <w:rPr>
          <w:rFonts w:ascii="Times New Roman" w:hAnsi="Times New Roman"/>
          <w:sz w:val="20"/>
          <w:szCs w:val="20"/>
        </w:rPr>
        <w:t>jeżeli przetwarzanie odbywa się na podstawie art. 6 ust. 1 lit. a) lub art. 9 ust. 2 lit. a) - przysługuje prawo do cofnięcia zgody w dowolnym momencie bez wpływu na zgodność z prawem przetwarzania, którego dokonano na podstawie zgody przed jej cofnięciem;</w:t>
      </w:r>
    </w:p>
    <w:p w:rsidR="00DF252C" w:rsidRPr="00D9501D" w:rsidRDefault="00DF252C" w:rsidP="00DF252C">
      <w:pPr>
        <w:pStyle w:val="Akapitzlist"/>
        <w:numPr>
          <w:ilvl w:val="0"/>
          <w:numId w:val="36"/>
        </w:numPr>
        <w:suppressAutoHyphens w:val="0"/>
        <w:spacing w:after="0" w:line="240" w:lineRule="auto"/>
        <w:ind w:left="357" w:hanging="357"/>
        <w:contextualSpacing/>
        <w:jc w:val="both"/>
        <w:rPr>
          <w:rFonts w:ascii="Times New Roman" w:hAnsi="Times New Roman"/>
          <w:sz w:val="20"/>
          <w:szCs w:val="20"/>
        </w:rPr>
      </w:pPr>
      <w:r w:rsidRPr="00D9501D">
        <w:rPr>
          <w:rFonts w:ascii="Times New Roman" w:hAnsi="Times New Roman"/>
          <w:sz w:val="20"/>
          <w:szCs w:val="20"/>
        </w:rPr>
        <w:t xml:space="preserve">prawo wniesienia skargi do Prezesa Urzędu Ochrony Danych Osobowych (ul. Stawki 2, </w:t>
      </w:r>
      <w:r w:rsidRPr="00D9501D">
        <w:rPr>
          <w:rFonts w:ascii="Times New Roman" w:hAnsi="Times New Roman"/>
          <w:sz w:val="20"/>
          <w:szCs w:val="20"/>
        </w:rPr>
        <w:br/>
        <w:t>00-193 Warszawa).</w:t>
      </w:r>
    </w:p>
    <w:p w:rsidR="00DF252C" w:rsidRPr="00D9501D" w:rsidRDefault="00DF252C" w:rsidP="00DF252C">
      <w:pPr>
        <w:pStyle w:val="Akapitzlist"/>
        <w:numPr>
          <w:ilvl w:val="0"/>
          <w:numId w:val="34"/>
        </w:numPr>
        <w:suppressAutoHyphens w:val="0"/>
        <w:spacing w:after="0" w:line="240" w:lineRule="auto"/>
        <w:ind w:left="0"/>
        <w:contextualSpacing/>
        <w:jc w:val="both"/>
        <w:rPr>
          <w:rFonts w:ascii="Times New Roman" w:hAnsi="Times New Roman"/>
          <w:sz w:val="20"/>
          <w:szCs w:val="20"/>
        </w:rPr>
      </w:pPr>
      <w:r w:rsidRPr="00D9501D">
        <w:rPr>
          <w:rFonts w:ascii="Times New Roman" w:hAnsi="Times New Roman"/>
          <w:sz w:val="20"/>
          <w:szCs w:val="20"/>
        </w:rPr>
        <w:t>Pani/Pana dane</w:t>
      </w:r>
      <w:r w:rsidRPr="00D9501D">
        <w:rPr>
          <w:rFonts w:ascii="Times New Roman" w:eastAsia="Times New Roman" w:hAnsi="Times New Roman"/>
          <w:sz w:val="20"/>
          <w:szCs w:val="20"/>
        </w:rPr>
        <w:t xml:space="preserve"> osobowe będą przetwarzane w sposób zautomatyzowany, lecz nie będą podlegały zautomatyzowanemu podejmowaniu decyzji, w tym o profilowaniu</w:t>
      </w:r>
      <w:r w:rsidRPr="00D9501D">
        <w:rPr>
          <w:rFonts w:ascii="Times New Roman" w:hAnsi="Times New Roman"/>
          <w:sz w:val="20"/>
          <w:szCs w:val="20"/>
        </w:rPr>
        <w:t>.</w:t>
      </w:r>
    </w:p>
    <w:p w:rsidR="00DF252C" w:rsidRPr="00A30CDF" w:rsidRDefault="00DF252C" w:rsidP="00DF252C">
      <w:pPr>
        <w:pStyle w:val="Akapitzlist"/>
        <w:numPr>
          <w:ilvl w:val="0"/>
          <w:numId w:val="34"/>
        </w:numPr>
        <w:suppressAutoHyphens w:val="0"/>
        <w:spacing w:after="0" w:line="240" w:lineRule="auto"/>
        <w:ind w:left="0"/>
        <w:contextualSpacing/>
        <w:jc w:val="both"/>
        <w:rPr>
          <w:rFonts w:ascii="Times New Roman" w:hAnsi="Times New Roman"/>
          <w:sz w:val="20"/>
          <w:szCs w:val="20"/>
        </w:rPr>
      </w:pPr>
      <w:r w:rsidRPr="00D9501D">
        <w:rPr>
          <w:rFonts w:ascii="Times New Roman" w:hAnsi="Times New Roman"/>
          <w:sz w:val="20"/>
          <w:szCs w:val="20"/>
        </w:rPr>
        <w:t>Dane osobowych nie będą przekazywane poza Europejski Obszar Gospodarczy (obejmujący Unię Europejską, Norwegię, Liechtenstein i Islandię</w:t>
      </w:r>
    </w:p>
    <w:p w:rsidR="00DF252C" w:rsidRDefault="00DF252C" w:rsidP="002822A4">
      <w:pPr>
        <w:pStyle w:val="Nagwek1"/>
        <w:numPr>
          <w:ilvl w:val="0"/>
          <w:numId w:val="0"/>
        </w:numPr>
        <w:spacing w:before="0" w:after="0"/>
        <w:ind w:left="4956" w:firstLine="708"/>
        <w:jc w:val="right"/>
      </w:pPr>
      <w:r>
        <w:rPr>
          <w:rFonts w:ascii="Times New Roman" w:hAnsi="Times New Roman" w:cs="Times New Roman"/>
          <w:b w:val="0"/>
          <w:sz w:val="20"/>
          <w:szCs w:val="20"/>
          <w:u w:val="none"/>
        </w:rPr>
        <w:lastRenderedPageBreak/>
        <w:t xml:space="preserve">                    Załącznik nr 4</w:t>
      </w:r>
      <w:r>
        <w:rPr>
          <w:rFonts w:ascii="Times New Roman" w:hAnsi="Times New Roman" w:cs="Times New Roman"/>
          <w:b w:val="0"/>
          <w:sz w:val="20"/>
          <w:szCs w:val="20"/>
          <w:u w:val="none"/>
        </w:rPr>
        <w:br/>
        <w:t xml:space="preserve">     do Regulaminu ZFŚS Zespołu Szkół w Cybince</w:t>
      </w:r>
    </w:p>
    <w:p w:rsidR="00DF252C" w:rsidRPr="00D9501D" w:rsidRDefault="00DF252C" w:rsidP="00DF252C">
      <w:pPr>
        <w:pStyle w:val="Nagwek1"/>
        <w:numPr>
          <w:ilvl w:val="0"/>
          <w:numId w:val="1"/>
        </w:numPr>
        <w:spacing w:before="0" w:after="200"/>
        <w:jc w:val="right"/>
        <w:rPr>
          <w:rFonts w:ascii="Times New Roman" w:hAnsi="Times New Roman" w:cs="Times New Roman"/>
          <w:b w:val="0"/>
          <w:bCs w:val="0"/>
          <w:kern w:val="0"/>
          <w:sz w:val="20"/>
          <w:szCs w:val="20"/>
          <w:u w:val="none"/>
        </w:rPr>
      </w:pPr>
    </w:p>
    <w:p w:rsidR="00DF252C" w:rsidRDefault="00DF252C" w:rsidP="00DF252C">
      <w:pPr>
        <w:pStyle w:val="western"/>
        <w:spacing w:before="0" w:after="0"/>
      </w:pPr>
      <w:r>
        <w:rPr>
          <w:rFonts w:ascii="Times New Roman" w:hAnsi="Times New Roman" w:cs="Times New Roman"/>
        </w:rPr>
        <w:t>Cybinka, dnia ………………………….</w:t>
      </w:r>
    </w:p>
    <w:p w:rsidR="00DF252C" w:rsidRDefault="00DF252C" w:rsidP="00DF252C">
      <w:pPr>
        <w:pStyle w:val="western"/>
        <w:spacing w:before="0" w:after="0" w:line="360" w:lineRule="auto"/>
        <w:jc w:val="center"/>
      </w:pPr>
      <w:r>
        <w:rPr>
          <w:rFonts w:ascii="Times New Roman" w:hAnsi="Times New Roman" w:cs="Times New Roman"/>
          <w:b/>
        </w:rPr>
        <w:br/>
        <w:t>WNIOSEK</w:t>
      </w:r>
    </w:p>
    <w:p w:rsidR="00DF252C" w:rsidRDefault="00DF252C" w:rsidP="00DF252C">
      <w:pPr>
        <w:pStyle w:val="western"/>
        <w:spacing w:before="0" w:after="0" w:line="360" w:lineRule="auto"/>
        <w:jc w:val="center"/>
      </w:pPr>
      <w:r>
        <w:rPr>
          <w:rFonts w:ascii="Times New Roman" w:hAnsi="Times New Roman" w:cs="Times New Roman"/>
          <w:b/>
        </w:rPr>
        <w:t>O PRZYZNANIE POŻYCZKI NA CELE MIESZKANIOWE</w:t>
      </w:r>
    </w:p>
    <w:p w:rsidR="00DF252C" w:rsidRDefault="00DF252C" w:rsidP="00DF252C">
      <w:pPr>
        <w:pStyle w:val="western"/>
        <w:spacing w:before="0" w:after="0" w:line="360" w:lineRule="auto"/>
        <w:rPr>
          <w:rFonts w:ascii="Times New Roman" w:hAnsi="Times New Roman" w:cs="Times New Roman"/>
          <w:b/>
        </w:rPr>
      </w:pPr>
    </w:p>
    <w:p w:rsidR="00DF252C" w:rsidRDefault="00DF252C" w:rsidP="00DF252C">
      <w:pPr>
        <w:pStyle w:val="western"/>
        <w:spacing w:before="0" w:after="0" w:line="360" w:lineRule="auto"/>
      </w:pPr>
      <w:r>
        <w:rPr>
          <w:rFonts w:ascii="Times New Roman" w:hAnsi="Times New Roman" w:cs="Times New Roman"/>
        </w:rPr>
        <w:t>Nazwisko i imię ………………………………..…………...……..</w:t>
      </w:r>
    </w:p>
    <w:p w:rsidR="00DF252C" w:rsidRDefault="00DF252C" w:rsidP="00DF252C">
      <w:pPr>
        <w:pStyle w:val="western"/>
        <w:spacing w:before="0" w:after="0" w:line="360" w:lineRule="auto"/>
      </w:pPr>
      <w:r>
        <w:rPr>
          <w:rFonts w:ascii="Times New Roman" w:hAnsi="Times New Roman" w:cs="Times New Roman"/>
        </w:rPr>
        <w:t>Adres zamieszkania ………………………………..………………</w:t>
      </w:r>
    </w:p>
    <w:p w:rsidR="00DF252C" w:rsidRDefault="00DF252C" w:rsidP="00DF252C">
      <w:pPr>
        <w:pStyle w:val="western"/>
        <w:spacing w:before="0" w:after="0" w:line="360" w:lineRule="auto"/>
      </w:pPr>
      <w:r>
        <w:rPr>
          <w:rFonts w:ascii="Times New Roman" w:hAnsi="Times New Roman" w:cs="Times New Roman"/>
        </w:rPr>
        <w:t>Seria i nr dowodu osobistego ………………………………..…</w:t>
      </w:r>
    </w:p>
    <w:p w:rsidR="00DF252C" w:rsidRDefault="00DF252C" w:rsidP="00DF252C">
      <w:pPr>
        <w:pStyle w:val="western"/>
        <w:spacing w:before="0" w:after="0" w:line="360" w:lineRule="auto"/>
      </w:pPr>
      <w:r>
        <w:rPr>
          <w:rFonts w:ascii="Times New Roman" w:hAnsi="Times New Roman" w:cs="Times New Roman"/>
        </w:rPr>
        <w:t>Umowa o pracę na czas nieokreślony / określony  do  …………………</w:t>
      </w:r>
    </w:p>
    <w:p w:rsidR="00DF252C" w:rsidRDefault="00DF252C" w:rsidP="00DF252C">
      <w:pPr>
        <w:pStyle w:val="western"/>
        <w:spacing w:before="0" w:after="0" w:line="360" w:lineRule="auto"/>
      </w:pPr>
      <w:r>
        <w:rPr>
          <w:rFonts w:ascii="Times New Roman" w:hAnsi="Times New Roman" w:cs="Times New Roman"/>
          <w:color w:val="000000"/>
        </w:rPr>
        <w:t xml:space="preserve">Data spłaty poprzedniej pożyczki ………………………………………… </w:t>
      </w:r>
    </w:p>
    <w:p w:rsidR="00DF252C" w:rsidRDefault="00DF252C" w:rsidP="00DF252C">
      <w:pPr>
        <w:pStyle w:val="western"/>
        <w:spacing w:before="0" w:after="0" w:line="360" w:lineRule="auto"/>
        <w:ind w:left="4956"/>
        <w:jc w:val="both"/>
        <w:rPr>
          <w:rFonts w:ascii="Times New Roman" w:hAnsi="Times New Roman" w:cs="Times New Roman"/>
          <w:color w:val="000000"/>
        </w:rPr>
      </w:pPr>
    </w:p>
    <w:p w:rsidR="00DF252C" w:rsidRPr="00D9501D" w:rsidRDefault="00DF252C" w:rsidP="00DF252C">
      <w:pPr>
        <w:pStyle w:val="western"/>
        <w:spacing w:before="0" w:after="0" w:line="360" w:lineRule="auto"/>
        <w:ind w:left="4956"/>
        <w:jc w:val="both"/>
      </w:pP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sz w:val="16"/>
          <w:szCs w:val="16"/>
        </w:rPr>
        <w:t xml:space="preserve">             (sprawdził inspektor ds. kadrowo - płacowych)</w:t>
      </w:r>
    </w:p>
    <w:p w:rsidR="00DF252C" w:rsidRDefault="00DF252C" w:rsidP="00DF252C">
      <w:pPr>
        <w:pStyle w:val="western"/>
        <w:spacing w:before="0" w:after="0" w:line="360" w:lineRule="auto"/>
        <w:jc w:val="both"/>
      </w:pPr>
      <w:r>
        <w:rPr>
          <w:rFonts w:ascii="Times New Roman" w:hAnsi="Times New Roman" w:cs="Times New Roman"/>
          <w:color w:val="000000"/>
        </w:rPr>
        <w:t>Proszę o udzielenie pożyczki na cele mieszkalne z przeznaczeniem na:</w:t>
      </w:r>
    </w:p>
    <w:p w:rsidR="00DF252C" w:rsidRDefault="00DF252C" w:rsidP="00DF252C">
      <w:pPr>
        <w:pStyle w:val="western"/>
        <w:spacing w:before="0" w:after="0" w:line="360" w:lineRule="auto"/>
        <w:jc w:val="both"/>
      </w:pPr>
      <w:r>
        <w:rPr>
          <w:rFonts w:ascii="Times New Roman" w:hAnsi="Times New Roman" w:cs="Times New Roman"/>
          <w:color w:val="000000"/>
        </w:rPr>
        <w:t>…………………………………………………………………………………………………</w:t>
      </w:r>
    </w:p>
    <w:p w:rsidR="00DF252C" w:rsidRDefault="00DF252C" w:rsidP="00DF252C">
      <w:pPr>
        <w:pStyle w:val="western"/>
        <w:spacing w:before="0" w:after="0" w:line="360" w:lineRule="auto"/>
        <w:jc w:val="both"/>
      </w:pPr>
      <w:r>
        <w:rPr>
          <w:rFonts w:ascii="Times New Roman" w:hAnsi="Times New Roman" w:cs="Times New Roman"/>
          <w:color w:val="000000"/>
        </w:rPr>
        <w:t xml:space="preserve">w wysokości ……………………zł. </w:t>
      </w:r>
    </w:p>
    <w:p w:rsidR="00DF252C" w:rsidRDefault="00DF252C" w:rsidP="00DF252C">
      <w:pPr>
        <w:pStyle w:val="western"/>
        <w:spacing w:before="0" w:after="0" w:line="360" w:lineRule="auto"/>
        <w:jc w:val="both"/>
        <w:rPr>
          <w:rFonts w:ascii="Times New Roman" w:hAnsi="Times New Roman" w:cs="Times New Roman"/>
          <w:color w:val="000000"/>
        </w:rPr>
      </w:pPr>
      <w:r>
        <w:rPr>
          <w:rFonts w:ascii="Times New Roman" w:hAnsi="Times New Roman" w:cs="Times New Roman"/>
          <w:color w:val="000000"/>
        </w:rPr>
        <w:t>Pożyczkę zobowiązuję się spłacić w  ………….. ratach.</w:t>
      </w:r>
    </w:p>
    <w:p w:rsidR="00DF252C" w:rsidRDefault="00DF252C" w:rsidP="00DF252C">
      <w:pPr>
        <w:pStyle w:val="western"/>
        <w:spacing w:before="0" w:after="0" w:line="360" w:lineRule="auto"/>
        <w:jc w:val="both"/>
      </w:pPr>
      <w:r>
        <w:rPr>
          <w:rFonts w:ascii="Times New Roman" w:hAnsi="Times New Roman" w:cs="Times New Roman"/>
          <w:color w:val="000000"/>
        </w:rPr>
        <w:t>Przyznaną pożyczkę proszę przekazać na rachunek………………………………………….</w:t>
      </w:r>
    </w:p>
    <w:p w:rsidR="00DF252C" w:rsidRDefault="00DF252C" w:rsidP="00DF252C">
      <w:pPr>
        <w:pStyle w:val="western"/>
        <w:spacing w:before="0" w:after="0" w:line="360" w:lineRule="auto"/>
        <w:jc w:val="both"/>
      </w:pPr>
      <w:r>
        <w:rPr>
          <w:rFonts w:ascii="Times New Roman" w:hAnsi="Times New Roman" w:cs="Times New Roman"/>
          <w:b/>
        </w:rPr>
        <w:t xml:space="preserve">Dochód netto mój i osób uprawnionych za miesiąc poprzedzający złożenie </w:t>
      </w:r>
      <w:proofErr w:type="spellStart"/>
      <w:r>
        <w:rPr>
          <w:rFonts w:ascii="Times New Roman" w:hAnsi="Times New Roman" w:cs="Times New Roman"/>
          <w:b/>
        </w:rPr>
        <w:t>wniosku</w:t>
      </w:r>
      <w:r>
        <w:rPr>
          <w:rFonts w:ascii="Times New Roman" w:hAnsi="Times New Roman" w:cs="Times New Roman"/>
          <w:b/>
          <w:bCs/>
        </w:rPr>
        <w:t>wynosi</w:t>
      </w:r>
      <w:proofErr w:type="spellEnd"/>
      <w:r>
        <w:rPr>
          <w:rFonts w:ascii="Times New Roman" w:hAnsi="Times New Roman" w:cs="Times New Roman"/>
          <w:b/>
          <w:bCs/>
        </w:rPr>
        <w:t xml:space="preserve"> ……………….. zł</w:t>
      </w:r>
    </w:p>
    <w:p w:rsidR="00DF252C" w:rsidRDefault="00DF252C" w:rsidP="00DF252C">
      <w:pPr>
        <w:pStyle w:val="western"/>
        <w:spacing w:before="0" w:after="0"/>
        <w:jc w:val="both"/>
        <w:rPr>
          <w:rFonts w:ascii="Times New Roman" w:hAnsi="Times New Roman" w:cs="Times New Roman"/>
          <w:b/>
          <w:bCs/>
          <w:i/>
          <w:color w:val="000000"/>
        </w:rPr>
      </w:pPr>
    </w:p>
    <w:p w:rsidR="00DF252C" w:rsidRDefault="00DF252C" w:rsidP="00DF252C">
      <w:pPr>
        <w:pStyle w:val="western"/>
        <w:spacing w:before="0" w:after="0"/>
        <w:jc w:val="both"/>
      </w:pPr>
      <w:r>
        <w:rPr>
          <w:rFonts w:ascii="Times New Roman" w:hAnsi="Times New Roman" w:cs="Times New Roman"/>
          <w:color w:val="000000"/>
        </w:rPr>
        <w:t xml:space="preserve">Świadomy odpowiedzialności karnej art. 233 </w:t>
      </w:r>
      <w:proofErr w:type="spellStart"/>
      <w:r>
        <w:rPr>
          <w:rFonts w:ascii="Times New Roman" w:hAnsi="Times New Roman" w:cs="Times New Roman"/>
          <w:color w:val="000000"/>
        </w:rPr>
        <w:t>kk</w:t>
      </w:r>
      <w:proofErr w:type="spellEnd"/>
      <w:r>
        <w:rPr>
          <w:rFonts w:ascii="Times New Roman" w:hAnsi="Times New Roman" w:cs="Times New Roman"/>
          <w:color w:val="000000"/>
        </w:rPr>
        <w:t xml:space="preserve"> potwierdzam własnoręcznym podpisem prawdziwość danych zamieszczonych w niniejszym oświadczeniu.</w:t>
      </w:r>
    </w:p>
    <w:p w:rsidR="00DF252C" w:rsidRDefault="00DF252C" w:rsidP="00DF252C">
      <w:pPr>
        <w:pStyle w:val="western"/>
        <w:spacing w:before="0" w:after="0"/>
        <w:jc w:val="both"/>
        <w:rPr>
          <w:rFonts w:ascii="Times New Roman" w:hAnsi="Times New Roman" w:cs="Times New Roman"/>
        </w:rPr>
      </w:pPr>
    </w:p>
    <w:p w:rsidR="00DF252C" w:rsidRDefault="00DF252C" w:rsidP="00DF252C">
      <w:pPr>
        <w:pStyle w:val="western"/>
        <w:spacing w:before="0" w:after="200"/>
        <w:jc w:val="both"/>
        <w:rPr>
          <w:rFonts w:ascii="Times New Roman" w:hAnsi="Times New Roman" w:cs="Times New Roman"/>
        </w:rPr>
      </w:pPr>
    </w:p>
    <w:p w:rsidR="00DF252C" w:rsidRDefault="00DF252C" w:rsidP="00DF252C">
      <w:pPr>
        <w:pStyle w:val="western"/>
        <w:spacing w:before="0" w:after="0"/>
        <w:ind w:left="5664" w:firstLine="708"/>
        <w:jc w:val="both"/>
      </w:pPr>
      <w:r>
        <w:rPr>
          <w:rFonts w:ascii="Times New Roman" w:hAnsi="Times New Roman" w:cs="Times New Roman"/>
          <w:color w:val="000000"/>
        </w:rPr>
        <w:t>.........................................</w:t>
      </w:r>
    </w:p>
    <w:p w:rsidR="00DF252C" w:rsidRDefault="00DF252C" w:rsidP="00DF252C">
      <w:pPr>
        <w:pStyle w:val="western"/>
        <w:spacing w:before="0" w:after="0"/>
        <w:ind w:left="6372"/>
      </w:pPr>
      <w:r>
        <w:rPr>
          <w:rFonts w:ascii="Times New Roman" w:hAnsi="Times New Roman" w:cs="Times New Roman"/>
          <w:i/>
          <w:color w:val="000000"/>
          <w:sz w:val="20"/>
          <w:szCs w:val="20"/>
        </w:rPr>
        <w:t>(podpis wnioskodawcy)</w:t>
      </w:r>
    </w:p>
    <w:p w:rsidR="00DF252C" w:rsidRDefault="00DF252C" w:rsidP="00DF252C">
      <w:pPr>
        <w:pStyle w:val="western"/>
        <w:spacing w:before="0" w:after="0"/>
        <w:jc w:val="center"/>
      </w:pPr>
      <w:r>
        <w:rPr>
          <w:rFonts w:ascii="Times New Roman" w:hAnsi="Times New Roman" w:cs="Times New Roman"/>
          <w:b/>
        </w:rPr>
        <w:t>DECYZJA PRACODAWCY</w:t>
      </w:r>
    </w:p>
    <w:p w:rsidR="00DF252C" w:rsidRDefault="00DF252C" w:rsidP="00DF252C">
      <w:pPr>
        <w:pStyle w:val="western"/>
        <w:spacing w:before="0" w:after="200"/>
        <w:jc w:val="both"/>
      </w:pPr>
      <w:r>
        <w:rPr>
          <w:rFonts w:ascii="Times New Roman" w:hAnsi="Times New Roman" w:cs="Times New Roman"/>
        </w:rPr>
        <w:t>W dniu ………..…… przyznaję/nie przyznaję pożyczkę na cele mieszkalne w kwocie ………………….zł.</w:t>
      </w:r>
      <w:r>
        <w:rPr>
          <w:rFonts w:ascii="Times New Roman" w:hAnsi="Times New Roman" w:cs="Times New Roman"/>
        </w:rPr>
        <w:br/>
      </w:r>
    </w:p>
    <w:p w:rsidR="00DF252C" w:rsidRDefault="002822A4" w:rsidP="002822A4">
      <w:pPr>
        <w:pStyle w:val="western"/>
        <w:spacing w:before="0" w:after="200"/>
        <w:ind w:left="5664" w:firstLine="708"/>
        <w:jc w:val="both"/>
      </w:pPr>
      <w:r>
        <w:rPr>
          <w:rFonts w:ascii="Times New Roman" w:hAnsi="Times New Roman" w:cs="Times New Roman"/>
        </w:rPr>
        <w:t xml:space="preserve">   </w:t>
      </w:r>
      <w:r w:rsidR="00DF252C">
        <w:rPr>
          <w:rFonts w:ascii="Times New Roman" w:hAnsi="Times New Roman" w:cs="Times New Roman"/>
        </w:rPr>
        <w:t>Zatwierdzam</w:t>
      </w:r>
      <w:r w:rsidR="00DF252C">
        <w:rPr>
          <w:rFonts w:ascii="Times New Roman" w:hAnsi="Times New Roman" w:cs="Times New Roman"/>
        </w:rPr>
        <w:br/>
      </w:r>
    </w:p>
    <w:p w:rsidR="00DF252C" w:rsidRDefault="00DF252C" w:rsidP="002822A4">
      <w:pPr>
        <w:pStyle w:val="western"/>
        <w:spacing w:before="0" w:after="200"/>
        <w:ind w:left="5664"/>
      </w:pPr>
      <w:r>
        <w:rPr>
          <w:rFonts w:ascii="Times New Roman" w:hAnsi="Times New Roman" w:cs="Times New Roman"/>
        </w:rPr>
        <w:t>........................................................</w:t>
      </w:r>
      <w:r>
        <w:rPr>
          <w:rFonts w:ascii="Times New Roman" w:hAnsi="Times New Roman" w:cs="Times New Roman"/>
        </w:rPr>
        <w:br/>
      </w:r>
      <w:r w:rsidR="002822A4">
        <w:rPr>
          <w:rFonts w:ascii="Times New Roman" w:hAnsi="Times New Roman" w:cs="Times New Roman"/>
          <w:i/>
          <w:sz w:val="20"/>
          <w:szCs w:val="20"/>
        </w:rPr>
        <w:t xml:space="preserve">                 </w:t>
      </w:r>
      <w:r>
        <w:rPr>
          <w:rFonts w:ascii="Times New Roman" w:hAnsi="Times New Roman" w:cs="Times New Roman"/>
          <w:i/>
          <w:sz w:val="20"/>
          <w:szCs w:val="20"/>
        </w:rPr>
        <w:t>(podpis Dyrektora)</w:t>
      </w:r>
    </w:p>
    <w:p w:rsidR="00DF252C" w:rsidRDefault="00DF252C" w:rsidP="002822A4">
      <w:pPr>
        <w:pStyle w:val="western"/>
        <w:spacing w:before="0" w:after="0"/>
        <w:ind w:left="4956" w:firstLine="708"/>
        <w:jc w:val="right"/>
      </w:pPr>
      <w:r>
        <w:rPr>
          <w:rFonts w:ascii="Times New Roman" w:hAnsi="Times New Roman" w:cs="Times New Roman"/>
          <w:sz w:val="20"/>
          <w:szCs w:val="20"/>
        </w:rPr>
        <w:lastRenderedPageBreak/>
        <w:t>Załącznik nr 5</w:t>
      </w:r>
      <w:r>
        <w:rPr>
          <w:rFonts w:ascii="Times New Roman" w:hAnsi="Times New Roman" w:cs="Times New Roman"/>
          <w:sz w:val="20"/>
          <w:szCs w:val="20"/>
        </w:rPr>
        <w:br/>
        <w:t>do Regulaminu ZFŚS Zespołu Szkół w Cybince</w:t>
      </w:r>
    </w:p>
    <w:p w:rsidR="00DF252C" w:rsidRDefault="00DF252C" w:rsidP="002822A4">
      <w:pPr>
        <w:spacing w:after="0" w:line="240" w:lineRule="auto"/>
        <w:jc w:val="center"/>
      </w:pPr>
      <w:r>
        <w:rPr>
          <w:rFonts w:ascii="Times New Roman" w:hAnsi="Times New Roman"/>
          <w:b/>
          <w:spacing w:val="50"/>
          <w:sz w:val="24"/>
          <w:szCs w:val="24"/>
        </w:rPr>
        <w:br/>
        <w:t>UMOWA</w:t>
      </w:r>
    </w:p>
    <w:p w:rsidR="00DF252C" w:rsidRDefault="00DF252C" w:rsidP="00DF252C">
      <w:pPr>
        <w:spacing w:after="0" w:line="240" w:lineRule="auto"/>
        <w:jc w:val="center"/>
      </w:pPr>
      <w:r>
        <w:rPr>
          <w:rFonts w:ascii="Times New Roman" w:hAnsi="Times New Roman"/>
          <w:b/>
          <w:spacing w:val="50"/>
          <w:sz w:val="24"/>
          <w:szCs w:val="24"/>
        </w:rPr>
        <w:t>nr …………………</w:t>
      </w:r>
    </w:p>
    <w:p w:rsidR="00DF252C" w:rsidRDefault="00DF252C" w:rsidP="00DF252C">
      <w:pPr>
        <w:spacing w:after="0" w:line="240" w:lineRule="auto"/>
        <w:jc w:val="center"/>
      </w:pPr>
      <w:r>
        <w:rPr>
          <w:rFonts w:ascii="Times New Roman" w:hAnsi="Times New Roman"/>
          <w:b/>
          <w:spacing w:val="50"/>
          <w:sz w:val="24"/>
          <w:szCs w:val="24"/>
        </w:rPr>
        <w:t>pożyczki na cele mieszkaniowe</w:t>
      </w:r>
    </w:p>
    <w:p w:rsidR="00DF252C" w:rsidRDefault="00DF252C" w:rsidP="00DF252C">
      <w:pPr>
        <w:spacing w:after="0" w:line="240" w:lineRule="auto"/>
        <w:jc w:val="center"/>
      </w:pPr>
      <w:r>
        <w:rPr>
          <w:rFonts w:ascii="Times New Roman" w:hAnsi="Times New Roman"/>
          <w:b/>
          <w:spacing w:val="50"/>
          <w:sz w:val="24"/>
          <w:szCs w:val="24"/>
        </w:rPr>
        <w:t>z Zakładowego Funduszu Świadczeń Socjalnych</w:t>
      </w:r>
    </w:p>
    <w:p w:rsidR="00DF252C" w:rsidRDefault="00DF252C" w:rsidP="00DF252C">
      <w:pPr>
        <w:spacing w:after="0" w:line="240" w:lineRule="auto"/>
        <w:rPr>
          <w:rFonts w:ascii="Times New Roman" w:hAnsi="Times New Roman"/>
          <w:b/>
          <w:spacing w:val="50"/>
          <w:sz w:val="24"/>
          <w:szCs w:val="24"/>
        </w:rPr>
      </w:pPr>
    </w:p>
    <w:p w:rsidR="00DF252C" w:rsidRDefault="00DF252C" w:rsidP="00DF252C">
      <w:pPr>
        <w:spacing w:after="0" w:line="240" w:lineRule="auto"/>
      </w:pPr>
      <w:r>
        <w:rPr>
          <w:rFonts w:ascii="Times New Roman" w:hAnsi="Times New Roman"/>
          <w:sz w:val="24"/>
          <w:szCs w:val="24"/>
        </w:rPr>
        <w:t>w dniu ………………  pomiędzy Zespołem Szkół w Cybince zwanej dalej Pracodawcą, reprezentowanym przez ………………………………………………………………………..</w:t>
      </w:r>
    </w:p>
    <w:p w:rsidR="00DF252C" w:rsidRDefault="00DF252C" w:rsidP="00DF252C">
      <w:pPr>
        <w:spacing w:after="0" w:line="240" w:lineRule="auto"/>
      </w:pPr>
      <w:r>
        <w:rPr>
          <w:rFonts w:ascii="Times New Roman" w:hAnsi="Times New Roman"/>
          <w:sz w:val="24"/>
          <w:szCs w:val="24"/>
        </w:rPr>
        <w:t>a Panem/ą ………………………………………….. ………………………………………….</w:t>
      </w:r>
      <w:r>
        <w:rPr>
          <w:rFonts w:ascii="Times New Roman" w:hAnsi="Times New Roman"/>
          <w:b/>
          <w:sz w:val="24"/>
          <w:szCs w:val="24"/>
        </w:rPr>
        <w:br/>
      </w:r>
      <w:r>
        <w:rPr>
          <w:rFonts w:ascii="Times New Roman" w:hAnsi="Times New Roman"/>
          <w:sz w:val="24"/>
          <w:szCs w:val="24"/>
        </w:rPr>
        <w:t>legitymującym/ą się dowodem osobistym nr ………………  zwanym/ą dalej pożyczkobiorcą; zawarta została umowa o następującej treści:</w:t>
      </w:r>
    </w:p>
    <w:p w:rsidR="00DF252C" w:rsidRDefault="00DF252C" w:rsidP="00DF252C">
      <w:pPr>
        <w:spacing w:after="0" w:line="240" w:lineRule="auto"/>
        <w:rPr>
          <w:rFonts w:ascii="Times New Roman" w:hAnsi="Times New Roman"/>
          <w:b/>
          <w:sz w:val="24"/>
          <w:szCs w:val="24"/>
        </w:rPr>
      </w:pPr>
    </w:p>
    <w:p w:rsidR="00DF252C" w:rsidRDefault="00DF252C" w:rsidP="00DF252C">
      <w:pPr>
        <w:spacing w:after="0" w:line="240" w:lineRule="auto"/>
        <w:jc w:val="center"/>
      </w:pPr>
      <w:r>
        <w:rPr>
          <w:rFonts w:ascii="Times New Roman" w:hAnsi="Times New Roman"/>
          <w:b/>
          <w:sz w:val="24"/>
          <w:szCs w:val="24"/>
        </w:rPr>
        <w:t>§ 1</w:t>
      </w:r>
    </w:p>
    <w:p w:rsidR="00DF252C" w:rsidRDefault="00DF252C" w:rsidP="00DF252C">
      <w:pPr>
        <w:spacing w:after="0" w:line="240" w:lineRule="auto"/>
      </w:pPr>
      <w:r>
        <w:rPr>
          <w:rFonts w:ascii="Times New Roman" w:hAnsi="Times New Roman"/>
          <w:sz w:val="24"/>
          <w:szCs w:val="24"/>
        </w:rPr>
        <w:t>Przedmiotem umowy jest pożyczka mieszkaniowa.</w:t>
      </w:r>
    </w:p>
    <w:p w:rsidR="00DF252C" w:rsidRDefault="00DF252C" w:rsidP="00DF252C">
      <w:pPr>
        <w:spacing w:after="0" w:line="240" w:lineRule="auto"/>
      </w:pPr>
      <w:r>
        <w:rPr>
          <w:rFonts w:ascii="Times New Roman" w:hAnsi="Times New Roman"/>
          <w:sz w:val="24"/>
          <w:szCs w:val="24"/>
        </w:rPr>
        <w:t>Przyznana decyzją Dyrektora Zespołu Szkół w Cybince dnia ……………………………</w:t>
      </w:r>
    </w:p>
    <w:p w:rsidR="00DF252C" w:rsidRDefault="00DF252C" w:rsidP="00DF252C">
      <w:pPr>
        <w:spacing w:after="0" w:line="240" w:lineRule="auto"/>
      </w:pPr>
      <w:r>
        <w:rPr>
          <w:rFonts w:ascii="Times New Roman" w:hAnsi="Times New Roman"/>
          <w:sz w:val="24"/>
          <w:szCs w:val="24"/>
        </w:rPr>
        <w:t>- zgodnie z Regulaminem ZFŚS w wysokości ……………………....</w:t>
      </w:r>
    </w:p>
    <w:p w:rsidR="00DF252C" w:rsidRDefault="00DF252C" w:rsidP="00DF252C">
      <w:pPr>
        <w:spacing w:after="0" w:line="240" w:lineRule="auto"/>
        <w:rPr>
          <w:rFonts w:ascii="Times New Roman" w:hAnsi="Times New Roman"/>
          <w:sz w:val="24"/>
          <w:szCs w:val="24"/>
        </w:rPr>
      </w:pPr>
    </w:p>
    <w:p w:rsidR="00DF252C" w:rsidRDefault="00DF252C" w:rsidP="00DF252C">
      <w:pPr>
        <w:spacing w:after="0" w:line="240" w:lineRule="auto"/>
        <w:jc w:val="center"/>
      </w:pPr>
      <w:r>
        <w:rPr>
          <w:rFonts w:ascii="Times New Roman" w:hAnsi="Times New Roman"/>
          <w:b/>
          <w:sz w:val="24"/>
          <w:szCs w:val="24"/>
        </w:rPr>
        <w:t>§ 2</w:t>
      </w:r>
    </w:p>
    <w:p w:rsidR="00DF252C" w:rsidRDefault="00DF252C" w:rsidP="00DF252C">
      <w:pPr>
        <w:pStyle w:val="Akapitzlist"/>
        <w:numPr>
          <w:ilvl w:val="0"/>
          <w:numId w:val="30"/>
        </w:numPr>
        <w:spacing w:after="0" w:line="240" w:lineRule="auto"/>
        <w:contextualSpacing/>
        <w:jc w:val="both"/>
      </w:pPr>
      <w:r>
        <w:rPr>
          <w:rFonts w:ascii="Times New Roman" w:hAnsi="Times New Roman"/>
          <w:sz w:val="24"/>
          <w:szCs w:val="24"/>
        </w:rPr>
        <w:t xml:space="preserve">Pożyczka podlega spłacie w całości w …………………………ratach, pierwsza rata </w:t>
      </w:r>
      <w:r>
        <w:rPr>
          <w:rFonts w:ascii="Times New Roman" w:hAnsi="Times New Roman"/>
          <w:sz w:val="24"/>
          <w:szCs w:val="24"/>
        </w:rPr>
        <w:br/>
        <w:t>w wysokości ………………., powiększona o koszt prowizji bankowej za przelew bankowy, a każda następna w wysokości ……………………</w:t>
      </w:r>
    </w:p>
    <w:p w:rsidR="00DF252C" w:rsidRDefault="00DF252C" w:rsidP="00DF252C">
      <w:pPr>
        <w:pStyle w:val="Akapitzlist"/>
        <w:numPr>
          <w:ilvl w:val="0"/>
          <w:numId w:val="30"/>
        </w:numPr>
        <w:spacing w:after="0" w:line="240" w:lineRule="auto"/>
        <w:contextualSpacing/>
        <w:jc w:val="both"/>
      </w:pPr>
      <w:r>
        <w:rPr>
          <w:rFonts w:ascii="Times New Roman" w:hAnsi="Times New Roman"/>
          <w:sz w:val="24"/>
          <w:szCs w:val="24"/>
        </w:rPr>
        <w:t xml:space="preserve">Raty płacone będą do ostatniego dnia każdego miesiąca, z tym że pierwsza rata zostanie wpłacona do dnia </w:t>
      </w:r>
      <w:r>
        <w:rPr>
          <w:rFonts w:ascii="Times New Roman" w:hAnsi="Times New Roman"/>
          <w:b/>
          <w:sz w:val="24"/>
          <w:szCs w:val="24"/>
        </w:rPr>
        <w:t>………………..</w:t>
      </w:r>
    </w:p>
    <w:p w:rsidR="00DF252C" w:rsidRDefault="00DF252C" w:rsidP="00DF252C">
      <w:pPr>
        <w:spacing w:after="0" w:line="240" w:lineRule="auto"/>
        <w:jc w:val="center"/>
        <w:rPr>
          <w:rFonts w:ascii="Times New Roman" w:hAnsi="Times New Roman"/>
          <w:b/>
          <w:sz w:val="24"/>
          <w:szCs w:val="24"/>
        </w:rPr>
      </w:pPr>
    </w:p>
    <w:p w:rsidR="00DF252C" w:rsidRDefault="00DF252C" w:rsidP="00DF252C">
      <w:pPr>
        <w:spacing w:after="0" w:line="240" w:lineRule="auto"/>
        <w:jc w:val="center"/>
      </w:pPr>
      <w:r>
        <w:rPr>
          <w:rFonts w:ascii="Times New Roman" w:hAnsi="Times New Roman"/>
          <w:b/>
          <w:sz w:val="24"/>
          <w:szCs w:val="24"/>
        </w:rPr>
        <w:t>§ 3</w:t>
      </w:r>
    </w:p>
    <w:p w:rsidR="00DF252C" w:rsidRDefault="00DF252C" w:rsidP="00DF252C">
      <w:pPr>
        <w:numPr>
          <w:ilvl w:val="0"/>
          <w:numId w:val="31"/>
        </w:numPr>
        <w:spacing w:after="0" w:line="240" w:lineRule="auto"/>
        <w:ind w:left="714" w:hanging="357"/>
        <w:jc w:val="both"/>
      </w:pPr>
      <w:r>
        <w:rPr>
          <w:rFonts w:ascii="Times New Roman" w:hAnsi="Times New Roman"/>
          <w:sz w:val="24"/>
          <w:szCs w:val="24"/>
        </w:rPr>
        <w:t>Pożyczkobiorca upoważnia Pracodawcę do potrącania należnych rat pożyczki, zgodnie z § 2 niniejszej umowy, z przysługującego mu miesięcznego wynagrodzenia za pracę i innych należności z tytułu zatrudnienia. Upoważnienie to dotyczy także spłaty pożyczki w razie postawienia jej do natychmiastowej spłaty i nie może być odwołane przed ostateczna spłata pożyczki.</w:t>
      </w:r>
    </w:p>
    <w:p w:rsidR="00DF252C" w:rsidRDefault="00DF252C" w:rsidP="00DF252C">
      <w:pPr>
        <w:numPr>
          <w:ilvl w:val="0"/>
          <w:numId w:val="31"/>
        </w:numPr>
        <w:spacing w:after="0" w:line="240" w:lineRule="auto"/>
        <w:ind w:left="714" w:hanging="357"/>
        <w:jc w:val="both"/>
      </w:pPr>
      <w:r>
        <w:rPr>
          <w:rFonts w:ascii="Times New Roman" w:hAnsi="Times New Roman"/>
          <w:sz w:val="24"/>
          <w:szCs w:val="24"/>
        </w:rPr>
        <w:t xml:space="preserve">Niepotrącona rata pożyczki (bądź jej część) z uwagi na zakaz z art. 91 § 2 pkt. 2 Kodeksu pracy (ochrona wynagrodzenia za pracę przy potrąceniu na wniosek pracownika) staje się natychmiast wymagalna, a pożyczkobiorca zobowiązuje </w:t>
      </w:r>
      <w:r>
        <w:rPr>
          <w:rFonts w:ascii="Times New Roman" w:hAnsi="Times New Roman"/>
          <w:sz w:val="24"/>
          <w:szCs w:val="24"/>
        </w:rPr>
        <w:br/>
        <w:t xml:space="preserve">się w terminie do 7 dni po upływie terminu spłaty określonym w § 2 niniejszej umowy wpłacić  należną kwotę raty na konto nr </w:t>
      </w:r>
      <w:r>
        <w:rPr>
          <w:rFonts w:ascii="Times New Roman" w:hAnsi="Times New Roman"/>
          <w:b/>
          <w:sz w:val="24"/>
          <w:szCs w:val="24"/>
        </w:rPr>
        <w:t>29 8371 1022 5500 4415 2000 0090.</w:t>
      </w:r>
    </w:p>
    <w:p w:rsidR="00DF252C" w:rsidRDefault="00DF252C" w:rsidP="00DF252C">
      <w:pPr>
        <w:numPr>
          <w:ilvl w:val="0"/>
          <w:numId w:val="31"/>
        </w:numPr>
        <w:spacing w:after="0" w:line="240" w:lineRule="auto"/>
        <w:ind w:left="714" w:hanging="357"/>
        <w:jc w:val="both"/>
      </w:pPr>
      <w:r>
        <w:rPr>
          <w:rFonts w:ascii="Times New Roman" w:hAnsi="Times New Roman"/>
          <w:sz w:val="24"/>
          <w:szCs w:val="24"/>
        </w:rPr>
        <w:t xml:space="preserve">Pożyczkobiorca zobowiązuje się do spłaty należnych rat pożyczki, zgodnie z § 2 niniejszej umowy, poprzez wpłatę na konto nr </w:t>
      </w:r>
      <w:r>
        <w:rPr>
          <w:rFonts w:ascii="Times New Roman" w:hAnsi="Times New Roman"/>
          <w:b/>
          <w:sz w:val="24"/>
          <w:szCs w:val="24"/>
        </w:rPr>
        <w:t>29 8371 1022 5500 4415 2000 0090</w:t>
      </w:r>
      <w:r>
        <w:rPr>
          <w:rFonts w:ascii="Times New Roman" w:hAnsi="Times New Roman"/>
          <w:sz w:val="24"/>
          <w:szCs w:val="24"/>
        </w:rPr>
        <w:t>.</w:t>
      </w:r>
    </w:p>
    <w:p w:rsidR="00DF252C" w:rsidRDefault="00DF252C" w:rsidP="00DF252C">
      <w:pPr>
        <w:numPr>
          <w:ilvl w:val="0"/>
          <w:numId w:val="31"/>
        </w:numPr>
        <w:spacing w:after="0" w:line="240" w:lineRule="auto"/>
        <w:ind w:left="714" w:hanging="357"/>
        <w:jc w:val="both"/>
      </w:pPr>
      <w:r>
        <w:rPr>
          <w:rFonts w:ascii="Times New Roman" w:hAnsi="Times New Roman"/>
          <w:sz w:val="24"/>
          <w:szCs w:val="24"/>
        </w:rPr>
        <w:t>W przypadku nie spłacenia przez pożyczkobiorcę raty pożyczki w terminie określonym w § 2 umowy pracodawca egzekwuje (potrąca z wynagrodzenia) należną kwotę solidarnie od poręczycieli.</w:t>
      </w:r>
    </w:p>
    <w:p w:rsidR="00DF252C" w:rsidRDefault="00DF252C" w:rsidP="00DF252C">
      <w:pPr>
        <w:spacing w:after="0" w:line="240" w:lineRule="auto"/>
        <w:rPr>
          <w:rFonts w:ascii="Times New Roman" w:hAnsi="Times New Roman"/>
          <w:b/>
          <w:sz w:val="24"/>
          <w:szCs w:val="24"/>
        </w:rPr>
      </w:pPr>
    </w:p>
    <w:p w:rsidR="00DF252C" w:rsidRDefault="00DF252C" w:rsidP="00DF252C">
      <w:pPr>
        <w:spacing w:after="0" w:line="240" w:lineRule="auto"/>
        <w:jc w:val="center"/>
      </w:pPr>
      <w:r>
        <w:rPr>
          <w:rFonts w:ascii="Times New Roman" w:hAnsi="Times New Roman"/>
          <w:b/>
          <w:sz w:val="24"/>
          <w:szCs w:val="24"/>
        </w:rPr>
        <w:t>§ 4</w:t>
      </w:r>
    </w:p>
    <w:p w:rsidR="00DF252C" w:rsidRDefault="00DF252C" w:rsidP="00DF252C">
      <w:pPr>
        <w:pStyle w:val="Akapitzlist"/>
        <w:numPr>
          <w:ilvl w:val="0"/>
          <w:numId w:val="32"/>
        </w:numPr>
        <w:spacing w:after="0" w:line="240" w:lineRule="auto"/>
        <w:contextualSpacing/>
        <w:jc w:val="both"/>
      </w:pPr>
      <w:r>
        <w:rPr>
          <w:rFonts w:ascii="Times New Roman" w:hAnsi="Times New Roman"/>
          <w:sz w:val="24"/>
          <w:szCs w:val="24"/>
        </w:rPr>
        <w:t xml:space="preserve">Do niniejszej umowy mają zastosowanie postanowienia ZFŚS dotyczące pożyczki, </w:t>
      </w:r>
      <w:r>
        <w:rPr>
          <w:rFonts w:ascii="Times New Roman" w:hAnsi="Times New Roman"/>
          <w:sz w:val="24"/>
          <w:szCs w:val="24"/>
        </w:rPr>
        <w:br/>
        <w:t xml:space="preserve">a w szczególności umorzenia, zawieszenia spłaty oraz niezwłocznego jej zwrotu </w:t>
      </w:r>
      <w:r>
        <w:rPr>
          <w:rFonts w:ascii="Times New Roman" w:hAnsi="Times New Roman"/>
          <w:sz w:val="24"/>
          <w:szCs w:val="24"/>
        </w:rPr>
        <w:br/>
        <w:t>w całości.</w:t>
      </w:r>
    </w:p>
    <w:p w:rsidR="00DF252C" w:rsidRDefault="00DF252C" w:rsidP="00DF252C">
      <w:pPr>
        <w:pStyle w:val="Akapitzlist"/>
        <w:numPr>
          <w:ilvl w:val="0"/>
          <w:numId w:val="32"/>
        </w:numPr>
        <w:spacing w:after="0" w:line="240" w:lineRule="auto"/>
        <w:contextualSpacing/>
        <w:jc w:val="both"/>
      </w:pPr>
      <w:r>
        <w:rPr>
          <w:rFonts w:ascii="Times New Roman" w:hAnsi="Times New Roman"/>
          <w:sz w:val="24"/>
          <w:szCs w:val="24"/>
        </w:rPr>
        <w:t>Pożyczkobiorca oświadcza, że zapoznał się z treścią Regulaminu ZFŚS przed podpisaniem niniejszej umowy.</w:t>
      </w:r>
    </w:p>
    <w:p w:rsidR="00DF252C" w:rsidRDefault="00DF252C" w:rsidP="00DF252C">
      <w:pPr>
        <w:spacing w:after="0" w:line="240" w:lineRule="auto"/>
        <w:jc w:val="center"/>
        <w:rPr>
          <w:rFonts w:ascii="Times New Roman" w:hAnsi="Times New Roman"/>
          <w:b/>
          <w:sz w:val="24"/>
          <w:szCs w:val="24"/>
        </w:rPr>
      </w:pPr>
    </w:p>
    <w:p w:rsidR="00DF252C" w:rsidRDefault="00DF252C" w:rsidP="00DF252C">
      <w:pPr>
        <w:spacing w:after="0" w:line="240" w:lineRule="auto"/>
        <w:jc w:val="center"/>
        <w:rPr>
          <w:rFonts w:ascii="Times New Roman" w:hAnsi="Times New Roman"/>
          <w:b/>
          <w:sz w:val="24"/>
          <w:szCs w:val="24"/>
        </w:rPr>
      </w:pPr>
    </w:p>
    <w:p w:rsidR="00DF252C" w:rsidRDefault="00DF252C" w:rsidP="00DF252C">
      <w:pPr>
        <w:spacing w:after="0" w:line="240" w:lineRule="auto"/>
        <w:jc w:val="center"/>
      </w:pPr>
      <w:r>
        <w:rPr>
          <w:rFonts w:ascii="Times New Roman" w:hAnsi="Times New Roman"/>
          <w:b/>
          <w:sz w:val="24"/>
          <w:szCs w:val="24"/>
        </w:rPr>
        <w:lastRenderedPageBreak/>
        <w:t>§ 5</w:t>
      </w:r>
    </w:p>
    <w:p w:rsidR="00DF252C" w:rsidRDefault="00DF252C" w:rsidP="00DF252C">
      <w:pPr>
        <w:spacing w:after="0" w:line="240" w:lineRule="auto"/>
      </w:pPr>
      <w:r>
        <w:rPr>
          <w:rFonts w:ascii="Times New Roman" w:hAnsi="Times New Roman"/>
          <w:sz w:val="24"/>
          <w:szCs w:val="24"/>
        </w:rPr>
        <w:t xml:space="preserve">Spłata pożyczki zabezpieczona jest poręczeniem dwóch poręczycieli – załączonych </w:t>
      </w:r>
      <w:r>
        <w:rPr>
          <w:rFonts w:ascii="Times New Roman" w:hAnsi="Times New Roman"/>
          <w:sz w:val="24"/>
          <w:szCs w:val="24"/>
        </w:rPr>
        <w:br/>
        <w:t>do niniejszej umowy.</w:t>
      </w:r>
    </w:p>
    <w:p w:rsidR="00DF252C" w:rsidRDefault="00DF252C" w:rsidP="00DF252C">
      <w:pPr>
        <w:spacing w:after="0" w:line="240" w:lineRule="auto"/>
        <w:rPr>
          <w:rFonts w:ascii="Times New Roman" w:hAnsi="Times New Roman"/>
          <w:sz w:val="24"/>
          <w:szCs w:val="24"/>
        </w:rPr>
      </w:pPr>
    </w:p>
    <w:p w:rsidR="00DF252C" w:rsidRDefault="00DF252C" w:rsidP="00DF252C">
      <w:pPr>
        <w:spacing w:after="0" w:line="240" w:lineRule="auto"/>
        <w:jc w:val="center"/>
        <w:rPr>
          <w:rFonts w:ascii="Times New Roman" w:hAnsi="Times New Roman"/>
          <w:b/>
          <w:sz w:val="24"/>
          <w:szCs w:val="24"/>
        </w:rPr>
      </w:pPr>
    </w:p>
    <w:p w:rsidR="00DF252C" w:rsidRDefault="00DF252C" w:rsidP="00DF252C">
      <w:pPr>
        <w:spacing w:after="0" w:line="240" w:lineRule="auto"/>
        <w:jc w:val="center"/>
        <w:rPr>
          <w:rFonts w:ascii="Times New Roman" w:hAnsi="Times New Roman"/>
          <w:b/>
          <w:sz w:val="24"/>
          <w:szCs w:val="24"/>
        </w:rPr>
      </w:pPr>
    </w:p>
    <w:p w:rsidR="00DF252C" w:rsidRDefault="00DF252C" w:rsidP="00DF252C">
      <w:pPr>
        <w:spacing w:after="0" w:line="240" w:lineRule="auto"/>
        <w:jc w:val="center"/>
      </w:pPr>
      <w:r>
        <w:rPr>
          <w:rFonts w:ascii="Times New Roman" w:hAnsi="Times New Roman"/>
          <w:b/>
          <w:sz w:val="24"/>
          <w:szCs w:val="24"/>
        </w:rPr>
        <w:t>§ 6</w:t>
      </w:r>
    </w:p>
    <w:p w:rsidR="00DF252C" w:rsidRDefault="00DF252C" w:rsidP="00DF252C">
      <w:pPr>
        <w:spacing w:after="0" w:line="240" w:lineRule="auto"/>
      </w:pPr>
      <w:r>
        <w:rPr>
          <w:rFonts w:ascii="Times New Roman" w:hAnsi="Times New Roman"/>
          <w:sz w:val="24"/>
          <w:szCs w:val="24"/>
        </w:rPr>
        <w:t>W przypadku śmierci pożyczkobiorcy umorzeniu podlega cała pozostał kwota pożyczki.</w:t>
      </w:r>
    </w:p>
    <w:p w:rsidR="00DF252C" w:rsidRDefault="00DF252C" w:rsidP="00DF252C">
      <w:pPr>
        <w:spacing w:after="0" w:line="240" w:lineRule="auto"/>
        <w:rPr>
          <w:rFonts w:ascii="Times New Roman" w:hAnsi="Times New Roman"/>
          <w:sz w:val="24"/>
          <w:szCs w:val="24"/>
        </w:rPr>
      </w:pPr>
    </w:p>
    <w:p w:rsidR="00DF252C" w:rsidRDefault="00DF252C" w:rsidP="00DF252C">
      <w:pPr>
        <w:spacing w:after="0" w:line="240" w:lineRule="auto"/>
        <w:jc w:val="center"/>
      </w:pPr>
      <w:r>
        <w:rPr>
          <w:rFonts w:ascii="Times New Roman" w:hAnsi="Times New Roman"/>
          <w:b/>
          <w:sz w:val="24"/>
          <w:szCs w:val="24"/>
        </w:rPr>
        <w:t>§ 7</w:t>
      </w:r>
    </w:p>
    <w:p w:rsidR="00DF252C" w:rsidRDefault="00DF252C" w:rsidP="00DF252C">
      <w:pPr>
        <w:spacing w:after="0" w:line="240" w:lineRule="auto"/>
      </w:pPr>
      <w:r>
        <w:rPr>
          <w:rFonts w:ascii="Times New Roman" w:hAnsi="Times New Roman"/>
          <w:sz w:val="24"/>
          <w:szCs w:val="24"/>
        </w:rPr>
        <w:t xml:space="preserve">Zmiana jakichkolwiek postanowień umowy wymaga zgody obu stron i formy pisemnej </w:t>
      </w:r>
      <w:r>
        <w:rPr>
          <w:rFonts w:ascii="Times New Roman" w:hAnsi="Times New Roman"/>
          <w:sz w:val="24"/>
          <w:szCs w:val="24"/>
        </w:rPr>
        <w:br/>
        <w:t>pod rygorem nieważności.</w:t>
      </w:r>
    </w:p>
    <w:p w:rsidR="00DF252C" w:rsidRDefault="00DF252C" w:rsidP="00DF252C">
      <w:pPr>
        <w:spacing w:after="0" w:line="240" w:lineRule="auto"/>
        <w:rPr>
          <w:rFonts w:ascii="Times New Roman" w:hAnsi="Times New Roman"/>
          <w:sz w:val="24"/>
          <w:szCs w:val="24"/>
        </w:rPr>
      </w:pPr>
    </w:p>
    <w:p w:rsidR="00DF252C" w:rsidRDefault="00DF252C" w:rsidP="00DF252C">
      <w:pPr>
        <w:spacing w:after="0" w:line="240" w:lineRule="auto"/>
        <w:jc w:val="center"/>
      </w:pPr>
      <w:r>
        <w:rPr>
          <w:rFonts w:ascii="Times New Roman" w:hAnsi="Times New Roman"/>
          <w:b/>
          <w:sz w:val="24"/>
          <w:szCs w:val="24"/>
        </w:rPr>
        <w:t>§ 8</w:t>
      </w:r>
    </w:p>
    <w:p w:rsidR="00DF252C" w:rsidRDefault="00DF252C" w:rsidP="00DF252C">
      <w:pPr>
        <w:spacing w:after="0" w:line="240" w:lineRule="auto"/>
      </w:pPr>
      <w:r>
        <w:rPr>
          <w:rFonts w:ascii="Times New Roman" w:hAnsi="Times New Roman"/>
          <w:sz w:val="24"/>
          <w:szCs w:val="24"/>
        </w:rPr>
        <w:t>W sprawach nieuregulowanych niniejszą umową mają zastosowanie przepisy: Regulaminu ZFŚS, Kodeksu cywilnego oraz powszechnie obowiązujących przepisów.</w:t>
      </w:r>
    </w:p>
    <w:p w:rsidR="00DF252C" w:rsidRDefault="00DF252C" w:rsidP="00DF252C">
      <w:pPr>
        <w:spacing w:after="0" w:line="240" w:lineRule="auto"/>
        <w:rPr>
          <w:rFonts w:ascii="Times New Roman" w:hAnsi="Times New Roman"/>
          <w:sz w:val="24"/>
          <w:szCs w:val="24"/>
        </w:rPr>
      </w:pPr>
    </w:p>
    <w:p w:rsidR="00DF252C" w:rsidRDefault="00DF252C" w:rsidP="00DF252C">
      <w:pPr>
        <w:spacing w:after="0" w:line="240" w:lineRule="auto"/>
        <w:rPr>
          <w:rFonts w:ascii="Times New Roman" w:hAnsi="Times New Roman"/>
          <w:sz w:val="24"/>
          <w:szCs w:val="24"/>
        </w:rPr>
      </w:pPr>
    </w:p>
    <w:p w:rsidR="00DF252C" w:rsidRDefault="00DF252C" w:rsidP="00DF252C">
      <w:pPr>
        <w:spacing w:after="0" w:line="240" w:lineRule="auto"/>
        <w:rPr>
          <w:rFonts w:ascii="Times New Roman" w:hAnsi="Times New Roman"/>
          <w:sz w:val="24"/>
          <w:szCs w:val="24"/>
        </w:rPr>
      </w:pPr>
    </w:p>
    <w:p w:rsidR="00DF252C" w:rsidRPr="00A30CDF" w:rsidRDefault="00DF252C" w:rsidP="00DF252C">
      <w:pPr>
        <w:spacing w:after="0" w:line="240" w:lineRule="auto"/>
        <w:rPr>
          <w:rFonts w:ascii="Times New Roman" w:hAnsi="Times New Roman"/>
          <w:sz w:val="20"/>
          <w:szCs w:val="20"/>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br/>
      </w:r>
      <w:r w:rsidRPr="00A30CDF">
        <w:rPr>
          <w:rFonts w:ascii="Times New Roman" w:hAnsi="Times New Roman"/>
          <w:sz w:val="20"/>
          <w:szCs w:val="20"/>
        </w:rPr>
        <w:t xml:space="preserve">          (podpis </w:t>
      </w:r>
      <w:r>
        <w:rPr>
          <w:rFonts w:ascii="Times New Roman" w:hAnsi="Times New Roman"/>
          <w:sz w:val="20"/>
          <w:szCs w:val="20"/>
        </w:rPr>
        <w:t>pożyczkobiorcy)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2822A4">
        <w:rPr>
          <w:rFonts w:ascii="Times New Roman" w:hAnsi="Times New Roman"/>
          <w:sz w:val="20"/>
          <w:szCs w:val="20"/>
        </w:rPr>
        <w:tab/>
      </w:r>
      <w:r w:rsidR="002822A4">
        <w:rPr>
          <w:rFonts w:ascii="Times New Roman" w:hAnsi="Times New Roman"/>
          <w:sz w:val="20"/>
          <w:szCs w:val="20"/>
        </w:rPr>
        <w:tab/>
      </w:r>
      <w:r w:rsidRPr="00A30CDF">
        <w:rPr>
          <w:rFonts w:ascii="Times New Roman" w:hAnsi="Times New Roman"/>
          <w:sz w:val="20"/>
          <w:szCs w:val="20"/>
        </w:rPr>
        <w:t>(podpis</w:t>
      </w:r>
      <w:r>
        <w:rPr>
          <w:rFonts w:ascii="Times New Roman" w:hAnsi="Times New Roman"/>
          <w:sz w:val="20"/>
          <w:szCs w:val="20"/>
        </w:rPr>
        <w:t xml:space="preserve"> pracodawcy)</w:t>
      </w:r>
    </w:p>
    <w:p w:rsidR="00DF252C" w:rsidRPr="00A30CDF" w:rsidRDefault="00DF252C" w:rsidP="00DF252C">
      <w:pPr>
        <w:spacing w:after="0" w:line="240" w:lineRule="auto"/>
        <w:rPr>
          <w:sz w:val="20"/>
          <w:szCs w:val="20"/>
        </w:rPr>
      </w:pPr>
    </w:p>
    <w:p w:rsidR="00DF252C" w:rsidRDefault="00DF252C" w:rsidP="00DF252C">
      <w:pPr>
        <w:spacing w:after="0" w:line="240" w:lineRule="auto"/>
        <w:rPr>
          <w:rFonts w:ascii="Times New Roman" w:hAnsi="Times New Roman"/>
          <w:sz w:val="24"/>
          <w:szCs w:val="24"/>
        </w:rPr>
      </w:pPr>
    </w:p>
    <w:p w:rsidR="00DF252C" w:rsidRDefault="00DF252C" w:rsidP="00DF252C">
      <w:pPr>
        <w:spacing w:after="0" w:line="240" w:lineRule="auto"/>
        <w:rPr>
          <w:rFonts w:ascii="Times New Roman" w:hAnsi="Times New Roman"/>
          <w:sz w:val="24"/>
          <w:szCs w:val="24"/>
        </w:rPr>
      </w:pPr>
    </w:p>
    <w:p w:rsidR="00DF252C" w:rsidRDefault="00DF252C" w:rsidP="00DF252C">
      <w:pPr>
        <w:spacing w:after="0" w:line="240" w:lineRule="auto"/>
      </w:pPr>
      <w:r>
        <w:rPr>
          <w:rFonts w:ascii="Times New Roman" w:hAnsi="Times New Roman"/>
          <w:sz w:val="24"/>
          <w:szCs w:val="24"/>
          <w:u w:val="single"/>
        </w:rPr>
        <w:t>Załączniki do umowy:</w:t>
      </w:r>
    </w:p>
    <w:p w:rsidR="00DF252C" w:rsidRDefault="00DF252C" w:rsidP="00DF252C">
      <w:pPr>
        <w:spacing w:after="0" w:line="240" w:lineRule="auto"/>
        <w:rPr>
          <w:rFonts w:ascii="Times New Roman" w:hAnsi="Times New Roman"/>
          <w:sz w:val="24"/>
          <w:szCs w:val="24"/>
          <w:u w:val="single"/>
        </w:rPr>
      </w:pPr>
    </w:p>
    <w:p w:rsidR="00DF252C" w:rsidRDefault="00DF252C" w:rsidP="00DF252C">
      <w:pPr>
        <w:pStyle w:val="Akapitzlist"/>
        <w:numPr>
          <w:ilvl w:val="0"/>
          <w:numId w:val="33"/>
        </w:numPr>
        <w:spacing w:after="0" w:line="240" w:lineRule="auto"/>
        <w:contextualSpacing/>
        <w:jc w:val="both"/>
      </w:pPr>
      <w:r>
        <w:rPr>
          <w:rFonts w:ascii="Times New Roman" w:hAnsi="Times New Roman"/>
          <w:sz w:val="24"/>
          <w:szCs w:val="24"/>
        </w:rPr>
        <w:t>Oświadczenie ……………………………………….. o poręczeniu spłaty pożyczki.</w:t>
      </w:r>
    </w:p>
    <w:p w:rsidR="00DF252C" w:rsidRDefault="00DF252C" w:rsidP="00DF252C">
      <w:pPr>
        <w:pStyle w:val="Akapitzlist"/>
        <w:numPr>
          <w:ilvl w:val="0"/>
          <w:numId w:val="33"/>
        </w:numPr>
        <w:spacing w:after="0" w:line="240" w:lineRule="auto"/>
        <w:contextualSpacing/>
        <w:jc w:val="both"/>
      </w:pPr>
      <w:r>
        <w:rPr>
          <w:rFonts w:ascii="Times New Roman" w:hAnsi="Times New Roman"/>
          <w:sz w:val="24"/>
          <w:szCs w:val="24"/>
        </w:rPr>
        <w:t>Oświadczenie ……………………………………….. o poręczeniu spłaty pożyczki.</w:t>
      </w:r>
    </w:p>
    <w:p w:rsidR="00DF252C" w:rsidRDefault="00DF252C" w:rsidP="00DF252C">
      <w:pPr>
        <w:spacing w:after="0" w:line="240" w:lineRule="auto"/>
        <w:rPr>
          <w:rFonts w:ascii="Times New Roman" w:hAnsi="Times New Roman"/>
          <w:sz w:val="24"/>
          <w:szCs w:val="24"/>
        </w:rPr>
      </w:pPr>
    </w:p>
    <w:p w:rsidR="00DF252C" w:rsidRDefault="00DF252C" w:rsidP="00DF252C">
      <w:pPr>
        <w:spacing w:after="0" w:line="240" w:lineRule="auto"/>
      </w:pPr>
      <w:r>
        <w:rPr>
          <w:rFonts w:ascii="Times New Roman" w:hAnsi="Times New Roman"/>
          <w:sz w:val="24"/>
          <w:szCs w:val="24"/>
        </w:rPr>
        <w:t xml:space="preserve">*) niepotrzebne skreślić </w:t>
      </w:r>
    </w:p>
    <w:p w:rsidR="00DF252C" w:rsidRDefault="00DF252C" w:rsidP="00DF252C">
      <w:pPr>
        <w:tabs>
          <w:tab w:val="left" w:pos="6650"/>
        </w:tabs>
        <w:jc w:val="both"/>
        <w:rPr>
          <w:rFonts w:ascii="Times New Roman" w:hAnsi="Times New Roman"/>
          <w:sz w:val="24"/>
          <w:szCs w:val="24"/>
        </w:rPr>
      </w:pPr>
    </w:p>
    <w:p w:rsidR="00DF252C" w:rsidRDefault="00DF252C" w:rsidP="00DF252C">
      <w:pPr>
        <w:pStyle w:val="Nagwek1"/>
        <w:numPr>
          <w:ilvl w:val="0"/>
          <w:numId w:val="0"/>
        </w:numPr>
        <w:spacing w:before="0" w:after="200"/>
        <w:jc w:val="left"/>
        <w:rPr>
          <w:rFonts w:ascii="Times New Roman" w:eastAsia="Calibri" w:hAnsi="Times New Roman" w:cs="Times New Roman"/>
          <w:b w:val="0"/>
          <w:bCs w:val="0"/>
          <w:kern w:val="0"/>
          <w:sz w:val="24"/>
          <w:szCs w:val="24"/>
          <w:u w:val="none"/>
        </w:rPr>
      </w:pPr>
    </w:p>
    <w:p w:rsidR="00DF252C" w:rsidRPr="00D9501D" w:rsidRDefault="00DF252C" w:rsidP="00DF252C">
      <w:pPr>
        <w:pStyle w:val="Tekstpodstawowy"/>
      </w:pPr>
    </w:p>
    <w:p w:rsidR="00DF252C" w:rsidRDefault="00DF252C" w:rsidP="00DF252C">
      <w:pPr>
        <w:pStyle w:val="Nagwek1"/>
        <w:numPr>
          <w:ilvl w:val="0"/>
          <w:numId w:val="0"/>
        </w:numPr>
        <w:spacing w:before="0" w:after="200"/>
        <w:ind w:left="1068" w:hanging="360"/>
        <w:jc w:val="right"/>
      </w:pPr>
    </w:p>
    <w:p w:rsidR="00DF252C" w:rsidRDefault="00DF252C" w:rsidP="00DF252C">
      <w:pPr>
        <w:pStyle w:val="Tekstpodstawowy"/>
      </w:pPr>
    </w:p>
    <w:p w:rsidR="00DF252C" w:rsidRDefault="00DF252C" w:rsidP="00DF252C">
      <w:pPr>
        <w:pStyle w:val="Tekstpodstawowy"/>
      </w:pPr>
    </w:p>
    <w:p w:rsidR="00DF252C" w:rsidRDefault="00DF252C" w:rsidP="00DF252C">
      <w:pPr>
        <w:pStyle w:val="Nagwek1"/>
        <w:numPr>
          <w:ilvl w:val="0"/>
          <w:numId w:val="0"/>
        </w:numPr>
        <w:spacing w:before="0" w:after="200"/>
        <w:jc w:val="left"/>
        <w:rPr>
          <w:rFonts w:ascii="Calibri" w:eastAsia="Calibri" w:hAnsi="Calibri" w:cs="Times New Roman"/>
          <w:b w:val="0"/>
          <w:bCs w:val="0"/>
          <w:kern w:val="0"/>
          <w:sz w:val="22"/>
          <w:szCs w:val="22"/>
          <w:u w:val="none"/>
        </w:rPr>
      </w:pPr>
    </w:p>
    <w:p w:rsidR="00DF252C" w:rsidRDefault="00DF252C" w:rsidP="00DF252C">
      <w:pPr>
        <w:pStyle w:val="Tekstpodstawowy"/>
      </w:pPr>
    </w:p>
    <w:p w:rsidR="00DF252C" w:rsidRPr="00275EAA" w:rsidRDefault="00DF252C" w:rsidP="00DF252C">
      <w:pPr>
        <w:pStyle w:val="Tekstpodstawowy"/>
      </w:pPr>
    </w:p>
    <w:p w:rsidR="002822A4" w:rsidRDefault="002822A4" w:rsidP="00DF252C">
      <w:pPr>
        <w:pStyle w:val="Nagwek1"/>
        <w:numPr>
          <w:ilvl w:val="0"/>
          <w:numId w:val="0"/>
        </w:numPr>
        <w:spacing w:before="0" w:after="200"/>
        <w:ind w:left="4956" w:firstLine="708"/>
        <w:jc w:val="left"/>
        <w:rPr>
          <w:rFonts w:ascii="Times New Roman" w:hAnsi="Times New Roman" w:cs="Times New Roman"/>
          <w:b w:val="0"/>
          <w:sz w:val="20"/>
          <w:szCs w:val="20"/>
          <w:u w:val="none"/>
        </w:rPr>
      </w:pPr>
    </w:p>
    <w:p w:rsidR="00DF252C" w:rsidRDefault="00DF252C" w:rsidP="002822A4">
      <w:pPr>
        <w:pStyle w:val="Nagwek1"/>
        <w:numPr>
          <w:ilvl w:val="0"/>
          <w:numId w:val="0"/>
        </w:numPr>
        <w:spacing w:before="0" w:after="200"/>
        <w:ind w:left="4956" w:firstLine="708"/>
        <w:jc w:val="right"/>
      </w:pPr>
      <w:r w:rsidRPr="00E55AD8">
        <w:rPr>
          <w:rFonts w:ascii="Times New Roman" w:hAnsi="Times New Roman" w:cs="Times New Roman"/>
          <w:b w:val="0"/>
          <w:sz w:val="20"/>
          <w:szCs w:val="20"/>
          <w:u w:val="none"/>
        </w:rPr>
        <w:t xml:space="preserve">Załącznik </w:t>
      </w:r>
      <w:r w:rsidRPr="00E55AD8">
        <w:rPr>
          <w:rFonts w:ascii="Times New Roman" w:hAnsi="Times New Roman" w:cs="Times New Roman"/>
          <w:b w:val="0"/>
          <w:sz w:val="20"/>
          <w:szCs w:val="20"/>
          <w:u w:val="none"/>
        </w:rPr>
        <w:br/>
        <w:t>do Umowy pożyczki na cele mieszkaniowe</w:t>
      </w:r>
    </w:p>
    <w:p w:rsidR="00DF252C" w:rsidRDefault="00DF252C" w:rsidP="00DF252C">
      <w:pPr>
        <w:jc w:val="right"/>
      </w:pPr>
      <w:r>
        <w:rPr>
          <w:rFonts w:ascii="Times New Roman" w:hAnsi="Times New Roman"/>
          <w:sz w:val="24"/>
          <w:szCs w:val="24"/>
        </w:rPr>
        <w:t>Cybinka, dnia ………………………..</w:t>
      </w:r>
    </w:p>
    <w:tbl>
      <w:tblPr>
        <w:tblW w:w="0" w:type="auto"/>
        <w:tblLayout w:type="fixed"/>
        <w:tblLook w:val="04A0"/>
      </w:tblPr>
      <w:tblGrid>
        <w:gridCol w:w="4219"/>
      </w:tblGrid>
      <w:tr w:rsidR="00DF252C" w:rsidTr="003176FB">
        <w:tc>
          <w:tcPr>
            <w:tcW w:w="4219" w:type="dxa"/>
            <w:hideMark/>
          </w:tcPr>
          <w:p w:rsidR="00DF252C" w:rsidRDefault="00DF252C" w:rsidP="002822A4">
            <w:pPr>
              <w:spacing w:after="0" w:line="240" w:lineRule="auto"/>
            </w:pPr>
            <w:r>
              <w:rPr>
                <w:rFonts w:ascii="Times New Roman" w:hAnsi="Times New Roman"/>
                <w:sz w:val="24"/>
                <w:szCs w:val="24"/>
              </w:rPr>
              <w:t>……………………………………….</w:t>
            </w:r>
          </w:p>
        </w:tc>
      </w:tr>
      <w:tr w:rsidR="00DF252C" w:rsidTr="003176FB">
        <w:tc>
          <w:tcPr>
            <w:tcW w:w="4219" w:type="dxa"/>
            <w:hideMark/>
          </w:tcPr>
          <w:p w:rsidR="00DF252C" w:rsidRDefault="00DF252C" w:rsidP="002822A4">
            <w:pPr>
              <w:spacing w:after="0" w:line="240" w:lineRule="auto"/>
              <w:jc w:val="center"/>
            </w:pPr>
            <w:r>
              <w:rPr>
                <w:rFonts w:ascii="Times New Roman" w:hAnsi="Times New Roman"/>
                <w:sz w:val="24"/>
                <w:szCs w:val="24"/>
              </w:rPr>
              <w:t>(imię i nazwisko)</w:t>
            </w:r>
          </w:p>
        </w:tc>
      </w:tr>
      <w:tr w:rsidR="00DF252C" w:rsidTr="003176FB">
        <w:tc>
          <w:tcPr>
            <w:tcW w:w="4219" w:type="dxa"/>
          </w:tcPr>
          <w:p w:rsidR="00DF252C" w:rsidRDefault="00DF252C" w:rsidP="002822A4">
            <w:pPr>
              <w:snapToGrid w:val="0"/>
              <w:spacing w:after="0" w:line="240" w:lineRule="auto"/>
              <w:rPr>
                <w:rFonts w:ascii="Times New Roman" w:hAnsi="Times New Roman"/>
                <w:sz w:val="24"/>
                <w:szCs w:val="24"/>
              </w:rPr>
            </w:pPr>
          </w:p>
          <w:p w:rsidR="00DF252C" w:rsidRDefault="00DF252C" w:rsidP="002822A4">
            <w:pPr>
              <w:spacing w:after="0" w:line="240" w:lineRule="auto"/>
            </w:pPr>
            <w:r>
              <w:rPr>
                <w:rFonts w:ascii="Times New Roman" w:hAnsi="Times New Roman"/>
                <w:sz w:val="24"/>
                <w:szCs w:val="24"/>
              </w:rPr>
              <w:t>……………………………………….</w:t>
            </w:r>
          </w:p>
        </w:tc>
      </w:tr>
      <w:tr w:rsidR="00DF252C" w:rsidTr="003176FB">
        <w:tc>
          <w:tcPr>
            <w:tcW w:w="4219" w:type="dxa"/>
            <w:hideMark/>
          </w:tcPr>
          <w:p w:rsidR="00DF252C" w:rsidRDefault="00DF252C" w:rsidP="002822A4">
            <w:pPr>
              <w:spacing w:after="0" w:line="240" w:lineRule="auto"/>
              <w:jc w:val="center"/>
            </w:pPr>
            <w:r>
              <w:rPr>
                <w:rFonts w:ascii="Times New Roman" w:hAnsi="Times New Roman"/>
                <w:sz w:val="24"/>
                <w:szCs w:val="24"/>
              </w:rPr>
              <w:t>(adres zamieszkania)</w:t>
            </w:r>
          </w:p>
        </w:tc>
      </w:tr>
      <w:tr w:rsidR="00DF252C" w:rsidTr="003176FB">
        <w:tc>
          <w:tcPr>
            <w:tcW w:w="4219" w:type="dxa"/>
          </w:tcPr>
          <w:p w:rsidR="00DF252C" w:rsidRDefault="00DF252C" w:rsidP="002822A4">
            <w:pPr>
              <w:snapToGrid w:val="0"/>
              <w:spacing w:after="0" w:line="240" w:lineRule="auto"/>
              <w:rPr>
                <w:rFonts w:ascii="Times New Roman" w:hAnsi="Times New Roman"/>
                <w:sz w:val="24"/>
                <w:szCs w:val="24"/>
              </w:rPr>
            </w:pPr>
          </w:p>
          <w:p w:rsidR="00DF252C" w:rsidRDefault="00DF252C" w:rsidP="002822A4">
            <w:pPr>
              <w:spacing w:after="0" w:line="240" w:lineRule="auto"/>
            </w:pPr>
            <w:r>
              <w:rPr>
                <w:rFonts w:ascii="Times New Roman" w:hAnsi="Times New Roman"/>
                <w:sz w:val="24"/>
                <w:szCs w:val="24"/>
              </w:rPr>
              <w:t>……………………………………….</w:t>
            </w:r>
          </w:p>
        </w:tc>
      </w:tr>
      <w:tr w:rsidR="00DF252C" w:rsidTr="003176FB">
        <w:tc>
          <w:tcPr>
            <w:tcW w:w="4219" w:type="dxa"/>
            <w:hideMark/>
          </w:tcPr>
          <w:p w:rsidR="00DF252C" w:rsidRDefault="00DF252C" w:rsidP="002822A4">
            <w:pPr>
              <w:spacing w:after="0" w:line="240" w:lineRule="auto"/>
              <w:jc w:val="center"/>
            </w:pPr>
            <w:r>
              <w:rPr>
                <w:rFonts w:ascii="Times New Roman" w:hAnsi="Times New Roman"/>
                <w:sz w:val="24"/>
                <w:szCs w:val="24"/>
              </w:rPr>
              <w:t>(seria i numer dowodu osobistego)</w:t>
            </w:r>
          </w:p>
        </w:tc>
      </w:tr>
      <w:tr w:rsidR="00DF252C" w:rsidTr="003176FB">
        <w:tc>
          <w:tcPr>
            <w:tcW w:w="4219" w:type="dxa"/>
          </w:tcPr>
          <w:p w:rsidR="00DF252C" w:rsidRDefault="00DF252C" w:rsidP="002822A4">
            <w:pPr>
              <w:snapToGrid w:val="0"/>
              <w:spacing w:after="0" w:line="240" w:lineRule="auto"/>
              <w:rPr>
                <w:rFonts w:ascii="Times New Roman" w:hAnsi="Times New Roman"/>
                <w:sz w:val="24"/>
                <w:szCs w:val="24"/>
              </w:rPr>
            </w:pPr>
          </w:p>
          <w:p w:rsidR="00DF252C" w:rsidRDefault="00DF252C" w:rsidP="002822A4">
            <w:pPr>
              <w:spacing w:after="0" w:line="240" w:lineRule="auto"/>
            </w:pPr>
            <w:r>
              <w:rPr>
                <w:rFonts w:ascii="Times New Roman" w:hAnsi="Times New Roman"/>
                <w:sz w:val="24"/>
                <w:szCs w:val="24"/>
              </w:rPr>
              <w:t>……………………………………….</w:t>
            </w:r>
          </w:p>
        </w:tc>
      </w:tr>
      <w:tr w:rsidR="00DF252C" w:rsidTr="003176FB">
        <w:tc>
          <w:tcPr>
            <w:tcW w:w="4219" w:type="dxa"/>
            <w:hideMark/>
          </w:tcPr>
          <w:p w:rsidR="00DF252C" w:rsidRDefault="00DF252C" w:rsidP="002822A4">
            <w:pPr>
              <w:spacing w:after="0" w:line="240" w:lineRule="auto"/>
              <w:jc w:val="center"/>
            </w:pPr>
            <w:r>
              <w:rPr>
                <w:rFonts w:ascii="Times New Roman" w:hAnsi="Times New Roman"/>
                <w:sz w:val="24"/>
                <w:szCs w:val="24"/>
              </w:rPr>
              <w:t>(miejsce pracy)</w:t>
            </w:r>
          </w:p>
        </w:tc>
      </w:tr>
    </w:tbl>
    <w:p w:rsidR="00DF252C" w:rsidRDefault="00DF252C" w:rsidP="002822A4">
      <w:pPr>
        <w:spacing w:after="0"/>
        <w:rPr>
          <w:rFonts w:ascii="Times New Roman" w:hAnsi="Times New Roman"/>
          <w:sz w:val="24"/>
          <w:szCs w:val="24"/>
        </w:rPr>
      </w:pPr>
    </w:p>
    <w:p w:rsidR="00DF252C" w:rsidRDefault="00DF252C" w:rsidP="00DF252C">
      <w:pPr>
        <w:spacing w:after="0"/>
        <w:jc w:val="center"/>
      </w:pPr>
      <w:r>
        <w:rPr>
          <w:rFonts w:ascii="Times New Roman" w:hAnsi="Times New Roman"/>
          <w:b/>
          <w:sz w:val="24"/>
          <w:szCs w:val="24"/>
        </w:rPr>
        <w:t>OŚWIADCZENIE</w:t>
      </w:r>
    </w:p>
    <w:p w:rsidR="00DF252C" w:rsidRDefault="00DF252C" w:rsidP="00DF252C">
      <w:pPr>
        <w:spacing w:after="0"/>
        <w:jc w:val="center"/>
      </w:pPr>
      <w:r>
        <w:rPr>
          <w:rFonts w:ascii="Times New Roman" w:hAnsi="Times New Roman"/>
          <w:b/>
          <w:sz w:val="24"/>
          <w:szCs w:val="24"/>
        </w:rPr>
        <w:t>o poręczeniu pożyczki z Zakładowego Funduszu Świadczeń Socjalnych</w:t>
      </w:r>
    </w:p>
    <w:p w:rsidR="00DF252C" w:rsidRDefault="00DF252C" w:rsidP="00DF252C">
      <w:pPr>
        <w:spacing w:after="0"/>
        <w:rPr>
          <w:rFonts w:ascii="Times New Roman" w:hAnsi="Times New Roman"/>
          <w:b/>
          <w:sz w:val="24"/>
          <w:szCs w:val="24"/>
        </w:rPr>
      </w:pPr>
    </w:p>
    <w:p w:rsidR="00DF252C" w:rsidRDefault="00DF252C" w:rsidP="00DF252C">
      <w:pPr>
        <w:spacing w:after="0"/>
        <w:jc w:val="both"/>
      </w:pPr>
      <w:r>
        <w:rPr>
          <w:rFonts w:ascii="Times New Roman" w:hAnsi="Times New Roman"/>
          <w:sz w:val="24"/>
          <w:szCs w:val="24"/>
        </w:rPr>
        <w:t>Ja niżej podpisany zobowiązuję się względem Zespołu Szkół w Cybince jako wierzyciela dokonać jako współdłużnik solidarnej spłaty pożyczki z Zakładowego Funduszu Świadczeń Socjalnych,</w:t>
      </w:r>
    </w:p>
    <w:p w:rsidR="00DF252C" w:rsidRDefault="00DF252C" w:rsidP="00DF252C">
      <w:pPr>
        <w:spacing w:after="0"/>
        <w:rPr>
          <w:rFonts w:ascii="Times New Roman" w:hAnsi="Times New Roman"/>
          <w:sz w:val="24"/>
          <w:szCs w:val="24"/>
        </w:rPr>
      </w:pPr>
    </w:p>
    <w:p w:rsidR="00DF252C" w:rsidRDefault="00DF252C" w:rsidP="00DF252C">
      <w:pPr>
        <w:spacing w:after="0"/>
      </w:pPr>
      <w:r>
        <w:rPr>
          <w:rFonts w:ascii="Times New Roman" w:hAnsi="Times New Roman"/>
          <w:sz w:val="24"/>
          <w:szCs w:val="24"/>
        </w:rPr>
        <w:t xml:space="preserve">udzielonej pożyczkobiorcy </w:t>
      </w:r>
      <w:r>
        <w:rPr>
          <w:rFonts w:ascii="Times New Roman" w:hAnsi="Times New Roman"/>
          <w:b/>
          <w:sz w:val="24"/>
          <w:szCs w:val="24"/>
        </w:rPr>
        <w:t xml:space="preserve">……………………  </w:t>
      </w:r>
      <w:r>
        <w:rPr>
          <w:rFonts w:ascii="Times New Roman" w:hAnsi="Times New Roman"/>
          <w:sz w:val="24"/>
          <w:szCs w:val="24"/>
        </w:rPr>
        <w:t>na podstawie umowy</w:t>
      </w:r>
    </w:p>
    <w:p w:rsidR="00DF252C" w:rsidRDefault="00DF252C" w:rsidP="00DF252C">
      <w:pPr>
        <w:spacing w:after="0"/>
        <w:rPr>
          <w:rFonts w:ascii="Times New Roman" w:hAnsi="Times New Roman"/>
          <w:sz w:val="24"/>
          <w:szCs w:val="24"/>
        </w:rPr>
      </w:pPr>
    </w:p>
    <w:p w:rsidR="00DF252C" w:rsidRDefault="00DF252C" w:rsidP="00DF252C">
      <w:pPr>
        <w:spacing w:after="0"/>
      </w:pPr>
      <w:r>
        <w:rPr>
          <w:rFonts w:ascii="Times New Roman" w:hAnsi="Times New Roman"/>
          <w:sz w:val="24"/>
          <w:szCs w:val="24"/>
        </w:rPr>
        <w:t xml:space="preserve">pożyczki nr </w:t>
      </w:r>
      <w:r>
        <w:rPr>
          <w:rFonts w:ascii="Times New Roman" w:hAnsi="Times New Roman"/>
          <w:b/>
          <w:spacing w:val="50"/>
          <w:sz w:val="24"/>
          <w:szCs w:val="24"/>
        </w:rPr>
        <w:t xml:space="preserve">……………. z dnia </w:t>
      </w:r>
      <w:r>
        <w:rPr>
          <w:rFonts w:ascii="Times New Roman" w:hAnsi="Times New Roman"/>
          <w:b/>
          <w:sz w:val="24"/>
          <w:szCs w:val="24"/>
        </w:rPr>
        <w:t xml:space="preserve">…………………. </w:t>
      </w:r>
      <w:r>
        <w:rPr>
          <w:rFonts w:ascii="Times New Roman" w:hAnsi="Times New Roman"/>
          <w:sz w:val="24"/>
          <w:szCs w:val="24"/>
        </w:rPr>
        <w:t xml:space="preserve"> na ……………………..</w:t>
      </w:r>
    </w:p>
    <w:p w:rsidR="00DF252C" w:rsidRDefault="00DF252C" w:rsidP="00DF252C">
      <w:pPr>
        <w:spacing w:after="0"/>
        <w:rPr>
          <w:rFonts w:ascii="Times New Roman" w:hAnsi="Times New Roman"/>
          <w:sz w:val="24"/>
          <w:szCs w:val="24"/>
        </w:rPr>
      </w:pPr>
    </w:p>
    <w:p w:rsidR="00DF252C" w:rsidRDefault="00DF252C" w:rsidP="00DF252C">
      <w:pPr>
        <w:spacing w:after="0"/>
        <w:jc w:val="both"/>
      </w:pPr>
      <w:r>
        <w:rPr>
          <w:rFonts w:ascii="Times New Roman" w:hAnsi="Times New Roman"/>
          <w:sz w:val="24"/>
          <w:szCs w:val="24"/>
        </w:rPr>
        <w:t xml:space="preserve">do wysokości </w:t>
      </w:r>
      <w:r>
        <w:rPr>
          <w:rFonts w:ascii="Times New Roman" w:hAnsi="Times New Roman"/>
          <w:b/>
          <w:sz w:val="24"/>
          <w:szCs w:val="24"/>
        </w:rPr>
        <w:t xml:space="preserve">…………………….. </w:t>
      </w:r>
      <w:r>
        <w:rPr>
          <w:rFonts w:ascii="Times New Roman" w:hAnsi="Times New Roman"/>
          <w:sz w:val="24"/>
          <w:szCs w:val="24"/>
        </w:rPr>
        <w:t xml:space="preserve"> stanowiącej należność główną  plus odsetki, </w:t>
      </w:r>
      <w:r>
        <w:rPr>
          <w:rFonts w:ascii="Times New Roman" w:hAnsi="Times New Roman"/>
          <w:sz w:val="24"/>
          <w:szCs w:val="24"/>
        </w:rPr>
        <w:br/>
        <w:t xml:space="preserve">jeżeli pożyczkobiorca nie ureguluje postawionej mu przez wierzyciela pozostającej  </w:t>
      </w:r>
      <w:r>
        <w:rPr>
          <w:rFonts w:ascii="Times New Roman" w:hAnsi="Times New Roman"/>
          <w:sz w:val="24"/>
          <w:szCs w:val="24"/>
        </w:rPr>
        <w:br/>
        <w:t>do zwrotu kwoty pożyczki.</w:t>
      </w:r>
    </w:p>
    <w:p w:rsidR="00DF252C" w:rsidRDefault="00DF252C" w:rsidP="00DF252C">
      <w:pPr>
        <w:spacing w:after="0"/>
        <w:rPr>
          <w:rFonts w:ascii="Times New Roman" w:hAnsi="Times New Roman"/>
          <w:sz w:val="24"/>
          <w:szCs w:val="24"/>
        </w:rPr>
      </w:pPr>
    </w:p>
    <w:p w:rsidR="00DF252C" w:rsidRDefault="00DF252C" w:rsidP="00DF252C">
      <w:pPr>
        <w:spacing w:after="0"/>
      </w:pPr>
      <w:r>
        <w:rPr>
          <w:rFonts w:ascii="Times New Roman" w:hAnsi="Times New Roman"/>
          <w:sz w:val="24"/>
          <w:szCs w:val="24"/>
        </w:rPr>
        <w:t>Oświadczam jednocześnie, że znam treść wyżej wymienionej umowy pożyczki.</w:t>
      </w:r>
    </w:p>
    <w:p w:rsidR="00DF252C" w:rsidRDefault="00DF252C" w:rsidP="00DF252C">
      <w:pPr>
        <w:tabs>
          <w:tab w:val="left" w:pos="7170"/>
        </w:tabs>
        <w:spacing w:after="0"/>
        <w:rPr>
          <w:rFonts w:ascii="Times New Roman" w:hAnsi="Times New Roman"/>
          <w:sz w:val="24"/>
          <w:szCs w:val="24"/>
        </w:rPr>
      </w:pPr>
    </w:p>
    <w:p w:rsidR="00DF252C" w:rsidRDefault="00DF252C" w:rsidP="00DF252C">
      <w:pPr>
        <w:tabs>
          <w:tab w:val="left" w:pos="7170"/>
        </w:tabs>
        <w:spacing w:after="0"/>
        <w:rPr>
          <w:rFonts w:ascii="Times New Roman" w:hAnsi="Times New Roman"/>
          <w:sz w:val="24"/>
          <w:szCs w:val="24"/>
        </w:rPr>
      </w:pPr>
    </w:p>
    <w:p w:rsidR="002822A4" w:rsidRDefault="00DF252C" w:rsidP="002822A4">
      <w:pPr>
        <w:tabs>
          <w:tab w:val="left" w:pos="7170"/>
        </w:tabs>
        <w:spacing w:after="0" w:line="240" w:lineRule="auto"/>
        <w:jc w:val="right"/>
        <w:rPr>
          <w:rFonts w:ascii="Times New Roman" w:hAnsi="Times New Roman"/>
          <w:sz w:val="24"/>
          <w:szCs w:val="24"/>
        </w:rPr>
      </w:pPr>
      <w:r>
        <w:rPr>
          <w:rFonts w:ascii="Times New Roman" w:hAnsi="Times New Roman"/>
          <w:sz w:val="24"/>
          <w:szCs w:val="24"/>
        </w:rPr>
        <w:t>……………………………………</w:t>
      </w:r>
    </w:p>
    <w:p w:rsidR="00DF252C" w:rsidRDefault="00DF252C" w:rsidP="002822A4">
      <w:pPr>
        <w:tabs>
          <w:tab w:val="left" w:pos="7170"/>
        </w:tabs>
        <w:spacing w:after="0" w:line="240" w:lineRule="auto"/>
        <w:jc w:val="right"/>
      </w:pPr>
      <w:r>
        <w:rPr>
          <w:rFonts w:ascii="Times New Roman" w:hAnsi="Times New Roman"/>
          <w:sz w:val="20"/>
          <w:szCs w:val="20"/>
        </w:rPr>
        <w:t>(podpis poręczyciela)</w:t>
      </w:r>
    </w:p>
    <w:p w:rsidR="00DF252C" w:rsidRDefault="00DF252C" w:rsidP="00DF252C">
      <w:pPr>
        <w:tabs>
          <w:tab w:val="left" w:pos="7170"/>
        </w:tabs>
        <w:spacing w:after="0"/>
      </w:pPr>
    </w:p>
    <w:tbl>
      <w:tblPr>
        <w:tblW w:w="0" w:type="auto"/>
        <w:tblLayout w:type="fixed"/>
        <w:tblLook w:val="04A0"/>
      </w:tblPr>
      <w:tblGrid>
        <w:gridCol w:w="4606"/>
        <w:gridCol w:w="4606"/>
      </w:tblGrid>
      <w:tr w:rsidR="00DF252C" w:rsidTr="003176FB">
        <w:trPr>
          <w:trHeight w:val="749"/>
        </w:trPr>
        <w:tc>
          <w:tcPr>
            <w:tcW w:w="4606" w:type="dxa"/>
          </w:tcPr>
          <w:p w:rsidR="00DF252C" w:rsidRDefault="00DF252C" w:rsidP="003176FB">
            <w:pPr>
              <w:tabs>
                <w:tab w:val="left" w:pos="7170"/>
              </w:tabs>
              <w:snapToGrid w:val="0"/>
              <w:spacing w:after="0"/>
              <w:jc w:val="center"/>
              <w:rPr>
                <w:rFonts w:ascii="Times New Roman" w:hAnsi="Times New Roman"/>
                <w:sz w:val="24"/>
                <w:szCs w:val="24"/>
              </w:rPr>
            </w:pPr>
          </w:p>
          <w:p w:rsidR="00DF252C" w:rsidRDefault="00DF252C" w:rsidP="003176FB">
            <w:pPr>
              <w:tabs>
                <w:tab w:val="left" w:pos="7170"/>
              </w:tabs>
              <w:spacing w:after="0"/>
              <w:jc w:val="center"/>
            </w:pPr>
            <w:r>
              <w:rPr>
                <w:rFonts w:ascii="Times New Roman" w:hAnsi="Times New Roman"/>
                <w:sz w:val="24"/>
                <w:szCs w:val="24"/>
              </w:rPr>
              <w:t xml:space="preserve">Potwierdzam spełnienie warunków </w:t>
            </w:r>
            <w:r>
              <w:rPr>
                <w:rFonts w:ascii="Times New Roman" w:hAnsi="Times New Roman"/>
                <w:sz w:val="24"/>
                <w:szCs w:val="24"/>
              </w:rPr>
              <w:br/>
              <w:t xml:space="preserve">zawartych w Regulaminie ZFŚS § 12 </w:t>
            </w:r>
            <w:proofErr w:type="spellStart"/>
            <w:r>
              <w:rPr>
                <w:rFonts w:ascii="Times New Roman" w:hAnsi="Times New Roman"/>
                <w:sz w:val="24"/>
                <w:szCs w:val="24"/>
              </w:rPr>
              <w:t>pkt</w:t>
            </w:r>
            <w:proofErr w:type="spellEnd"/>
            <w:r>
              <w:rPr>
                <w:rFonts w:ascii="Times New Roman" w:hAnsi="Times New Roman"/>
                <w:sz w:val="24"/>
                <w:szCs w:val="24"/>
              </w:rPr>
              <w:t xml:space="preserve"> 12</w:t>
            </w:r>
          </w:p>
        </w:tc>
        <w:tc>
          <w:tcPr>
            <w:tcW w:w="4606" w:type="dxa"/>
          </w:tcPr>
          <w:p w:rsidR="00DF252C" w:rsidRDefault="00DF252C" w:rsidP="003176FB">
            <w:pPr>
              <w:tabs>
                <w:tab w:val="left" w:pos="7170"/>
              </w:tabs>
              <w:snapToGrid w:val="0"/>
              <w:spacing w:after="0"/>
              <w:jc w:val="center"/>
              <w:rPr>
                <w:rFonts w:ascii="Times New Roman" w:hAnsi="Times New Roman"/>
                <w:sz w:val="24"/>
                <w:szCs w:val="24"/>
              </w:rPr>
            </w:pPr>
          </w:p>
          <w:p w:rsidR="00DF252C" w:rsidRDefault="00DF252C" w:rsidP="003176FB">
            <w:pPr>
              <w:tabs>
                <w:tab w:val="left" w:pos="7170"/>
              </w:tabs>
              <w:spacing w:after="0"/>
              <w:jc w:val="center"/>
            </w:pPr>
            <w:r>
              <w:rPr>
                <w:rFonts w:ascii="Times New Roman" w:hAnsi="Times New Roman"/>
                <w:sz w:val="24"/>
                <w:szCs w:val="24"/>
              </w:rPr>
              <w:t>Stwierdzam zgodność danych</w:t>
            </w:r>
          </w:p>
          <w:p w:rsidR="00DF252C" w:rsidRDefault="00DF252C" w:rsidP="003176FB">
            <w:pPr>
              <w:tabs>
                <w:tab w:val="left" w:pos="7170"/>
              </w:tabs>
              <w:spacing w:after="0"/>
              <w:jc w:val="center"/>
            </w:pPr>
            <w:r>
              <w:rPr>
                <w:rFonts w:ascii="Times New Roman" w:hAnsi="Times New Roman"/>
                <w:sz w:val="24"/>
                <w:szCs w:val="24"/>
              </w:rPr>
              <w:t>oraz autentyczność podpisu poręczyciela</w:t>
            </w:r>
          </w:p>
        </w:tc>
      </w:tr>
      <w:tr w:rsidR="00DF252C" w:rsidTr="003176FB">
        <w:trPr>
          <w:trHeight w:val="1142"/>
        </w:trPr>
        <w:tc>
          <w:tcPr>
            <w:tcW w:w="4606" w:type="dxa"/>
          </w:tcPr>
          <w:p w:rsidR="00DF252C" w:rsidRDefault="00DF252C" w:rsidP="003176FB">
            <w:pPr>
              <w:tabs>
                <w:tab w:val="left" w:pos="7170"/>
              </w:tabs>
              <w:snapToGrid w:val="0"/>
              <w:spacing w:after="0"/>
              <w:jc w:val="both"/>
              <w:rPr>
                <w:rFonts w:ascii="Times New Roman" w:hAnsi="Times New Roman"/>
                <w:sz w:val="24"/>
                <w:szCs w:val="24"/>
              </w:rPr>
            </w:pPr>
          </w:p>
          <w:p w:rsidR="00DF252C" w:rsidRDefault="00DF252C" w:rsidP="003176FB">
            <w:pPr>
              <w:tabs>
                <w:tab w:val="left" w:pos="7170"/>
              </w:tabs>
              <w:spacing w:after="0"/>
              <w:jc w:val="both"/>
            </w:pPr>
            <w:r>
              <w:rPr>
                <w:rFonts w:ascii="Times New Roman" w:hAnsi="Times New Roman"/>
                <w:sz w:val="24"/>
                <w:szCs w:val="24"/>
              </w:rPr>
              <w:br/>
              <w:t>…………………………………………..</w:t>
            </w:r>
          </w:p>
          <w:p w:rsidR="00DF252C" w:rsidRDefault="00DF252C" w:rsidP="003176FB">
            <w:pPr>
              <w:tabs>
                <w:tab w:val="left" w:pos="7170"/>
              </w:tabs>
              <w:spacing w:after="0"/>
            </w:pPr>
            <w:r>
              <w:rPr>
                <w:rFonts w:ascii="Times New Roman" w:hAnsi="Times New Roman"/>
                <w:sz w:val="20"/>
                <w:szCs w:val="20"/>
              </w:rPr>
              <w:t>(data i podpis inspektora ds. kadrowych)</w:t>
            </w:r>
          </w:p>
        </w:tc>
        <w:tc>
          <w:tcPr>
            <w:tcW w:w="4606" w:type="dxa"/>
          </w:tcPr>
          <w:p w:rsidR="00DF252C" w:rsidRDefault="00DF252C" w:rsidP="003176FB">
            <w:pPr>
              <w:tabs>
                <w:tab w:val="left" w:pos="7170"/>
              </w:tabs>
              <w:snapToGrid w:val="0"/>
              <w:spacing w:after="0"/>
              <w:jc w:val="both"/>
              <w:rPr>
                <w:rFonts w:ascii="Times New Roman" w:hAnsi="Times New Roman"/>
                <w:sz w:val="24"/>
                <w:szCs w:val="24"/>
              </w:rPr>
            </w:pPr>
          </w:p>
          <w:p w:rsidR="00DF252C" w:rsidRDefault="00DF252C" w:rsidP="003176FB">
            <w:pPr>
              <w:tabs>
                <w:tab w:val="left" w:pos="7170"/>
              </w:tabs>
              <w:spacing w:after="0"/>
              <w:jc w:val="both"/>
            </w:pPr>
            <w:r>
              <w:rPr>
                <w:rFonts w:ascii="Times New Roman" w:hAnsi="Times New Roman"/>
                <w:sz w:val="24"/>
                <w:szCs w:val="24"/>
              </w:rPr>
              <w:br/>
              <w:t>…………………………………………..</w:t>
            </w:r>
          </w:p>
          <w:p w:rsidR="00DF252C" w:rsidRPr="00D9501D" w:rsidRDefault="00DF252C" w:rsidP="003176FB">
            <w:pPr>
              <w:tabs>
                <w:tab w:val="left" w:pos="7170"/>
              </w:tabs>
              <w:spacing w:after="0"/>
              <w:jc w:val="center"/>
            </w:pPr>
            <w:r>
              <w:rPr>
                <w:rFonts w:ascii="Times New Roman" w:hAnsi="Times New Roman"/>
                <w:sz w:val="20"/>
                <w:szCs w:val="20"/>
              </w:rPr>
              <w:t>(data i podpis osoby przyjmującej poręczenie)</w:t>
            </w:r>
          </w:p>
        </w:tc>
      </w:tr>
    </w:tbl>
    <w:p w:rsidR="003A0C74" w:rsidRDefault="003A0C74"/>
    <w:sectPr w:rsidR="003A0C74" w:rsidSect="003176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rFonts w:ascii="Times New Roman" w:eastAsia="Calibri" w:hAnsi="Times New Roman" w:cs="Times New Roman"/>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08"/>
    <w:multiLevelType w:val="singleLevel"/>
    <w:tmpl w:val="00000008"/>
    <w:name w:val="WW8Num8"/>
    <w:lvl w:ilvl="0">
      <w:start w:val="1"/>
      <w:numFmt w:val="decimal"/>
      <w:lvlText w:val="%1)"/>
      <w:lvlJc w:val="left"/>
      <w:pPr>
        <w:tabs>
          <w:tab w:val="num" w:pos="0"/>
        </w:tabs>
        <w:ind w:left="1080" w:hanging="360"/>
      </w:pPr>
      <w:rPr>
        <w:rFonts w:ascii="Times New Roman" w:hAnsi="Times New Roman" w:cs="Times New Roman" w:hint="default"/>
        <w:sz w:val="24"/>
        <w:szCs w:val="24"/>
      </w:rPr>
    </w:lvl>
  </w:abstractNum>
  <w:abstractNum w:abstractNumId="7">
    <w:nsid w:val="00000009"/>
    <w:multiLevelType w:val="singleLevel"/>
    <w:tmpl w:val="00000009"/>
    <w:name w:val="WW8Num9"/>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lvl>
  </w:abstractNum>
  <w:abstractNum w:abstractNumId="9">
    <w:nsid w:val="0000000B"/>
    <w:multiLevelType w:val="singleLevel"/>
    <w:tmpl w:val="0000000B"/>
    <w:name w:val="WW8Num12"/>
    <w:lvl w:ilvl="0">
      <w:start w:val="1"/>
      <w:numFmt w:val="lowerLetter"/>
      <w:lvlText w:val="%1)"/>
      <w:lvlJc w:val="left"/>
      <w:pPr>
        <w:tabs>
          <w:tab w:val="num" w:pos="0"/>
        </w:tabs>
        <w:ind w:left="1125" w:hanging="360"/>
      </w:pPr>
    </w:lvl>
  </w:abstractNum>
  <w:abstractNum w:abstractNumId="10">
    <w:nsid w:val="0000000C"/>
    <w:multiLevelType w:val="singleLevel"/>
    <w:tmpl w:val="0000000C"/>
    <w:name w:val="WW8Num14"/>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abstractNum>
  <w:abstractNum w:abstractNumId="11">
    <w:nsid w:val="0000000D"/>
    <w:multiLevelType w:val="singleLevel"/>
    <w:tmpl w:val="0000000D"/>
    <w:name w:val="WW8Num1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2">
    <w:nsid w:val="0000000E"/>
    <w:multiLevelType w:val="singleLevel"/>
    <w:tmpl w:val="0000000E"/>
    <w:name w:val="WW8Num16"/>
    <w:lvl w:ilvl="0">
      <w:start w:val="1"/>
      <w:numFmt w:val="decimal"/>
      <w:lvlText w:val="%1)"/>
      <w:lvlJc w:val="left"/>
      <w:pPr>
        <w:tabs>
          <w:tab w:val="num" w:pos="0"/>
        </w:tabs>
        <w:ind w:left="720" w:hanging="360"/>
      </w:pPr>
      <w:rPr>
        <w:rFonts w:ascii="Times New Roman" w:eastAsia="Calibri" w:hAnsi="Times New Roman" w:cs="Times New Roman"/>
        <w:sz w:val="24"/>
        <w:szCs w:val="24"/>
      </w:rPr>
    </w:lvl>
  </w:abstractNum>
  <w:abstractNum w:abstractNumId="13">
    <w:nsid w:val="0000000F"/>
    <w:multiLevelType w:val="singleLevel"/>
    <w:tmpl w:val="0000000F"/>
    <w:name w:val="WW8Num17"/>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4">
    <w:nsid w:val="00000010"/>
    <w:multiLevelType w:val="singleLevel"/>
    <w:tmpl w:val="00000010"/>
    <w:name w:val="WW8Num18"/>
    <w:lvl w:ilvl="0">
      <w:start w:val="1"/>
      <w:numFmt w:val="decimal"/>
      <w:lvlText w:val="%1)"/>
      <w:lvlJc w:val="left"/>
      <w:pPr>
        <w:tabs>
          <w:tab w:val="num" w:pos="0"/>
        </w:tabs>
        <w:ind w:left="1080" w:hanging="360"/>
      </w:pPr>
      <w:rPr>
        <w:rFonts w:ascii="Times New Roman" w:hAnsi="Times New Roman" w:cs="Times New Roman" w:hint="default"/>
        <w:sz w:val="24"/>
        <w:szCs w:val="24"/>
      </w:rPr>
    </w:lvl>
  </w:abstractNum>
  <w:abstractNum w:abstractNumId="15">
    <w:nsid w:val="00000011"/>
    <w:multiLevelType w:val="singleLevel"/>
    <w:tmpl w:val="00000011"/>
    <w:name w:val="WW8Num1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6">
    <w:nsid w:val="00000012"/>
    <w:multiLevelType w:val="singleLevel"/>
    <w:tmpl w:val="00000012"/>
    <w:name w:val="WW8Num20"/>
    <w:lvl w:ilvl="0">
      <w:start w:val="1"/>
      <w:numFmt w:val="decimal"/>
      <w:lvlText w:val="%1)"/>
      <w:lvlJc w:val="left"/>
      <w:pPr>
        <w:tabs>
          <w:tab w:val="num" w:pos="0"/>
        </w:tabs>
        <w:ind w:left="1080" w:hanging="360"/>
      </w:pPr>
      <w:rPr>
        <w:rFonts w:ascii="Times New Roman" w:hAnsi="Times New Roman" w:cs="Times New Roman" w:hint="default"/>
        <w:b/>
        <w:sz w:val="24"/>
        <w:szCs w:val="24"/>
      </w:rPr>
    </w:lvl>
  </w:abstractNum>
  <w:abstractNum w:abstractNumId="17">
    <w:nsid w:val="00000013"/>
    <w:multiLevelType w:val="singleLevel"/>
    <w:tmpl w:val="00000013"/>
    <w:name w:val="WW8Num23"/>
    <w:lvl w:ilvl="0">
      <w:start w:val="1"/>
      <w:numFmt w:val="decimal"/>
      <w:lvlText w:val="%1."/>
      <w:lvlJc w:val="left"/>
      <w:pPr>
        <w:tabs>
          <w:tab w:val="num" w:pos="0"/>
        </w:tabs>
        <w:ind w:left="720" w:hanging="360"/>
      </w:pPr>
      <w:rPr>
        <w:rFonts w:ascii="Times New Roman" w:eastAsia="Calibri" w:hAnsi="Times New Roman" w:cs="Times New Roman"/>
        <w:color w:val="auto"/>
        <w:sz w:val="24"/>
        <w:szCs w:val="24"/>
      </w:rPr>
    </w:lvl>
  </w:abstractNum>
  <w:abstractNum w:abstractNumId="18">
    <w:nsid w:val="00000016"/>
    <w:multiLevelType w:val="singleLevel"/>
    <w:tmpl w:val="00000016"/>
    <w:name w:val="WW8Num2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9">
    <w:nsid w:val="00000017"/>
    <w:multiLevelType w:val="singleLevel"/>
    <w:tmpl w:val="00000017"/>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20">
    <w:nsid w:val="00000018"/>
    <w:multiLevelType w:val="singleLevel"/>
    <w:tmpl w:val="00000018"/>
    <w:name w:val="WW8Num28"/>
    <w:lvl w:ilvl="0">
      <w:start w:val="1"/>
      <w:numFmt w:val="lowerLetter"/>
      <w:lvlText w:val="%1)"/>
      <w:lvlJc w:val="left"/>
      <w:pPr>
        <w:tabs>
          <w:tab w:val="num" w:pos="0"/>
        </w:tabs>
        <w:ind w:left="1440" w:hanging="360"/>
      </w:pPr>
    </w:lvl>
  </w:abstractNum>
  <w:abstractNum w:abstractNumId="21">
    <w:nsid w:val="00000019"/>
    <w:multiLevelType w:val="singleLevel"/>
    <w:tmpl w:val="00000019"/>
    <w:name w:val="WW8Num29"/>
    <w:lvl w:ilvl="0">
      <w:start w:val="1"/>
      <w:numFmt w:val="decimal"/>
      <w:lvlText w:val="%1."/>
      <w:lvlJc w:val="left"/>
      <w:pPr>
        <w:tabs>
          <w:tab w:val="num" w:pos="0"/>
        </w:tabs>
        <w:ind w:left="765" w:hanging="405"/>
      </w:pPr>
    </w:lvl>
  </w:abstractNum>
  <w:abstractNum w:abstractNumId="22">
    <w:nsid w:val="0000001A"/>
    <w:multiLevelType w:val="singleLevel"/>
    <w:tmpl w:val="0000001A"/>
    <w:name w:val="WW8Num30"/>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3">
    <w:nsid w:val="0000001B"/>
    <w:multiLevelType w:val="singleLevel"/>
    <w:tmpl w:val="0000001B"/>
    <w:name w:val="WW8Num31"/>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4">
    <w:nsid w:val="0000001C"/>
    <w:multiLevelType w:val="singleLevel"/>
    <w:tmpl w:val="0000001C"/>
    <w:name w:val="WW8Num32"/>
    <w:lvl w:ilvl="0">
      <w:start w:val="1"/>
      <w:numFmt w:val="decimal"/>
      <w:lvlText w:val="%1)"/>
      <w:lvlJc w:val="left"/>
      <w:pPr>
        <w:tabs>
          <w:tab w:val="num" w:pos="0"/>
        </w:tabs>
        <w:ind w:left="750" w:hanging="390"/>
      </w:pPr>
    </w:lvl>
  </w:abstractNum>
  <w:abstractNum w:abstractNumId="25">
    <w:nsid w:val="0000001E"/>
    <w:multiLevelType w:val="singleLevel"/>
    <w:tmpl w:val="0000001E"/>
    <w:name w:val="WW8Num34"/>
    <w:lvl w:ilvl="0">
      <w:start w:val="1"/>
      <w:numFmt w:val="decimal"/>
      <w:pStyle w:val="Nagwek1"/>
      <w:lvlText w:val="%1."/>
      <w:lvlJc w:val="left"/>
      <w:pPr>
        <w:tabs>
          <w:tab w:val="num" w:pos="0"/>
        </w:tabs>
        <w:ind w:left="1068" w:hanging="360"/>
      </w:pPr>
      <w:rPr>
        <w:b w:val="0"/>
      </w:rPr>
    </w:lvl>
  </w:abstractNum>
  <w:abstractNum w:abstractNumId="26">
    <w:nsid w:val="0000001F"/>
    <w:multiLevelType w:val="singleLevel"/>
    <w:tmpl w:val="0000001F"/>
    <w:name w:val="WW8Num35"/>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27">
    <w:nsid w:val="00000020"/>
    <w:multiLevelType w:val="singleLevel"/>
    <w:tmpl w:val="00000020"/>
    <w:name w:val="WW8Num38"/>
    <w:lvl w:ilvl="0">
      <w:start w:val="1"/>
      <w:numFmt w:val="lowerLetter"/>
      <w:lvlText w:val="%1)"/>
      <w:lvlJc w:val="left"/>
      <w:pPr>
        <w:tabs>
          <w:tab w:val="num" w:pos="0"/>
        </w:tabs>
        <w:ind w:left="1080" w:hanging="360"/>
      </w:pPr>
    </w:lvl>
  </w:abstractNum>
  <w:abstractNum w:abstractNumId="28">
    <w:nsid w:val="00000021"/>
    <w:multiLevelType w:val="singleLevel"/>
    <w:tmpl w:val="00000021"/>
    <w:name w:val="WW8Num39"/>
    <w:lvl w:ilvl="0">
      <w:start w:val="1"/>
      <w:numFmt w:val="decimal"/>
      <w:lvlText w:val="%1."/>
      <w:lvlJc w:val="left"/>
      <w:pPr>
        <w:tabs>
          <w:tab w:val="num" w:pos="0"/>
        </w:tabs>
        <w:ind w:left="1004" w:hanging="360"/>
      </w:pPr>
      <w:rPr>
        <w:rFonts w:ascii="Times New Roman" w:hAnsi="Times New Roman" w:cs="Times New Roman" w:hint="default"/>
        <w:sz w:val="24"/>
        <w:szCs w:val="24"/>
      </w:rPr>
    </w:lvl>
  </w:abstractNum>
  <w:abstractNum w:abstractNumId="29">
    <w:nsid w:val="00000022"/>
    <w:multiLevelType w:val="multilevel"/>
    <w:tmpl w:val="00000022"/>
    <w:lvl w:ilvl="0">
      <w:start w:val="1"/>
      <w:numFmt w:val="decimal"/>
      <w:lvlText w:val="%1."/>
      <w:lvlJc w:val="left"/>
      <w:pPr>
        <w:tabs>
          <w:tab w:val="num" w:pos="0"/>
        </w:tabs>
        <w:ind w:left="720" w:hanging="360"/>
      </w:pPr>
      <w:rPr>
        <w:rFonts w:ascii="Times New Roman" w:hAnsi="Times New Roman" w:cs="Times New Roman"/>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23"/>
    <w:multiLevelType w:val="multilevel"/>
    <w:tmpl w:val="00000023"/>
    <w:lvl w:ilvl="0">
      <w:start w:val="1"/>
      <w:numFmt w:val="decimal"/>
      <w:lvlText w:val="%1."/>
      <w:lvlJc w:val="left"/>
      <w:pPr>
        <w:tabs>
          <w:tab w:val="num" w:pos="720"/>
        </w:tabs>
        <w:ind w:left="720" w:hanging="360"/>
      </w:pPr>
      <w:rPr>
        <w:rFonts w:ascii="Times New Roman" w:hAnsi="Times New Roman" w:cs="Times New Roman"/>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4"/>
    <w:multiLevelType w:val="multilevel"/>
    <w:tmpl w:val="00000024"/>
    <w:lvl w:ilvl="0">
      <w:start w:val="1"/>
      <w:numFmt w:val="decimal"/>
      <w:lvlText w:val="%1."/>
      <w:lvlJc w:val="left"/>
      <w:pPr>
        <w:tabs>
          <w:tab w:val="num" w:pos="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5"/>
    <w:multiLevelType w:val="multilevel"/>
    <w:tmpl w:val="00000025"/>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A318C9"/>
    <w:multiLevelType w:val="hybridMultilevel"/>
    <w:tmpl w:val="3CC0E15C"/>
    <w:lvl w:ilvl="0" w:tplc="EA068AB8">
      <w:start w:val="1"/>
      <w:numFmt w:val="decimal"/>
      <w:lvlText w:val="%1)"/>
      <w:lvlJc w:val="left"/>
      <w:pPr>
        <w:ind w:left="1080" w:hanging="360"/>
      </w:pPr>
      <w:rPr>
        <w:rFonts w:ascii="Times New Roman" w:hAnsi="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04E0D45"/>
    <w:multiLevelType w:val="hybridMultilevel"/>
    <w:tmpl w:val="6C4E88B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2B976C9E"/>
    <w:multiLevelType w:val="hybridMultilevel"/>
    <w:tmpl w:val="75104B76"/>
    <w:lvl w:ilvl="0" w:tplc="7DAFA6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D65B65"/>
    <w:multiLevelType w:val="hybridMultilevel"/>
    <w:tmpl w:val="1C30E70E"/>
    <w:lvl w:ilvl="0" w:tplc="B4A25B32">
      <w:start w:val="1"/>
      <w:numFmt w:val="lowerLetter"/>
      <w:lvlText w:val="%1)"/>
      <w:lvlJc w:val="left"/>
      <w:pPr>
        <w:ind w:left="1440" w:hanging="360"/>
      </w:pPr>
      <w:rPr>
        <w:rFonts w:ascii="Times New Roman" w:hAnsi="Times New Roman"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3D16100"/>
    <w:multiLevelType w:val="hybridMultilevel"/>
    <w:tmpl w:val="18D63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num>
  <w:num w:numId="3">
    <w:abstractNumId w:val="18"/>
    <w:lvlOverride w:ilvl="0">
      <w:startOverride w:val="1"/>
    </w:lvlOverride>
  </w:num>
  <w:num w:numId="4">
    <w:abstractNumId w:val="14"/>
    <w:lvlOverride w:ilvl="0">
      <w:startOverride w:val="1"/>
    </w:lvlOverride>
  </w:num>
  <w:num w:numId="5">
    <w:abstractNumId w:val="6"/>
    <w:lvlOverride w:ilvl="0">
      <w:startOverride w:val="1"/>
    </w:lvlOverride>
  </w:num>
  <w:num w:numId="6">
    <w:abstractNumId w:val="5"/>
    <w:lvlOverride w:ilvl="0">
      <w:startOverride w:val="1"/>
    </w:lvlOverride>
  </w:num>
  <w:num w:numId="7">
    <w:abstractNumId w:val="26"/>
    <w:lvlOverride w:ilvl="0">
      <w:startOverride w:val="1"/>
    </w:lvlOverride>
  </w:num>
  <w:num w:numId="8">
    <w:abstractNumId w:val="11"/>
    <w:lvlOverride w:ilvl="0">
      <w:startOverride w:val="1"/>
    </w:lvlOverride>
  </w:num>
  <w:num w:numId="9">
    <w:abstractNumId w:val="28"/>
    <w:lvlOverride w:ilvl="0">
      <w:startOverride w:val="1"/>
    </w:lvlOverride>
  </w:num>
  <w:num w:numId="10">
    <w:abstractNumId w:val="1"/>
    <w:lvlOverride w:ilvl="0">
      <w:startOverride w:val="1"/>
    </w:lvlOverride>
  </w:num>
  <w:num w:numId="11">
    <w:abstractNumId w:val="12"/>
    <w:lvlOverride w:ilvl="0">
      <w:startOverride w:val="1"/>
    </w:lvlOverride>
  </w:num>
  <w:num w:numId="12">
    <w:abstractNumId w:val="15"/>
    <w:lvlOverride w:ilvl="0">
      <w:startOverride w:val="1"/>
    </w:lvlOverride>
  </w:num>
  <w:num w:numId="13">
    <w:abstractNumId w:val="13"/>
    <w:lvlOverride w:ilvl="0">
      <w:startOverride w:val="1"/>
    </w:lvlOverride>
  </w:num>
  <w:num w:numId="14">
    <w:abstractNumId w:val="10"/>
    <w:lvlOverride w:ilvl="0">
      <w:startOverride w:val="1"/>
    </w:lvlOverride>
  </w:num>
  <w:num w:numId="15">
    <w:abstractNumId w:val="19"/>
    <w:lvlOverride w:ilvl="0">
      <w:startOverride w:val="1"/>
    </w:lvlOverride>
  </w:num>
  <w:num w:numId="16">
    <w:abstractNumId w:val="8"/>
    <w:lvlOverride w:ilvl="0">
      <w:startOverride w:val="1"/>
    </w:lvlOverride>
  </w:num>
  <w:num w:numId="17">
    <w:abstractNumId w:val="27"/>
    <w:lvlOverride w:ilvl="0">
      <w:startOverride w:val="1"/>
    </w:lvlOverride>
  </w:num>
  <w:num w:numId="18">
    <w:abstractNumId w:val="21"/>
    <w:lvlOverride w:ilvl="0">
      <w:startOverride w:val="1"/>
    </w:lvlOverride>
  </w:num>
  <w:num w:numId="19">
    <w:abstractNumId w:val="9"/>
    <w:lvlOverride w:ilvl="0">
      <w:startOverride w:val="1"/>
    </w:lvlOverride>
  </w:num>
  <w:num w:numId="20">
    <w:abstractNumId w:val="3"/>
    <w:lvlOverride w:ilvl="0">
      <w:startOverride w:val="1"/>
    </w:lvlOverride>
  </w:num>
  <w:num w:numId="21">
    <w:abstractNumId w:val="24"/>
    <w:lvlOverride w:ilvl="0">
      <w:startOverride w:val="1"/>
    </w:lvlOverride>
  </w:num>
  <w:num w:numId="22">
    <w:abstractNumId w:val="20"/>
    <w:lvlOverride w:ilvl="0">
      <w:startOverride w:val="1"/>
    </w:lvlOverride>
  </w:num>
  <w:num w:numId="23">
    <w:abstractNumId w:val="17"/>
    <w:lvlOverride w:ilvl="0">
      <w:startOverride w:val="1"/>
    </w:lvlOverride>
  </w:num>
  <w:num w:numId="24">
    <w:abstractNumId w:val="4"/>
    <w:lvlOverride w:ilvl="0">
      <w:startOverride w:val="1"/>
    </w:lvlOverride>
  </w:num>
  <w:num w:numId="25">
    <w:abstractNumId w:val="2"/>
    <w:lvlOverride w:ilvl="0">
      <w:startOverride w:val="1"/>
    </w:lvlOverride>
  </w:num>
  <w:num w:numId="26">
    <w:abstractNumId w:val="16"/>
    <w:lvlOverride w:ilvl="0">
      <w:startOverride w:val="1"/>
    </w:lvlOverride>
  </w:num>
  <w:num w:numId="27">
    <w:abstractNumId w:val="23"/>
    <w:lvlOverride w:ilvl="0">
      <w:startOverride w:val="1"/>
    </w:lvlOverride>
  </w:num>
  <w:num w:numId="28">
    <w:abstractNumId w:val="22"/>
    <w:lvlOverride w:ilvl="0">
      <w:startOverride w:val="1"/>
    </w:lvlOverride>
  </w:num>
  <w:num w:numId="29">
    <w:abstractNumId w:val="7"/>
    <w:lvlOverride w:ilvl="0">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4"/>
  </w:num>
  <w:num w:numId="36">
    <w:abstractNumId w:val="37"/>
  </w:num>
  <w:num w:numId="37">
    <w:abstractNumId w:val="33"/>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DF252C"/>
    <w:rsid w:val="002822A4"/>
    <w:rsid w:val="003176FB"/>
    <w:rsid w:val="003A0C74"/>
    <w:rsid w:val="008963A9"/>
    <w:rsid w:val="00C90E89"/>
    <w:rsid w:val="00DF252C"/>
    <w:rsid w:val="00F35E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right="386"/>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52C"/>
    <w:pPr>
      <w:suppressAutoHyphens/>
      <w:spacing w:after="200" w:line="276" w:lineRule="auto"/>
      <w:ind w:right="0"/>
    </w:pPr>
    <w:rPr>
      <w:rFonts w:ascii="Calibri" w:eastAsia="Calibri" w:hAnsi="Calibri" w:cs="Times New Roman"/>
      <w:lang w:eastAsia="zh-CN"/>
    </w:rPr>
  </w:style>
  <w:style w:type="paragraph" w:styleId="Nagwek1">
    <w:name w:val="heading 1"/>
    <w:basedOn w:val="Normalny"/>
    <w:next w:val="Tekstpodstawowy"/>
    <w:link w:val="Nagwek1Znak"/>
    <w:qFormat/>
    <w:rsid w:val="00DF252C"/>
    <w:pPr>
      <w:keepNext/>
      <w:numPr>
        <w:numId w:val="2"/>
      </w:numPr>
      <w:spacing w:before="280" w:after="280" w:line="240" w:lineRule="auto"/>
      <w:jc w:val="center"/>
      <w:outlineLvl w:val="0"/>
    </w:pPr>
    <w:rPr>
      <w:rFonts w:ascii="Arial Unicode MS" w:eastAsia="Arial Unicode MS" w:hAnsi="Arial Unicode MS" w:cs="Arial Unicode MS"/>
      <w:b/>
      <w:bCs/>
      <w:kern w:val="2"/>
      <w:sz w:val="48"/>
      <w:szCs w:val="4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DF252C"/>
    <w:pPr>
      <w:spacing w:after="120"/>
    </w:pPr>
  </w:style>
  <w:style w:type="character" w:customStyle="1" w:styleId="TekstpodstawowyZnak">
    <w:name w:val="Tekst podstawowy Znak"/>
    <w:basedOn w:val="Domylnaczcionkaakapitu"/>
    <w:link w:val="Tekstpodstawowy"/>
    <w:uiPriority w:val="99"/>
    <w:semiHidden/>
    <w:rsid w:val="00DF252C"/>
    <w:rPr>
      <w:rFonts w:ascii="Calibri" w:eastAsia="Calibri" w:hAnsi="Calibri" w:cs="Times New Roman"/>
      <w:lang w:eastAsia="zh-CN"/>
    </w:rPr>
  </w:style>
  <w:style w:type="character" w:customStyle="1" w:styleId="Nagwek1Znak">
    <w:name w:val="Nagłówek 1 Znak"/>
    <w:basedOn w:val="Domylnaczcionkaakapitu"/>
    <w:link w:val="Nagwek1"/>
    <w:rsid w:val="00DF252C"/>
    <w:rPr>
      <w:rFonts w:ascii="Arial Unicode MS" w:eastAsia="Arial Unicode MS" w:hAnsi="Arial Unicode MS" w:cs="Arial Unicode MS"/>
      <w:b/>
      <w:bCs/>
      <w:kern w:val="2"/>
      <w:sz w:val="48"/>
      <w:szCs w:val="48"/>
      <w:u w:val="single"/>
      <w:lang w:eastAsia="zh-CN"/>
    </w:rPr>
  </w:style>
  <w:style w:type="paragraph" w:styleId="Akapitzlist">
    <w:name w:val="List Paragraph"/>
    <w:basedOn w:val="Normalny"/>
    <w:link w:val="AkapitzlistZnak"/>
    <w:qFormat/>
    <w:rsid w:val="00DF252C"/>
    <w:pPr>
      <w:ind w:left="708"/>
    </w:pPr>
  </w:style>
  <w:style w:type="character" w:customStyle="1" w:styleId="AkapitzlistZnak">
    <w:name w:val="Akapit z listą Znak"/>
    <w:basedOn w:val="Domylnaczcionkaakapitu"/>
    <w:link w:val="Akapitzlist"/>
    <w:locked/>
    <w:rsid w:val="00DF252C"/>
    <w:rPr>
      <w:rFonts w:ascii="Calibri" w:eastAsia="Calibri" w:hAnsi="Calibri" w:cs="Times New Roman"/>
      <w:lang w:eastAsia="zh-CN"/>
    </w:rPr>
  </w:style>
  <w:style w:type="paragraph" w:customStyle="1" w:styleId="western">
    <w:name w:val="western"/>
    <w:basedOn w:val="Normalny"/>
    <w:rsid w:val="00DF252C"/>
    <w:pPr>
      <w:spacing w:before="280" w:after="280" w:line="240" w:lineRule="auto"/>
    </w:pPr>
    <w:rPr>
      <w:rFonts w:ascii="Arial Unicode MS" w:eastAsia="Arial Unicode MS" w:hAnsi="Arial Unicode MS" w:cs="Arial Unicode MS"/>
      <w:sz w:val="24"/>
      <w:szCs w:val="24"/>
    </w:rPr>
  </w:style>
  <w:style w:type="character" w:customStyle="1" w:styleId="TekstkomentarzaZnak">
    <w:name w:val="Tekst komentarza Znak"/>
    <w:basedOn w:val="Domylnaczcionkaakapitu"/>
    <w:link w:val="Tekstkomentarza"/>
    <w:uiPriority w:val="99"/>
    <w:semiHidden/>
    <w:rsid w:val="00DF252C"/>
    <w:rPr>
      <w:sz w:val="20"/>
      <w:szCs w:val="20"/>
    </w:rPr>
  </w:style>
  <w:style w:type="paragraph" w:styleId="Tekstkomentarza">
    <w:name w:val="annotation text"/>
    <w:basedOn w:val="Normalny"/>
    <w:link w:val="TekstkomentarzaZnak"/>
    <w:uiPriority w:val="99"/>
    <w:semiHidden/>
    <w:unhideWhenUsed/>
    <w:rsid w:val="00DF252C"/>
    <w:pPr>
      <w:suppressAutoHyphens w:val="0"/>
      <w:spacing w:line="240" w:lineRule="auto"/>
    </w:pPr>
    <w:rPr>
      <w:rFonts w:asciiTheme="minorHAnsi" w:eastAsiaTheme="minorHAnsi" w:hAnsiTheme="minorHAnsi" w:cstheme="minorBidi"/>
      <w:sz w:val="20"/>
      <w:szCs w:val="20"/>
      <w:lang w:eastAsia="en-US"/>
    </w:rPr>
  </w:style>
  <w:style w:type="character" w:customStyle="1" w:styleId="TekstdymkaZnak">
    <w:name w:val="Tekst dymka Znak"/>
    <w:basedOn w:val="Domylnaczcionkaakapitu"/>
    <w:link w:val="Tekstdymka"/>
    <w:uiPriority w:val="99"/>
    <w:semiHidden/>
    <w:rsid w:val="00DF252C"/>
    <w:rPr>
      <w:rFonts w:ascii="Tahoma" w:eastAsia="Calibri" w:hAnsi="Tahoma" w:cs="Tahoma"/>
      <w:sz w:val="16"/>
      <w:szCs w:val="16"/>
      <w:lang w:eastAsia="zh-CN"/>
    </w:rPr>
  </w:style>
  <w:style w:type="paragraph" w:styleId="Tekstdymka">
    <w:name w:val="Balloon Text"/>
    <w:basedOn w:val="Normalny"/>
    <w:link w:val="TekstdymkaZnak"/>
    <w:uiPriority w:val="99"/>
    <w:semiHidden/>
    <w:unhideWhenUsed/>
    <w:rsid w:val="00DF252C"/>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7145</Words>
  <Characters>42874</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2022-02-16T12:21:00Z</dcterms:created>
  <dcterms:modified xsi:type="dcterms:W3CDTF">2022-02-16T12:36:00Z</dcterms:modified>
</cp:coreProperties>
</file>