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 xml:space="preserve">REGULAMIN REKRUTACJI DZIECI </w:t>
      </w:r>
      <w:r w:rsidRPr="00004A61">
        <w:rPr>
          <w:b/>
          <w:bCs/>
          <w:color w:val="000000"/>
          <w:lang w:val="pl-PL"/>
        </w:rPr>
        <w:br/>
        <w:t>DO KLASY I SZKOŁY PODSTAWOWEJ IM. BOLESŁAWA CHROBREGO W CYBINCE NA ROK SZKOLNY 2021/2022</w:t>
      </w:r>
    </w:p>
    <w:p w:rsidR="00004A61" w:rsidRDefault="00004A61" w:rsidP="00004A61">
      <w:pPr>
        <w:pStyle w:val="NormalnyWeb"/>
        <w:spacing w:after="202" w:line="240" w:lineRule="auto"/>
      </w:pPr>
      <w:r>
        <w:rPr>
          <w:b/>
          <w:bCs/>
          <w:color w:val="000000"/>
        </w:rPr>
        <w:t>Podstawa prawna:</w:t>
      </w:r>
    </w:p>
    <w:p w:rsidR="00004A61" w:rsidRPr="00004A61" w:rsidRDefault="00004A61" w:rsidP="00004A61">
      <w:pPr>
        <w:pStyle w:val="NormalnyWeb"/>
        <w:numPr>
          <w:ilvl w:val="0"/>
          <w:numId w:val="1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Ustawa z dnia 14 grudnia 2016 r. Prawo oświatowe (</w:t>
      </w:r>
      <w:r w:rsidR="00845B74" w:rsidRPr="00845B74">
        <w:rPr>
          <w:color w:val="000000" w:themeColor="text1"/>
          <w:lang w:val="pl-PL"/>
        </w:rPr>
        <w:t>Dz.U.2020 r. poz. 90 i 1378 oraz z 2021 r. poz. 4);</w:t>
      </w:r>
    </w:p>
    <w:p w:rsidR="00004A61" w:rsidRPr="00004A61" w:rsidRDefault="00004A61" w:rsidP="00004A61">
      <w:pPr>
        <w:pStyle w:val="NormalnyWeb"/>
        <w:numPr>
          <w:ilvl w:val="0"/>
          <w:numId w:val="1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Statut Szkoły Podstawowej im. B. Chrobrego w Cybince.</w:t>
      </w:r>
    </w:p>
    <w:p w:rsidR="00004A61" w:rsidRPr="00004A61" w:rsidRDefault="00004A61" w:rsidP="00004A61">
      <w:pPr>
        <w:pStyle w:val="NormalnyWeb"/>
        <w:numPr>
          <w:ilvl w:val="0"/>
          <w:numId w:val="1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Rozporządzenie Ministra Edukacji Narodowej z dnia 21 sierpnia 2019 </w:t>
      </w:r>
      <w:proofErr w:type="spellStart"/>
      <w:r w:rsidRPr="00004A61">
        <w:rPr>
          <w:color w:val="000000"/>
          <w:lang w:val="pl-PL"/>
        </w:rPr>
        <w:t>r.w</w:t>
      </w:r>
      <w:proofErr w:type="spellEnd"/>
      <w:r w:rsidRPr="00004A61">
        <w:rPr>
          <w:color w:val="000000"/>
          <w:lang w:val="pl-PL"/>
        </w:rPr>
        <w:t xml:space="preserve"> sprawie przeprowadzania postępowania rekrutacyjnego oraz postępowania uzupełniającego do publicznych przedszkoli, szkół i placówek (Dz. U. z 2019 r. poz. 1737) </w:t>
      </w:r>
    </w:p>
    <w:p w:rsidR="00004A61" w:rsidRPr="00004A61" w:rsidRDefault="00004A61" w:rsidP="00004A61">
      <w:pPr>
        <w:pStyle w:val="NormalnyWeb"/>
        <w:numPr>
          <w:ilvl w:val="0"/>
          <w:numId w:val="1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Uchwała Rady Miejskiej w Cybince nr XXIX/164/17 z dnia 23.03.2017r.</w:t>
      </w:r>
    </w:p>
    <w:p w:rsidR="00004A61" w:rsidRDefault="00004A61" w:rsidP="00004A61">
      <w:pPr>
        <w:pStyle w:val="NormalnyWeb"/>
        <w:numPr>
          <w:ilvl w:val="0"/>
          <w:numId w:val="1"/>
        </w:numPr>
        <w:spacing w:after="202" w:line="240" w:lineRule="auto"/>
      </w:pPr>
      <w:proofErr w:type="spellStart"/>
      <w:r>
        <w:rPr>
          <w:color w:val="000000"/>
        </w:rPr>
        <w:t>Zarządzenie</w:t>
      </w:r>
      <w:proofErr w:type="spellEnd"/>
      <w:r>
        <w:rPr>
          <w:color w:val="000000"/>
        </w:rPr>
        <w:t xml:space="preserve">  </w:t>
      </w:r>
      <w:r w:rsidR="00845B74">
        <w:rPr>
          <w:color w:val="000000"/>
        </w:rPr>
        <w:t>nr 3/2021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Burmistrza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Cybinki</w:t>
      </w:r>
      <w:proofErr w:type="spellEnd"/>
      <w:r>
        <w:rPr>
          <w:color w:val="000000"/>
        </w:rPr>
        <w:t>.</w:t>
      </w:r>
    </w:p>
    <w:p w:rsidR="00004A61" w:rsidRPr="00845B74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845B74">
        <w:rPr>
          <w:b/>
          <w:bCs/>
          <w:color w:val="000000"/>
          <w:lang w:val="pl-PL"/>
        </w:rPr>
        <w:t>Informacje ogólne</w:t>
      </w:r>
    </w:p>
    <w:p w:rsidR="00004A61" w:rsidRPr="00845B74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845B74">
        <w:rPr>
          <w:b/>
          <w:bCs/>
          <w:color w:val="000000"/>
          <w:lang w:val="pl-PL"/>
        </w:rPr>
        <w:t>§ 1</w:t>
      </w:r>
    </w:p>
    <w:p w:rsidR="00004A61" w:rsidRPr="00004A61" w:rsidRDefault="00004A61" w:rsidP="00004A61">
      <w:pPr>
        <w:pStyle w:val="NormalnyWeb"/>
        <w:spacing w:after="202"/>
        <w:rPr>
          <w:lang w:val="pl-PL"/>
        </w:rPr>
      </w:pPr>
      <w:r w:rsidRPr="00004A61">
        <w:rPr>
          <w:color w:val="000000"/>
          <w:lang w:val="pl-PL"/>
        </w:rPr>
        <w:t>1.Postępowanie rekrutacyjne do klasy I szkoły podstawowej przeprowadza się co roku na kolejny rok szkolny.</w:t>
      </w:r>
    </w:p>
    <w:p w:rsidR="00004A61" w:rsidRPr="00004A61" w:rsidRDefault="00004A61" w:rsidP="00004A61">
      <w:pPr>
        <w:pStyle w:val="NormalnyWeb"/>
        <w:spacing w:after="202"/>
        <w:rPr>
          <w:lang w:val="pl-PL"/>
        </w:rPr>
      </w:pPr>
      <w:r w:rsidRPr="00004A61">
        <w:rPr>
          <w:color w:val="000000"/>
          <w:lang w:val="pl-PL"/>
        </w:rPr>
        <w:t>2.Dzieci przyjmuje się do klasy I Szkoły Podstawowej w Cybince po przeprowadzeniu postępowania rekrutacyjnego.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3.O przyjęciu do klasy I Szkoły Podstawowej w Cybince w trakcie trwania roku szkolnego decyduje dyrektor.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4.Postępowanie rekrutacyjne prowadzone jest na wniosek rodziców kandydata.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5.Przebieg rekrutacji dzieci do klasy I obejmuje:</w:t>
      </w:r>
    </w:p>
    <w:p w:rsidR="00004A61" w:rsidRPr="00004A61" w:rsidRDefault="00004A61" w:rsidP="00004A61">
      <w:pPr>
        <w:pStyle w:val="NormalnyWeb"/>
        <w:numPr>
          <w:ilvl w:val="0"/>
          <w:numId w:val="2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ogłoszenie rekrutacji dzieci do klasy I;</w:t>
      </w:r>
    </w:p>
    <w:p w:rsidR="00004A61" w:rsidRPr="00004A61" w:rsidRDefault="00004A61" w:rsidP="00004A61">
      <w:pPr>
        <w:pStyle w:val="NormalnyWeb"/>
        <w:numPr>
          <w:ilvl w:val="0"/>
          <w:numId w:val="2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powołanie Komisji Rekrutacyjnej i ustalenie jej planu pracy;</w:t>
      </w:r>
    </w:p>
    <w:p w:rsidR="00004A61" w:rsidRPr="00004A61" w:rsidRDefault="00004A61" w:rsidP="00004A61">
      <w:pPr>
        <w:pStyle w:val="NormalnyWeb"/>
        <w:numPr>
          <w:ilvl w:val="0"/>
          <w:numId w:val="2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ustalenie harmonogramu rekrutacji zasadniczej i uzupełniającej</w:t>
      </w:r>
    </w:p>
    <w:p w:rsidR="00004A61" w:rsidRPr="00004A61" w:rsidRDefault="00004A61" w:rsidP="00004A61">
      <w:pPr>
        <w:pStyle w:val="NormalnyWeb"/>
        <w:numPr>
          <w:ilvl w:val="0"/>
          <w:numId w:val="2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wydawanie i przyjmowanie „Oświadczeń o przyjęcie dziecka do klasy I Szkoły Podstawowej” (zał. nr 1 do niniejszego Regulaminu) lub „Wniosków o przyjęcie dziecka do klasy I Szkoły Podstawowej” (zał. nr 2 do niniejszego Regulaminu)</w:t>
      </w:r>
    </w:p>
    <w:p w:rsidR="00004A61" w:rsidRDefault="00004A61" w:rsidP="00004A61">
      <w:pPr>
        <w:pStyle w:val="NormalnyWeb"/>
        <w:numPr>
          <w:ilvl w:val="0"/>
          <w:numId w:val="2"/>
        </w:numPr>
        <w:spacing w:after="202" w:line="240" w:lineRule="auto"/>
      </w:pPr>
      <w:proofErr w:type="spellStart"/>
      <w:r>
        <w:rPr>
          <w:color w:val="000000"/>
        </w:rPr>
        <w:t>ogłoszenie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wyników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rekrutacji</w:t>
      </w:r>
      <w:proofErr w:type="spellEnd"/>
      <w:r>
        <w:rPr>
          <w:color w:val="000000"/>
        </w:rPr>
        <w:t>.</w:t>
      </w:r>
    </w:p>
    <w:p w:rsidR="00004A61" w:rsidRDefault="00004A61" w:rsidP="00004A61">
      <w:pPr>
        <w:pStyle w:val="NormalnyWeb"/>
        <w:spacing w:after="240" w:line="240" w:lineRule="auto"/>
        <w:jc w:val="center"/>
      </w:pPr>
    </w:p>
    <w:p w:rsidR="00004A61" w:rsidRDefault="00004A61" w:rsidP="00004A61">
      <w:pPr>
        <w:pStyle w:val="NormalnyWeb"/>
        <w:spacing w:after="240" w:line="240" w:lineRule="auto"/>
        <w:jc w:val="center"/>
      </w:pPr>
    </w:p>
    <w:p w:rsidR="00004A61" w:rsidRDefault="00004A61" w:rsidP="00004A61">
      <w:pPr>
        <w:pStyle w:val="NormalnyWeb"/>
        <w:spacing w:after="202" w:line="240" w:lineRule="auto"/>
        <w:jc w:val="center"/>
      </w:pPr>
      <w:proofErr w:type="spellStart"/>
      <w:r>
        <w:rPr>
          <w:b/>
          <w:bCs/>
          <w:color w:val="000000"/>
        </w:rPr>
        <w:t>Obowiązek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szkolny</w:t>
      </w:r>
      <w:proofErr w:type="spellEnd"/>
    </w:p>
    <w:p w:rsidR="00004A61" w:rsidRDefault="00004A61" w:rsidP="00004A61">
      <w:pPr>
        <w:pStyle w:val="NormalnyWeb"/>
        <w:spacing w:after="202" w:line="240" w:lineRule="auto"/>
        <w:jc w:val="center"/>
      </w:pPr>
      <w:r>
        <w:rPr>
          <w:b/>
          <w:bCs/>
          <w:color w:val="000000"/>
        </w:rPr>
        <w:t>§ 2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Obowiązek szkolny dziecka rozpoczyna się z początkiem roku szkolnego w roku kalendarzowym, w którym dziecko kończy 7 lat oraz trwa do ukończenia szkoły podstawowej nie dłużej niż do ukończenia 18 roku życia.</w:t>
      </w:r>
    </w:p>
    <w:p w:rsidR="00004A61" w:rsidRPr="00004A61" w:rsidRDefault="00004A61" w:rsidP="00004A61">
      <w:pPr>
        <w:pStyle w:val="NormalnyWeb"/>
        <w:spacing w:after="0" w:line="240" w:lineRule="auto"/>
        <w:ind w:left="720"/>
        <w:rPr>
          <w:lang w:val="pl-PL"/>
        </w:rPr>
      </w:pPr>
    </w:p>
    <w:p w:rsidR="00004A61" w:rsidRPr="00004A61" w:rsidRDefault="00004A61" w:rsidP="00004A61">
      <w:pPr>
        <w:pStyle w:val="NormalnyWeb"/>
        <w:spacing w:after="0" w:line="240" w:lineRule="auto"/>
        <w:ind w:left="720"/>
        <w:rPr>
          <w:lang w:val="pl-PL"/>
        </w:rPr>
      </w:pP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3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1.Na wniosek rodziców naukę w szkole podstawowej może także rozpocząć dziecko, które w danym roku kalendarzowym kończy 6 lat.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2.Dyrektor szkoły podstawowej przyjmuje dziecko, o którym mowa w ust.1 , jeżeli dziecko:</w:t>
      </w:r>
    </w:p>
    <w:p w:rsidR="00004A61" w:rsidRPr="00004A61" w:rsidRDefault="00004A61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korzystało z wychowania przedszkolnego w roku szkolnym poprzedzającym </w:t>
      </w:r>
      <w:r w:rsidR="00845B74">
        <w:rPr>
          <w:color w:val="000000"/>
          <w:lang w:val="pl-PL"/>
        </w:rPr>
        <w:t>rozpoczęcie nauki w klasie pierwszej,</w:t>
      </w:r>
      <w:r w:rsidRPr="00004A61">
        <w:rPr>
          <w:color w:val="000000"/>
          <w:lang w:val="pl-PL"/>
        </w:rPr>
        <w:t xml:space="preserve"> albo</w:t>
      </w:r>
    </w:p>
    <w:p w:rsidR="00004A61" w:rsidRPr="00845B74" w:rsidRDefault="00004A61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posiada opinię o możliwości rozpoczęcia nauki w szkole podstawowej, wydaną przez publiczną poradnię psychologiczno-pedagogiczna albo niepubliczną poradnię psychologiczno-pedagogi</w:t>
      </w:r>
      <w:r w:rsidR="00845B74">
        <w:rPr>
          <w:color w:val="000000"/>
          <w:lang w:val="pl-PL"/>
        </w:rPr>
        <w:t>czną, założoną zgodnie z art. 168</w:t>
      </w:r>
      <w:r w:rsidRPr="00004A61">
        <w:rPr>
          <w:color w:val="000000"/>
          <w:lang w:val="pl-PL"/>
        </w:rPr>
        <w:t xml:space="preserve"> ustawy </w:t>
      </w:r>
      <w:r w:rsidRPr="00004A61">
        <w:rPr>
          <w:color w:val="000000"/>
          <w:lang w:val="pl-PL"/>
        </w:rPr>
        <w:br/>
        <w:t>o systemie oświaty oraz zatrudniającą pracowników posiadających kwalifikacje określone dla pracowników publicznych poradni psychologiczno-pedagogicznych</w:t>
      </w:r>
      <w:r w:rsidR="00845B74">
        <w:rPr>
          <w:color w:val="000000"/>
          <w:lang w:val="pl-PL"/>
        </w:rPr>
        <w:t>;</w:t>
      </w:r>
    </w:p>
    <w:p w:rsidR="00845B74" w:rsidRPr="00845B74" w:rsidRDefault="00845B74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color w:val="000000"/>
          <w:lang w:val="pl-PL"/>
        </w:rPr>
        <w:t>art. 36.1 ustawy prawo oświatowe na wniosek rodzica;</w:t>
      </w:r>
    </w:p>
    <w:p w:rsidR="00845B74" w:rsidRPr="00004A61" w:rsidRDefault="00845B74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color w:val="000000"/>
          <w:lang w:val="pl-PL"/>
        </w:rPr>
        <w:t>posiada opinię poradni psychologiczno-pedagogicznej o możliwości rozpoczęcia nauki w szkole podstawowej.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</w:p>
    <w:p w:rsidR="00004A61" w:rsidRPr="00004A61" w:rsidRDefault="00004A61" w:rsidP="00004A61">
      <w:pPr>
        <w:pStyle w:val="NormalnyWeb"/>
        <w:spacing w:after="202" w:line="240" w:lineRule="auto"/>
        <w:ind w:left="1080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Odroczenie obowiązku szkolnego</w:t>
      </w:r>
    </w:p>
    <w:p w:rsidR="00004A61" w:rsidRPr="00004A61" w:rsidRDefault="00004A61" w:rsidP="00004A61">
      <w:pPr>
        <w:pStyle w:val="NormalnyWeb"/>
        <w:spacing w:after="202" w:line="240" w:lineRule="auto"/>
        <w:ind w:left="1080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4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1. Dyrektor publicznej szkoły podstawowej, w obwodzie której dziecko mieszka, </w:t>
      </w:r>
      <w:r w:rsidRPr="00004A61">
        <w:rPr>
          <w:color w:val="000000"/>
          <w:shd w:val="clear" w:color="auto" w:fill="FFFFFF"/>
          <w:lang w:val="pl-PL"/>
        </w:rPr>
        <w:br/>
        <w:t>na wniosek rodziców, odracza rozpoczęcie spełniania przez dziecko obowiązku szkolnego o jeden rok szkolny.</w:t>
      </w:r>
      <w:r w:rsidR="00845B74">
        <w:rPr>
          <w:color w:val="000000"/>
          <w:shd w:val="clear" w:color="auto" w:fill="FFFFFF"/>
          <w:lang w:val="pl-PL"/>
        </w:rPr>
        <w:t xml:space="preserve"> Do wniosku dołącza się opinię z poradni psychologiczno –pedagogicznej zgodnie z art. 36 ust.6 ustawy prawo oświatowe, z której wynika potrzeba odroczenia. 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lastRenderedPageBreak/>
        <w:t>2.Wniosek, o którym mowa w ust. 1 składa się w roku kalendarzowym, w którym dziecko kończy 7 lat, nie później niż do dnia 31 sierpnia. Odroczenie dotyczy roku szkolnego, w którym dziecko ma rozpocząć spełnianie obowiązku szkolnego.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3.Dziecko odroczone w roku szkolnym 2021/2022 nie może zostać odroczone ponownie.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4.Dziecko, któremu odroczono rozpoczęcie spełniania obowiązku szkolnego zgodnie </w:t>
      </w:r>
      <w:r w:rsidRPr="00004A61">
        <w:rPr>
          <w:color w:val="000000"/>
          <w:shd w:val="clear" w:color="auto" w:fill="FFFFFF"/>
          <w:lang w:val="pl-PL"/>
        </w:rPr>
        <w:br/>
        <w:t>z ust.1 kontynuuje przygotowanie przedszkolne w przedszkolu lub innej formie wychowania przedszkolnego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5.Dziecko, które otrzymało odroczenie i powtarza w tej samej placówce roczne obowiązkowe przygotowanie przedszkolne nie bierze udziału w rekrutacji, rodzic składa jedynie kartę kontynuacji.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6.Dziecko, które do czasu rozpoczęcia rekrutacji nie otrzymało jeszcze odroczenia obowiązku szkolnego musi wziąć udział w rekrutacji do I klasy.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7.Rodzic dziecka, który stara się lub będzie starał się o odroczenie obowiązku szkolnego dziecka, proszony jest o przekazanie tej informacji dyrektorowi szkoły obwodowej.</w:t>
      </w:r>
    </w:p>
    <w:p w:rsidR="00004A61" w:rsidRPr="00004A61" w:rsidRDefault="00004A61" w:rsidP="00004A61">
      <w:pPr>
        <w:pStyle w:val="NormalnyWeb"/>
        <w:spacing w:after="202" w:line="240" w:lineRule="auto"/>
        <w:ind w:left="1080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5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1.W przypadku dzieci posiadających orzeczenie o potrzebie kształcenia specjalnego rozpoczęcie spełniania obowiązku szkolnego może być odroczone nie dłużej niż </w:t>
      </w:r>
      <w:r w:rsidRPr="00004A61">
        <w:rPr>
          <w:color w:val="000000"/>
          <w:shd w:val="clear" w:color="auto" w:fill="FFFFFF"/>
          <w:lang w:val="pl-PL"/>
        </w:rPr>
        <w:br/>
        <w:t xml:space="preserve">do końca roku szkolnego w roku kalendarzowym, w którym dziecko kończy 9 lat. 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2.Dyrektor publicznej szkoły podstawowej, w obwodzie której dziecko mieszka, </w:t>
      </w:r>
      <w:r w:rsidRPr="00004A61">
        <w:rPr>
          <w:color w:val="000000"/>
          <w:shd w:val="clear" w:color="auto" w:fill="FFFFFF"/>
          <w:lang w:val="pl-PL"/>
        </w:rPr>
        <w:br/>
        <w:t>na wniosek rodzica, odracza rozpoczęcie spełniania przez dziecko obowiązku szkolnego w danym roku szkolnym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3.Wniosek o którym mowa w ust. 2, składa się w roku kalendarzowym, w którym dziecko kończy 7 lat. Wniosek można złożyć ponownie w roku, w którym dziecko kończy 8 lat. Wniosek składa się nie później niż do dnia 31 sierpnia. Odroczenie dotyczy roku szkolnego, w którym dziecko ma rozpocząć spełnianie obowiązku.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4.Do wniosku, o którym mowa w ust. 2, dołącza się orzeczenie o potrzebie kształcenia specjalnego oraz opinię, z której wynika potrzeba odroczenia spełniania przez dziecko obowiązku szkolnego w danym roku szkolnym, wydaną przez publiczną poradnię psychologiczno-pedagogiczna albo niepubliczną poradn</w:t>
      </w:r>
      <w:r w:rsidR="00845B74">
        <w:rPr>
          <w:color w:val="000000"/>
          <w:shd w:val="clear" w:color="auto" w:fill="FFFFFF"/>
          <w:lang w:val="pl-PL"/>
        </w:rPr>
        <w:t xml:space="preserve">ię psychologiczno-pedagogiczną. 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5.Dziecko, któremu odroczono rozpoczęcie spełniania obowiązku szkolnego zgodnie </w:t>
      </w:r>
      <w:r w:rsidRPr="00004A61">
        <w:rPr>
          <w:color w:val="000000"/>
          <w:shd w:val="clear" w:color="auto" w:fill="FFFFFF"/>
          <w:lang w:val="pl-PL"/>
        </w:rPr>
        <w:br/>
        <w:t>z ust. 2, kontynuuje przygotowanie przedszkolne w przedszkolu lub innej formie wychowania przedszkolnego.</w:t>
      </w:r>
    </w:p>
    <w:p w:rsidR="00004A61" w:rsidRPr="00004A61" w:rsidRDefault="00004A61" w:rsidP="00004A61">
      <w:pPr>
        <w:pStyle w:val="NormalnyWeb"/>
        <w:spacing w:after="240" w:line="240" w:lineRule="auto"/>
        <w:rPr>
          <w:lang w:val="pl-PL"/>
        </w:rPr>
      </w:pP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lastRenderedPageBreak/>
        <w:t>Rekrutacja zasadnicza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6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1.Zasadnicza rekrutacja dzieci do klasy I Szkoły Podstawowej odbywa się raz w roku.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2.Harmonogram rekrutacji stanowi załącznik do niniejszego Regulaminu.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3. „Oświadczenie o przyjęcie dziecka do szkoły” dla uczniów z obwodu szkoły (zał. nr 1 do niniejszego Regulaminu) oraz „Wnioski o przyjęcie dziecka do szkoły” dla uczniów spoza obwodu (zał. nr 2) dostępne w sekretariacie Zespołu Szkół w Cybince przy ul. Szkolnej 15 (pokój nr 18), a także w wersji elektronicznej na stronie internetowej </w:t>
      </w:r>
      <w:hyperlink w:history="1">
        <w:r w:rsidRPr="00004A61">
          <w:rPr>
            <w:rStyle w:val="Hipercze"/>
            <w:lang w:val="pl-PL"/>
          </w:rPr>
          <w:t>www.</w:t>
        </w:r>
      </w:hyperlink>
      <w:r w:rsidRPr="00004A61">
        <w:rPr>
          <w:color w:val="0000CC"/>
          <w:u w:val="single"/>
          <w:lang w:val="pl-PL"/>
        </w:rPr>
        <w:t xml:space="preserve">zscybinka24.pl 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4.Wypełnione „Oświadczenia o przyjęcie dziecka do klasy I Szkoły Podstawowej” lub „Wnioski o przyjęcie dziecka do klasy I Szkoły Podstawowej” należy składać w sekretariacie Zespołu Szkół w Cybince przy ul. Szkolnej 15 (pokój nr 18). 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5.Zgłoszenie dziecka będzie uznane za terminowe pod warunkiem dostarczenia </w:t>
      </w:r>
      <w:r w:rsidRPr="00004A61">
        <w:rPr>
          <w:color w:val="000000"/>
          <w:lang w:val="pl-PL"/>
        </w:rPr>
        <w:br/>
        <w:t xml:space="preserve">do sekretariatu Zespołu Szkół w Cybince „Oświadczenia o przyjęcie dziecka do klasy I Szkoły Podstawowej” lub „ Wniosku o przyjęcie dziecka do klasy I Szkoły Podstawowej”(wraz z określonymi dokumentami i oświadczeniami) </w:t>
      </w:r>
      <w:r w:rsidRPr="00004A61">
        <w:rPr>
          <w:color w:val="000000"/>
          <w:lang w:val="pl-PL"/>
        </w:rPr>
        <w:br/>
        <w:t>w formie papierowej w wymaganych terminach.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6.Ogłoszenie wyników I etapu rekrutacji nastąpi poprzez wywieszenie listy kandydatów zakwalifikowanych i kandydatów niezakwalifikowanych na tablicy ogłoszeń </w:t>
      </w:r>
      <w:r w:rsidRPr="00004A61">
        <w:rPr>
          <w:color w:val="000000"/>
          <w:lang w:val="pl-PL"/>
        </w:rPr>
        <w:br/>
        <w:t>w siedzibie Zespołu Szkół w Cybince przy ul. Szkolnej 15.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7.Potwierdzenie przez kandydata woli podjęcia nauki w wybranej szkole odbywa się poprzez złożenie podpisu przez rodzica/opiekuna prawnego listy z kandydatami zakwalifikowanymi do przyjęcia do klasy I Szkoły Podstawowej w Cybince w sekretariacie szkoły ul. Szkolnej (pokój 18).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8.Składanie wniosków do komisji rekrutacyjnej o uzasadnienie odmowy przyjęcia </w:t>
      </w:r>
      <w:r w:rsidRPr="00004A61">
        <w:rPr>
          <w:color w:val="000000"/>
          <w:lang w:val="pl-PL"/>
        </w:rPr>
        <w:br/>
        <w:t xml:space="preserve">kandydata (tylko z poza obwodu szkoły) do szkoły w sekretariacie Zespołu Szkół </w:t>
      </w:r>
      <w:r w:rsidRPr="00004A61">
        <w:rPr>
          <w:color w:val="000000"/>
          <w:lang w:val="pl-PL"/>
        </w:rPr>
        <w:br/>
        <w:t>w Cybince przy ul. Szkolnej 15 (pokój 18).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9.Składanie odwołań od rozstrzygnięcia komisji rekrutacyjnej w sekretariacie Zespołu Szkół w Cybince przy ul. Szkolnej 15 (pokój nr 18).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Procedura odwoławcza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7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1.W terminie 7 dni od dnia podania do publicznej wiadomości listy kandydatów przyjętych i kandydatów nieprzyjętych, rodzic kandydata może wystąpić do komisji rekrutacyjnej z </w:t>
      </w:r>
      <w:r w:rsidRPr="00004A61">
        <w:rPr>
          <w:color w:val="000000"/>
          <w:lang w:val="pl-PL"/>
        </w:rPr>
        <w:lastRenderedPageBreak/>
        <w:t>wnioskiem o sporządzenie uzasadnienia odmowy przyjęcia kandydata do klasy I Szkoły Podstawowej.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2.Uzasadnienie sporządza się w terminie 5 dni od dnia wystąpienia przez rodzica kandydata. Uzasadnienie zawiera przyczyny odmowy przyjęcia, w tym najniższą liczbę punktów, która uprawnia do przyjęcia oraz liczbę punktów, którą kandydat uzyskał w postępowaniu rekrutacyjnym.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3.Rodzic kandydata może wnieść do dyrektora szkoły odwołanie </w:t>
      </w:r>
      <w:r w:rsidRPr="00004A61">
        <w:rPr>
          <w:color w:val="000000"/>
          <w:lang w:val="pl-PL"/>
        </w:rPr>
        <w:br/>
        <w:t>od rozstrzygnięcia komisji rekrutacyjnej, w terminie 7 dni od dnia otrzymania uzasadnienia.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4.Dyrektor szkoły rozpatruje odwołanie od rozstrzygnięcia komisji rekrutacyjnej </w:t>
      </w:r>
      <w:r w:rsidRPr="00004A61">
        <w:rPr>
          <w:color w:val="000000"/>
          <w:lang w:val="pl-PL"/>
        </w:rPr>
        <w:br/>
        <w:t>w terminie 7 dni od dnia otrzymania odwołania. Na rozstrzygnięcie dyrektora szkoły służy skarga do sądu administracyjnego.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Zasady postępowania rekrutacyjnego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8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Do klasy I Szkoły Podstawowej w Cybince w roku szkolnym 2021/2022 prowadzonej przez Gminę Cybinka przyjmowane są dzieci zamieszkałe w obwodzie szkoły.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9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1.Kandydaci zamieszkali poza obwodem szkoły mogą być przyjęci do klasy I Szkoły Podstawowej w Cybince, jeżeli po przeprowadzeniu postępowania rekrutacyjnego szkoła nadal dysponuje wolnymi miejscami.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2.W przypadku większej liczby kandydatów zamieszkałych poza obwodem szkoły przeprowadza się postępowanie rekrutacyjne. 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3.Kryteria rekrutacji do pierwszej klasy szkoły podstawowej prowadzonej przez Gminę Cybinka dla kandydatów zamieszkałych poza obwodem szkoły określa uchwała rady miejskiej.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4.Uchwała ustala kryteria obowiązujące w postępowaniu rekrutacyjnym do klasy pierwszej szkoły podstawowej oraz liczbę punktów za poszczególne kryteria dla uczniów zamieszkałych poza obwodem szkoły:</w:t>
      </w:r>
    </w:p>
    <w:p w:rsidR="00004A61" w:rsidRPr="00004A61" w:rsidRDefault="00004A61" w:rsidP="00004A61">
      <w:pPr>
        <w:pStyle w:val="NormalnyWeb"/>
        <w:numPr>
          <w:ilvl w:val="0"/>
          <w:numId w:val="4"/>
        </w:numPr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w szkole obowiązek szkolny spełnia rodzeństwo kandydata </w:t>
      </w:r>
      <w:r w:rsidRPr="00004A61">
        <w:rPr>
          <w:b/>
          <w:bCs/>
          <w:color w:val="000000"/>
          <w:lang w:val="pl-PL"/>
        </w:rPr>
        <w:t>– </w:t>
      </w:r>
      <w:r w:rsidRPr="00004A61">
        <w:rPr>
          <w:color w:val="000000"/>
          <w:lang w:val="pl-PL"/>
        </w:rPr>
        <w:t xml:space="preserve">5 </w:t>
      </w:r>
      <w:proofErr w:type="spellStart"/>
      <w:r w:rsidRPr="00004A61">
        <w:rPr>
          <w:color w:val="000000"/>
          <w:lang w:val="pl-PL"/>
        </w:rPr>
        <w:t>pkt</w:t>
      </w:r>
      <w:proofErr w:type="spellEnd"/>
      <w:r w:rsidRPr="00004A61">
        <w:rPr>
          <w:color w:val="000000"/>
          <w:lang w:val="pl-PL"/>
        </w:rPr>
        <w:t>;</w:t>
      </w:r>
    </w:p>
    <w:p w:rsidR="00004A61" w:rsidRPr="00004A61" w:rsidRDefault="00004A61" w:rsidP="00004A61">
      <w:pPr>
        <w:pStyle w:val="NormalnyWeb"/>
        <w:numPr>
          <w:ilvl w:val="0"/>
          <w:numId w:val="4"/>
        </w:numPr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co najmniej jeden z rodziców/opiekunów prawnych kandydata pracuje na terenie Gminy Cybinka </w:t>
      </w:r>
      <w:r w:rsidRPr="00004A61">
        <w:rPr>
          <w:b/>
          <w:bCs/>
          <w:color w:val="000000"/>
          <w:lang w:val="pl-PL"/>
        </w:rPr>
        <w:t>– </w:t>
      </w:r>
      <w:r w:rsidRPr="00004A61">
        <w:rPr>
          <w:color w:val="000000"/>
          <w:lang w:val="pl-PL"/>
        </w:rPr>
        <w:t xml:space="preserve">3 </w:t>
      </w:r>
      <w:proofErr w:type="spellStart"/>
      <w:r w:rsidRPr="00004A61">
        <w:rPr>
          <w:color w:val="000000"/>
          <w:lang w:val="pl-PL"/>
        </w:rPr>
        <w:t>pkt</w:t>
      </w:r>
      <w:proofErr w:type="spellEnd"/>
      <w:r w:rsidRPr="00004A61">
        <w:rPr>
          <w:color w:val="000000"/>
          <w:lang w:val="pl-PL"/>
        </w:rPr>
        <w:t>;</w:t>
      </w:r>
    </w:p>
    <w:p w:rsidR="00004A61" w:rsidRPr="00004A61" w:rsidRDefault="00004A61" w:rsidP="00004A61">
      <w:pPr>
        <w:pStyle w:val="NormalnyWeb"/>
        <w:numPr>
          <w:ilvl w:val="0"/>
          <w:numId w:val="4"/>
        </w:numPr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w obwodzie szkoły zamieszkują krewni kandydata wspierający rodziców/ opiekunów prawnych w zapewnieniu mu należytej opieki – 2 pkt.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5.Dokumentami potwierdzającymi spełnianie poszczególnych kryteriów, o których mowa w ust. 4 są oświadczenia rodziców/opiekunów prawnych.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lastRenderedPageBreak/>
        <w:t>6.W postępowaniu rekrutacyjnym uczniowie zamieszkali poza obwodem szkoły, będą przyjmowani od najwyższej sumy punktów oraz dokumentów potwierdzających ich spełnianie w zależności od liczby wolnych miejsc.</w:t>
      </w:r>
    </w:p>
    <w:p w:rsidR="00004A61" w:rsidRPr="00004A61" w:rsidRDefault="00004A61" w:rsidP="00004A61">
      <w:pPr>
        <w:pStyle w:val="NormalnyWeb"/>
        <w:spacing w:after="0" w:line="240" w:lineRule="auto"/>
        <w:ind w:left="720"/>
        <w:rPr>
          <w:lang w:val="pl-PL"/>
        </w:rPr>
      </w:pP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10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1.W procesie rekrutacji do klasy I Szkoły Podstawowej w Cybince rodzice składają „Oświadczenie o przyjęcie dziecka do klasy I Szkoły Podstawowej w Cybince” dla dzieci z obwodu szkoły lub „Wniosek o przyjęcie dziecka do klasy I Szkoły Podstawowej w Cybince” dla dzieci spoza obwodu; 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2.W celu zapewnienia dziecku podczas pobytu w szkole odpowiedniej opieki, dożywiania oraz metod opiekuńczo-wychowawczych, rodzic przekazuje </w:t>
      </w:r>
      <w:r w:rsidRPr="00004A61">
        <w:rPr>
          <w:color w:val="000000"/>
          <w:lang w:val="pl-PL"/>
        </w:rPr>
        <w:br/>
        <w:t xml:space="preserve">w „Oświadczeniu o przyjęciu dziecka do klasy I Szkoły Podstawowej w Cybince” lub we „Wniosku o przyjęciu dziecka do klasy I Szkoły Podstawowej w Cybince” uznane przez niego za istotne dane o stanie zdrowia, stosowanej diecie i rozwoju psychofizycznym dziecka. </w:t>
      </w:r>
    </w:p>
    <w:p w:rsidR="00004A61" w:rsidRPr="00004A61" w:rsidRDefault="00004A61" w:rsidP="00004A61">
      <w:pPr>
        <w:pStyle w:val="NormalnyWeb"/>
        <w:spacing w:after="240" w:line="240" w:lineRule="auto"/>
        <w:rPr>
          <w:lang w:val="pl-PL"/>
        </w:rPr>
      </w:pPr>
    </w:p>
    <w:p w:rsidR="00004A61" w:rsidRPr="00004A61" w:rsidRDefault="00004A61" w:rsidP="00004A61">
      <w:pPr>
        <w:pStyle w:val="NormalnyWeb"/>
        <w:spacing w:after="240" w:line="240" w:lineRule="auto"/>
        <w:rPr>
          <w:lang w:val="pl-PL"/>
        </w:rPr>
      </w:pP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Skład i zadania komisji rekrutacyjnej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11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1.Postępowanie rekrutacyjne do klasy I Szkoły Podstawowej w Cybince przeprowadza komisja rekrutacyjna powołana przez dyrektora szkoły.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2.Dyrektor wyznacza przewodniczącego komisji rekrutacyjnej.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3.W skład komisji przeprowadzającej postępowanie rekrutacyjne do szkoły wchodzi przynajmniej trzech nauczycieli zatrudnionych w szkole.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4.W skład komisji rekrutacyjnej nie mogą wchodzić:</w:t>
      </w:r>
    </w:p>
    <w:p w:rsidR="00004A61" w:rsidRPr="00004A61" w:rsidRDefault="00004A61" w:rsidP="00004A61">
      <w:pPr>
        <w:pStyle w:val="NormalnyWeb"/>
        <w:numPr>
          <w:ilvl w:val="0"/>
          <w:numId w:val="5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dyrektor szkoły, w której działa komisja rekrutacyjna;</w:t>
      </w:r>
    </w:p>
    <w:p w:rsidR="00004A61" w:rsidRPr="00004A61" w:rsidRDefault="00004A61" w:rsidP="00004A61">
      <w:pPr>
        <w:pStyle w:val="NormalnyWeb"/>
        <w:numPr>
          <w:ilvl w:val="0"/>
          <w:numId w:val="5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osoba, której dziecko uczestniczy w postępowaniu rekrutacyjnym przeprowadzanym do danej szkoły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5.Do zadań komisji rekrutacyjnej należy weryfikacja spełniania przez kandydata warunków lub kryteriów branych pod uwagę w postępowaniu rekrutacyjnym.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lastRenderedPageBreak/>
        <w:t xml:space="preserve">6.Przewodniczący komisji rekrutacyjnej umożliwia członkom komisji zapoznanie się </w:t>
      </w:r>
      <w:r w:rsidRPr="00004A61">
        <w:rPr>
          <w:color w:val="000000"/>
          <w:lang w:val="pl-PL"/>
        </w:rPr>
        <w:br/>
        <w:t>z wnioskami o przyjęcie do szkoły i załączonymi do nich dokumentami oraz ustala dni i godziny posiedzeń komisji.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7.Posiedzenia komisji rekrutacyjnej zwołuje i prowadzi przewodniczący komisji.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8.Przewodniczący komisji rekrutacyjnej może zwoływać posiedzenia komisji poza ustalonymi dniami i godzinami posiedzeń komisji.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9.Prace komisji rekrutacyjnej są prowadzone, jeżeli w posiedzeniu komisji bierze udział co najmniej 2/3 osób wchodzących w skład komisji. 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10.Osoby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11.Protokoły postępowania rekrutacyjnego zawierają w szczególności: datę posiedzenia komisji rekrutacyjnej, imiona i nazwiska przewodniczącego oraz członków komisji obecnych na posiedzeniu, a także informacje o podjętych czynnościach </w:t>
      </w:r>
      <w:r w:rsidRPr="00004A61">
        <w:rPr>
          <w:color w:val="000000"/>
          <w:lang w:val="pl-PL"/>
        </w:rPr>
        <w:br/>
        <w:t>lub rozstrzygnięciach. Protokoły podpisuje przewodniczący i członkowie komisji rekrutacyjnej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12.Do protokołu postępowania rekrutacyjnego załącza się w szczególności: </w:t>
      </w:r>
    </w:p>
    <w:p w:rsidR="00004A61" w:rsidRPr="00004A61" w:rsidRDefault="00004A61" w:rsidP="00004A61">
      <w:pPr>
        <w:pStyle w:val="NormalnyWeb"/>
        <w:numPr>
          <w:ilvl w:val="0"/>
          <w:numId w:val="6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listę zweryfikowanych wniosków o przyjęcie do szkoły oraz informację</w:t>
      </w:r>
      <w:r w:rsidRPr="00004A61">
        <w:rPr>
          <w:color w:val="000000"/>
          <w:lang w:val="pl-PL"/>
        </w:rPr>
        <w:br/>
        <w:t>o czynnościach</w:t>
      </w:r>
      <w:r w:rsidR="00845B74">
        <w:rPr>
          <w:color w:val="000000"/>
          <w:lang w:val="pl-PL"/>
        </w:rPr>
        <w:t>;</w:t>
      </w:r>
    </w:p>
    <w:p w:rsidR="00004A61" w:rsidRPr="00004A61" w:rsidRDefault="00004A61" w:rsidP="00004A61">
      <w:pPr>
        <w:pStyle w:val="NormalnyWeb"/>
        <w:numPr>
          <w:ilvl w:val="0"/>
          <w:numId w:val="6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informację o liczbie punktów przyznanych poszczególnym kandydatom </w:t>
      </w:r>
      <w:r w:rsidRPr="00004A61">
        <w:rPr>
          <w:color w:val="000000"/>
          <w:lang w:val="pl-PL"/>
        </w:rPr>
        <w:br/>
        <w:t>za poszczególne kryteria brane pod uwagę w postępowaniu rekrutacyjnym;</w:t>
      </w:r>
    </w:p>
    <w:p w:rsidR="00004A61" w:rsidRPr="00004A61" w:rsidRDefault="00004A61" w:rsidP="00004A61">
      <w:pPr>
        <w:pStyle w:val="NormalnyWeb"/>
        <w:numPr>
          <w:ilvl w:val="0"/>
          <w:numId w:val="6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listę kandydatów zakwalifikowanych i kandydatów niezakwalifikowanych;</w:t>
      </w:r>
    </w:p>
    <w:p w:rsidR="00004A61" w:rsidRPr="00004A61" w:rsidRDefault="00004A61" w:rsidP="00004A61">
      <w:pPr>
        <w:pStyle w:val="NormalnyWeb"/>
        <w:numPr>
          <w:ilvl w:val="0"/>
          <w:numId w:val="6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listę kandydatów przyjętych i kandydatów nieprzyjętych.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13.Do zadań komisji rekrutacyjnej należy w szczególności:</w:t>
      </w:r>
    </w:p>
    <w:p w:rsidR="00004A61" w:rsidRPr="00004A61" w:rsidRDefault="00004A61" w:rsidP="00004A61">
      <w:pPr>
        <w:pStyle w:val="NormalnyWeb"/>
        <w:numPr>
          <w:ilvl w:val="0"/>
          <w:numId w:val="7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ustalenie wyników postępowania rekrutacyjnego i podanie do publicznej wiadomości listy kandydatów zakwalifikowanych i kandydatów niezakwalifikowanych, zawierających imiona i nazwiska kandydatów </w:t>
      </w:r>
      <w:r w:rsidRPr="00004A61">
        <w:rPr>
          <w:color w:val="000000"/>
          <w:lang w:val="pl-PL"/>
        </w:rPr>
        <w:br/>
        <w:t xml:space="preserve">oraz informacje o zakwalifikowaniu albo niezakwalifikowaniu kandydata </w:t>
      </w:r>
      <w:r w:rsidRPr="00004A61">
        <w:rPr>
          <w:color w:val="000000"/>
          <w:lang w:val="pl-PL"/>
        </w:rPr>
        <w:br/>
        <w:t>do szkoły;</w:t>
      </w:r>
    </w:p>
    <w:p w:rsidR="00004A61" w:rsidRPr="00004A61" w:rsidRDefault="00004A61" w:rsidP="00004A61">
      <w:pPr>
        <w:pStyle w:val="NormalnyWeb"/>
        <w:numPr>
          <w:ilvl w:val="0"/>
          <w:numId w:val="7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ustalenie i podanie do publicznej wiadomości listy kandydatów przyjętych </w:t>
      </w:r>
      <w:r w:rsidRPr="00004A61">
        <w:rPr>
          <w:color w:val="000000"/>
          <w:lang w:val="pl-PL"/>
        </w:rPr>
        <w:br/>
        <w:t>i kandydatów nie przyjętych do szkoły zawierających imiona i nazwiska kandydatów przyjętych i nieprzyjętych;</w:t>
      </w:r>
    </w:p>
    <w:p w:rsidR="00004A61" w:rsidRPr="00004A61" w:rsidRDefault="00004A61" w:rsidP="00004A61">
      <w:pPr>
        <w:pStyle w:val="NormalnyWeb"/>
        <w:numPr>
          <w:ilvl w:val="0"/>
          <w:numId w:val="7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na wniosek rodzica sporządzenie uzasadnienia odmowy przyjęcia kandydata </w:t>
      </w:r>
      <w:r w:rsidRPr="00004A61">
        <w:rPr>
          <w:color w:val="000000"/>
          <w:lang w:val="pl-PL"/>
        </w:rPr>
        <w:br/>
        <w:t>do szkoły;</w:t>
      </w:r>
    </w:p>
    <w:p w:rsidR="00004A61" w:rsidRDefault="00004A61" w:rsidP="00004A61">
      <w:pPr>
        <w:pStyle w:val="NormalnyWeb"/>
        <w:numPr>
          <w:ilvl w:val="0"/>
          <w:numId w:val="7"/>
        </w:numPr>
        <w:spacing w:after="202" w:line="240" w:lineRule="auto"/>
      </w:pPr>
      <w:proofErr w:type="spellStart"/>
      <w:r>
        <w:rPr>
          <w:color w:val="000000"/>
        </w:rPr>
        <w:lastRenderedPageBreak/>
        <w:t>sporządzenie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protokołu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rekrutacyjnego</w:t>
      </w:r>
      <w:proofErr w:type="spellEnd"/>
      <w:r>
        <w:rPr>
          <w:color w:val="000000"/>
        </w:rPr>
        <w:t>;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14.komisja rekrutacyjna przyjmuje kandydata do szkoły jeżeli w wyniku postępowania rekrutacyjnego kandydat został zakwalifikowany oraz złożył wymagane dokumenty;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15.komisja rekrutacyjna podaje do publicznej wiadomości informację o liczbie wolnych miejsc pozostałych po przeprowadzeniu procesu rekrutacyjnego;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16.listy, o których mowa w ust. 13 pkt. 1 i 2 zostaną umieszczona na tablicy ogłoszeń w Zespole Szkół w Cybince. Listy zawierają imiona i nazwiska kandydatów uszeregowane w kolejności alfabetycznej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17.dzień podania do publicznej wiadomości listy, o której mowa w ust. 13 pkt. 2 jest określany w formie adnotacji umieszczonej na liście, opatrzonej podpisem przewodniczącego komisji rekrutacyjnej;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18.postępowanie Komisji Rekrutacyjnej jest jawne. 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Zadania przewodniczącego komisji rekrutacyjnej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12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1.Organizowanie posiedzeń i kierowanie pracami komisji rekrutacyjnej zgodnie </w:t>
      </w:r>
      <w:r w:rsidRPr="00004A61">
        <w:rPr>
          <w:color w:val="000000"/>
          <w:lang w:val="pl-PL"/>
        </w:rPr>
        <w:br/>
        <w:t>z przepisami prawa i postanowieniami niniejszego Regulaminu.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2.Prowadzenie prac komisji w czasie każdego posiedzenia z uwzględnieniem następujących czynności:</w:t>
      </w:r>
    </w:p>
    <w:p w:rsidR="00004A61" w:rsidRPr="00004A61" w:rsidRDefault="00004A61" w:rsidP="00004A61">
      <w:pPr>
        <w:pStyle w:val="NormalnyWeb"/>
        <w:numPr>
          <w:ilvl w:val="0"/>
          <w:numId w:val="8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zapoznanie z wykazem zgłoszeń dzieci do I klasy Szkoły Podstawowej;</w:t>
      </w:r>
    </w:p>
    <w:p w:rsidR="00004A61" w:rsidRPr="00004A61" w:rsidRDefault="00004A61" w:rsidP="00004A61">
      <w:pPr>
        <w:pStyle w:val="NormalnyWeb"/>
        <w:numPr>
          <w:ilvl w:val="0"/>
          <w:numId w:val="8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zapoznanie z zasadami rekrutacji dzieci do I klasy Szkoły Podstawowej;</w:t>
      </w:r>
    </w:p>
    <w:p w:rsidR="00004A61" w:rsidRPr="00004A61" w:rsidRDefault="00004A61" w:rsidP="00004A61">
      <w:pPr>
        <w:pStyle w:val="NormalnyWeb"/>
        <w:numPr>
          <w:ilvl w:val="0"/>
          <w:numId w:val="8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kierowanie rozpatrywaniem przez komisję zgłoszeń dzieci do I klasy Szkoły Podstawowej na podstawie kompletu dokumentów;</w:t>
      </w:r>
    </w:p>
    <w:p w:rsidR="00004A61" w:rsidRPr="00004A61" w:rsidRDefault="00004A61" w:rsidP="00004A61">
      <w:pPr>
        <w:pStyle w:val="NormalnyWeb"/>
        <w:numPr>
          <w:ilvl w:val="0"/>
          <w:numId w:val="8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nadzorowanie pod względem merytorycznym prawidłowości sporządzania dokumentacji przez komisję.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Przepisy końcowe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13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1.Liczbę dzieci w oddziałach określają obowiązujące przepisy, lecz nie mogą być większe liczebnie niż 25 dzieci w jednym oddziale.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lastRenderedPageBreak/>
        <w:t xml:space="preserve">2.Przydział do oddziałów szkolnych na rok szkolny 2021/2022 nastąpi po zakończeniu postępowania rekrutacyjnego. Organizacja oddziałów uzależniona jest od liczby </w:t>
      </w:r>
      <w:r w:rsidRPr="00004A61">
        <w:rPr>
          <w:color w:val="000000"/>
          <w:lang w:val="pl-PL"/>
        </w:rPr>
        <w:br/>
        <w:t>dzieci przyjętych.</w:t>
      </w:r>
    </w:p>
    <w:p w:rsidR="00004A61" w:rsidRPr="00004A61" w:rsidRDefault="00004A61" w:rsidP="00004A61">
      <w:pPr>
        <w:pStyle w:val="NormalnyWeb"/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>3.Przez rodziców rozumie się również prawnych opiekunów.</w:t>
      </w:r>
    </w:p>
    <w:p w:rsidR="00004A61" w:rsidRDefault="00004A61" w:rsidP="00004A61">
      <w:pPr>
        <w:pStyle w:val="NormalnyWeb"/>
        <w:spacing w:after="202" w:line="240" w:lineRule="auto"/>
      </w:pPr>
      <w:r>
        <w:rPr>
          <w:color w:val="000000"/>
        </w:rPr>
        <w:t xml:space="preserve">4.Załączniki do </w:t>
      </w:r>
      <w:proofErr w:type="spellStart"/>
      <w:r>
        <w:rPr>
          <w:color w:val="000000"/>
        </w:rPr>
        <w:t>niniejszego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Regulaminu</w:t>
      </w:r>
      <w:proofErr w:type="spellEnd"/>
      <w:r>
        <w:rPr>
          <w:color w:val="000000"/>
        </w:rPr>
        <w:t>:</w:t>
      </w:r>
    </w:p>
    <w:p w:rsidR="00004A61" w:rsidRDefault="00004A61" w:rsidP="00004A61">
      <w:pPr>
        <w:pStyle w:val="NormalnyWeb"/>
        <w:numPr>
          <w:ilvl w:val="0"/>
          <w:numId w:val="9"/>
        </w:numPr>
        <w:spacing w:after="202" w:line="240" w:lineRule="auto"/>
      </w:pPr>
      <w:r w:rsidRPr="00004A61">
        <w:rPr>
          <w:color w:val="000000"/>
          <w:lang w:val="pl-PL"/>
        </w:rPr>
        <w:t xml:space="preserve">„Oświadczenie o przyjęcie dziecka do klasy I Szkoły Podstawowej im. </w:t>
      </w:r>
      <w:r>
        <w:rPr>
          <w:color w:val="000000"/>
        </w:rPr>
        <w:t xml:space="preserve">B. </w:t>
      </w:r>
      <w:proofErr w:type="spellStart"/>
      <w:r>
        <w:rPr>
          <w:color w:val="000000"/>
        </w:rPr>
        <w:t>Chrobrego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Cybince</w:t>
      </w:r>
      <w:proofErr w:type="spellEnd"/>
      <w:r>
        <w:rPr>
          <w:color w:val="000000"/>
        </w:rPr>
        <w:t xml:space="preserve">” – 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>. nr 1;</w:t>
      </w:r>
    </w:p>
    <w:p w:rsidR="00004A61" w:rsidRPr="00004A61" w:rsidRDefault="00004A61" w:rsidP="00004A61">
      <w:pPr>
        <w:pStyle w:val="NormalnyWeb"/>
        <w:numPr>
          <w:ilvl w:val="0"/>
          <w:numId w:val="9"/>
        </w:numPr>
        <w:spacing w:after="202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„Wniosek o przyjęcie dziecka do klasy I Szkoły Podstawowej im. B. Chrobrego w Cybince” – zał. nr2. </w:t>
      </w:r>
    </w:p>
    <w:p w:rsidR="00004A61" w:rsidRDefault="00004A61" w:rsidP="00004A61">
      <w:pPr>
        <w:pStyle w:val="NormalnyWeb"/>
        <w:numPr>
          <w:ilvl w:val="0"/>
          <w:numId w:val="9"/>
        </w:numPr>
        <w:spacing w:after="202" w:line="240" w:lineRule="auto"/>
      </w:pPr>
      <w:proofErr w:type="spellStart"/>
      <w:r>
        <w:rPr>
          <w:color w:val="000000"/>
        </w:rPr>
        <w:t>Harmonogram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rekrutacji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>. nr 3.</w:t>
      </w:r>
    </w:p>
    <w:p w:rsidR="00004A61" w:rsidRDefault="00004A61" w:rsidP="00004A61">
      <w:pPr>
        <w:pStyle w:val="NormalnyWeb"/>
        <w:spacing w:after="240" w:line="240" w:lineRule="auto"/>
      </w:pPr>
    </w:p>
    <w:p w:rsidR="00004A61" w:rsidRDefault="00004A61" w:rsidP="00004A61">
      <w:pPr>
        <w:pStyle w:val="NormalnyWeb"/>
        <w:spacing w:after="240" w:line="240" w:lineRule="auto"/>
      </w:pPr>
    </w:p>
    <w:p w:rsidR="00004A61" w:rsidRDefault="00004A61" w:rsidP="00004A61">
      <w:pPr>
        <w:pStyle w:val="NormalnyWeb"/>
        <w:spacing w:after="240" w:line="240" w:lineRule="auto"/>
      </w:pPr>
    </w:p>
    <w:p w:rsidR="00004A61" w:rsidRDefault="00004A61" w:rsidP="00004A61">
      <w:pPr>
        <w:pStyle w:val="NormalnyWeb"/>
        <w:spacing w:after="240" w:line="240" w:lineRule="auto"/>
      </w:pPr>
    </w:p>
    <w:p w:rsidR="00004A61" w:rsidRDefault="00004A61" w:rsidP="00004A61">
      <w:pPr>
        <w:pStyle w:val="NormalnyWeb"/>
        <w:spacing w:after="240" w:line="240" w:lineRule="auto"/>
      </w:pPr>
    </w:p>
    <w:p w:rsidR="00004A61" w:rsidRDefault="00004A61" w:rsidP="00004A61">
      <w:pPr>
        <w:pStyle w:val="NormalnyWeb"/>
        <w:spacing w:after="240" w:line="240" w:lineRule="auto"/>
      </w:pPr>
    </w:p>
    <w:p w:rsidR="009278CA" w:rsidRDefault="009278CA"/>
    <w:sectPr w:rsidR="009278CA" w:rsidSect="0092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CBA"/>
    <w:multiLevelType w:val="multilevel"/>
    <w:tmpl w:val="350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E2901"/>
    <w:multiLevelType w:val="multilevel"/>
    <w:tmpl w:val="91C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27A5E"/>
    <w:multiLevelType w:val="multilevel"/>
    <w:tmpl w:val="6904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56214"/>
    <w:multiLevelType w:val="multilevel"/>
    <w:tmpl w:val="C942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B5F49"/>
    <w:multiLevelType w:val="multilevel"/>
    <w:tmpl w:val="75C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869BD"/>
    <w:multiLevelType w:val="multilevel"/>
    <w:tmpl w:val="882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21F80"/>
    <w:multiLevelType w:val="multilevel"/>
    <w:tmpl w:val="3B8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34EF9"/>
    <w:multiLevelType w:val="multilevel"/>
    <w:tmpl w:val="A10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76923"/>
    <w:multiLevelType w:val="multilevel"/>
    <w:tmpl w:val="71C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4A61"/>
    <w:rsid w:val="00004A61"/>
    <w:rsid w:val="001E2DF6"/>
    <w:rsid w:val="002337AC"/>
    <w:rsid w:val="00845B74"/>
    <w:rsid w:val="009278CA"/>
    <w:rsid w:val="009F22F3"/>
    <w:rsid w:val="00A2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A61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4A61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2295</Words>
  <Characters>13084</Characters>
  <Application>Microsoft Office Word</Application>
  <DocSecurity>0</DocSecurity>
  <Lines>109</Lines>
  <Paragraphs>30</Paragraphs>
  <ScaleCrop>false</ScaleCrop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2021-02-02T11:38:00Z</cp:lastPrinted>
  <dcterms:created xsi:type="dcterms:W3CDTF">2021-02-02T11:37:00Z</dcterms:created>
  <dcterms:modified xsi:type="dcterms:W3CDTF">2021-02-03T09:03:00Z</dcterms:modified>
</cp:coreProperties>
</file>