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81" w:rsidRDefault="002E3913">
      <w:pPr>
        <w:jc w:val="right"/>
      </w:pPr>
      <w:r>
        <w:t xml:space="preserve">Cybinka, dnia </w:t>
      </w:r>
      <w:r w:rsidR="0048778C" w:rsidRPr="0048778C">
        <w:t>20</w:t>
      </w:r>
      <w:r w:rsidRPr="0048778C">
        <w:t>.11.2020</w:t>
      </w:r>
      <w:r w:rsidR="0048778C" w:rsidRPr="0048778C">
        <w:t xml:space="preserve"> r.</w:t>
      </w:r>
    </w:p>
    <w:p w:rsidR="00057E81" w:rsidRDefault="00057E81">
      <w:pPr>
        <w:jc w:val="right"/>
      </w:pPr>
    </w:p>
    <w:p w:rsidR="00057E81" w:rsidRDefault="00057E81">
      <w:pPr>
        <w:spacing w:after="120" w:line="240" w:lineRule="auto"/>
        <w:ind w:left="4247" w:firstLine="709"/>
        <w:jc w:val="both"/>
        <w:rPr>
          <w:b/>
          <w:color w:val="FF0000"/>
        </w:rPr>
      </w:pPr>
    </w:p>
    <w:p w:rsidR="00057E81" w:rsidRDefault="002E3913">
      <w:pPr>
        <w:spacing w:after="120" w:line="240" w:lineRule="auto"/>
        <w:jc w:val="both"/>
      </w:pPr>
      <w:r>
        <w:rPr>
          <w:b/>
        </w:rPr>
        <w:t>Znak: ZS.271.277</w:t>
      </w:r>
      <w:r w:rsidR="00A313CA">
        <w:rPr>
          <w:b/>
        </w:rPr>
        <w:t>.20</w:t>
      </w:r>
      <w:r>
        <w:rPr>
          <w:b/>
        </w:rPr>
        <w:t>20</w:t>
      </w:r>
    </w:p>
    <w:p w:rsidR="00057E81" w:rsidRDefault="00A313CA">
      <w:pPr>
        <w:jc w:val="center"/>
        <w:rPr>
          <w:b/>
        </w:rPr>
      </w:pPr>
      <w:r>
        <w:rPr>
          <w:b/>
        </w:rPr>
        <w:t>ZAPYTANIE OFERTOWE</w:t>
      </w:r>
    </w:p>
    <w:p w:rsidR="00057E81" w:rsidRDefault="00A313CA">
      <w:pPr>
        <w:jc w:val="center"/>
        <w:rPr>
          <w:b/>
        </w:rPr>
      </w:pPr>
      <w:r>
        <w:rPr>
          <w:b/>
        </w:rPr>
        <w:t>na dostawę mięsa, produktów mięsnych i wędlin do stołówki szkolnej i przedszkolnej                                                         w Zespole Szkół w Cybince</w:t>
      </w:r>
    </w:p>
    <w:p w:rsidR="00A959B0" w:rsidRPr="00CF19F6" w:rsidRDefault="00A959B0" w:rsidP="00A959B0">
      <w:pPr>
        <w:jc w:val="center"/>
        <w:rPr>
          <w:rFonts w:eastAsia="Times New Roman" w:cs="Times New Roman"/>
          <w:b/>
          <w:bCs/>
          <w:lang w:eastAsia="ar-SA"/>
        </w:rPr>
      </w:pPr>
      <w:r w:rsidRPr="00CF19F6">
        <w:rPr>
          <w:rFonts w:eastAsia="Times New Roman" w:cs="Times New Roman"/>
          <w:b/>
          <w:bCs/>
          <w:lang w:eastAsia="ar-SA"/>
        </w:rPr>
        <w:t xml:space="preserve">Dla zamówienia publicznego o wartości nieprzekraczającej wyrażonej w złotych równowartości kwoty określonej w art. 4 </w:t>
      </w:r>
      <w:proofErr w:type="spellStart"/>
      <w:r w:rsidRPr="00CF19F6">
        <w:rPr>
          <w:rFonts w:eastAsia="Times New Roman" w:cs="Times New Roman"/>
          <w:b/>
          <w:bCs/>
          <w:lang w:eastAsia="ar-SA"/>
        </w:rPr>
        <w:t>pkt</w:t>
      </w:r>
      <w:proofErr w:type="spellEnd"/>
      <w:r w:rsidRPr="00CF19F6">
        <w:rPr>
          <w:rFonts w:eastAsia="Times New Roman" w:cs="Times New Roman"/>
          <w:b/>
          <w:bCs/>
          <w:lang w:eastAsia="ar-SA"/>
        </w:rPr>
        <w:t xml:space="preserve"> 8 ustawy Prawo zamówień publicznych </w:t>
      </w:r>
    </w:p>
    <w:p w:rsidR="00A959B0" w:rsidRPr="00CF19F6" w:rsidRDefault="00A959B0" w:rsidP="00A959B0">
      <w:pPr>
        <w:jc w:val="center"/>
        <w:rPr>
          <w:rFonts w:eastAsia="Times New Roman" w:cs="Times New Roman"/>
          <w:b/>
          <w:bCs/>
          <w:lang w:eastAsia="ar-SA"/>
        </w:rPr>
      </w:pPr>
      <w:r w:rsidRPr="00CF19F6">
        <w:rPr>
          <w:rFonts w:eastAsia="Times New Roman" w:cs="Times New Roman"/>
          <w:b/>
          <w:bCs/>
          <w:lang w:eastAsia="ar-SA"/>
        </w:rPr>
        <w:t xml:space="preserve">(tj. Dz. U. z 2019 roku, poz.1843 z </w:t>
      </w:r>
      <w:proofErr w:type="spellStart"/>
      <w:r w:rsidRPr="00CF19F6">
        <w:rPr>
          <w:rFonts w:eastAsia="Times New Roman" w:cs="Times New Roman"/>
          <w:b/>
          <w:bCs/>
          <w:lang w:eastAsia="ar-SA"/>
        </w:rPr>
        <w:t>póź</w:t>
      </w:r>
      <w:proofErr w:type="spellEnd"/>
      <w:r w:rsidRPr="00CF19F6">
        <w:rPr>
          <w:rFonts w:eastAsia="Times New Roman" w:cs="Times New Roman"/>
          <w:b/>
          <w:bCs/>
          <w:lang w:eastAsia="ar-SA"/>
        </w:rPr>
        <w:t>. zm.)</w:t>
      </w:r>
    </w:p>
    <w:p w:rsidR="00A959B0" w:rsidRDefault="00A959B0">
      <w:pPr>
        <w:jc w:val="center"/>
        <w:rPr>
          <w:b/>
        </w:rPr>
      </w:pPr>
    </w:p>
    <w:p w:rsidR="00057E81" w:rsidRDefault="00A313CA">
      <w:pPr>
        <w:rPr>
          <w:b/>
        </w:rPr>
      </w:pPr>
      <w:r>
        <w:rPr>
          <w:b/>
        </w:rPr>
        <w:t>I. ZAMAWIAJĄCY</w:t>
      </w:r>
    </w:p>
    <w:p w:rsidR="00057E81" w:rsidRDefault="00A313CA">
      <w:pPr>
        <w:spacing w:after="120" w:line="240" w:lineRule="auto"/>
      </w:pPr>
      <w:r>
        <w:rPr>
          <w:b/>
        </w:rPr>
        <w:t xml:space="preserve">Nabywca: </w:t>
      </w:r>
      <w:r>
        <w:t>Gmina Cybinka, ul. Szkolna  5, 69 – 108 Cybinka, NIP 926-10-00-593</w:t>
      </w:r>
    </w:p>
    <w:p w:rsidR="00057E81" w:rsidRDefault="00A313CA">
      <w:pPr>
        <w:spacing w:after="120" w:line="240" w:lineRule="auto"/>
        <w:rPr>
          <w:b/>
        </w:rPr>
      </w:pPr>
      <w:r>
        <w:rPr>
          <w:b/>
        </w:rPr>
        <w:t>Odbiorca: Zespół Szkół w Cybince, ul. Szkolna 15, 69 – 108 Cybinka</w:t>
      </w:r>
    </w:p>
    <w:p w:rsidR="00057E81" w:rsidRDefault="00057E81">
      <w:pPr>
        <w:spacing w:after="120" w:line="240" w:lineRule="auto"/>
        <w:rPr>
          <w:b/>
        </w:rPr>
      </w:pPr>
    </w:p>
    <w:p w:rsidR="00057E81" w:rsidRDefault="00057E81">
      <w:pPr>
        <w:spacing w:after="120" w:line="240" w:lineRule="auto"/>
        <w:rPr>
          <w:b/>
        </w:rPr>
      </w:pPr>
    </w:p>
    <w:p w:rsidR="00057E81" w:rsidRDefault="00A313CA">
      <w:pPr>
        <w:rPr>
          <w:b/>
        </w:rPr>
      </w:pPr>
      <w:r>
        <w:rPr>
          <w:b/>
        </w:rPr>
        <w:t>II. OPIS PRZEDMIOTU ZAMÓWIENIA</w:t>
      </w:r>
    </w:p>
    <w:p w:rsidR="00057E81" w:rsidRDefault="00A313CA">
      <w:pPr>
        <w:pStyle w:val="Akapitzlist1"/>
        <w:numPr>
          <w:ilvl w:val="0"/>
          <w:numId w:val="1"/>
        </w:numPr>
        <w:jc w:val="both"/>
      </w:pPr>
      <w:r>
        <w:t>Przedmiotem zamówienia jest: dostawa mięsa, produktów mięsnych i wędlin do stołówki szkolnej i przedszkolnej w Zespole Szkół w Cybince wg zestawienia stanowiącego załącznik nr 1 i Zapytania ofertowego.</w:t>
      </w:r>
    </w:p>
    <w:p w:rsidR="00057E81" w:rsidRDefault="00A313CA">
      <w:pPr>
        <w:pStyle w:val="Akapitzlist1"/>
        <w:numPr>
          <w:ilvl w:val="0"/>
          <w:numId w:val="1"/>
        </w:numPr>
        <w:jc w:val="both"/>
      </w:pPr>
      <w:r>
        <w:t xml:space="preserve">Szczegółowy opis przedmiotu zamówienia: </w:t>
      </w:r>
    </w:p>
    <w:p w:rsidR="00057E81" w:rsidRDefault="00A313CA">
      <w:pPr>
        <w:pStyle w:val="Akapitzlist1"/>
        <w:ind w:left="1080"/>
        <w:jc w:val="both"/>
      </w:pPr>
      <w:r>
        <w:t xml:space="preserve">Dostawa mięsa, produktów mięsnych i wędlin do stołówki szkolnej i przedszkolnej </w:t>
      </w:r>
      <w:r w:rsidR="0048778C">
        <w:t xml:space="preserve">                    </w:t>
      </w:r>
      <w:r>
        <w:t>w Przedszkolu   im. Bajkowe Przedszkole w Cybince, ul. Dąbrowskiego 12. Szczegółowy opis asortymentu stanowi Załącznik nr 1 do zapytania ofertowego. Szacunkowe ilości produktów podane w Załączniku nr 1 nie są wiążące dla Zamawiającego przy realizacji zamówienia. Podane ilości są podstawą dla sporządzenia oferty. Rzeczywiste ilości zamówienia będą wynikać z bieżącego zapotrzebowania Zamawiającego. Koszty związane z dostawą ponosi dostawca.</w:t>
      </w:r>
    </w:p>
    <w:p w:rsidR="00057E81" w:rsidRDefault="00A313CA">
      <w:pPr>
        <w:pStyle w:val="Akapitzlist1"/>
        <w:numPr>
          <w:ilvl w:val="0"/>
          <w:numId w:val="1"/>
        </w:numPr>
        <w:jc w:val="both"/>
      </w:pPr>
      <w:r>
        <w:t>Słownik Zamówień CPV:</w:t>
      </w:r>
    </w:p>
    <w:p w:rsidR="00057E81" w:rsidRDefault="00A313CA">
      <w:pPr>
        <w:pStyle w:val="Akapitzlist1"/>
        <w:ind w:left="1080"/>
        <w:jc w:val="both"/>
      </w:pPr>
      <w:r>
        <w:t xml:space="preserve">15100000-9 </w:t>
      </w:r>
    </w:p>
    <w:p w:rsidR="00057E81" w:rsidRDefault="00A313CA">
      <w:pPr>
        <w:pStyle w:val="Akapitzlist"/>
        <w:numPr>
          <w:ilvl w:val="0"/>
          <w:numId w:val="1"/>
        </w:numPr>
        <w:spacing w:after="0"/>
        <w:rPr>
          <w:rFonts w:eastAsia="Times New Roman"/>
          <w:color w:val="000000"/>
          <w:lang w:eastAsia="pl-PL"/>
        </w:rPr>
      </w:pPr>
      <w:r>
        <w:rPr>
          <w:color w:val="000000"/>
        </w:rPr>
        <w:t>O udzielenie zamówienia ubiegać się mogą Dostawcy spełniający poniższe warunki:</w:t>
      </w:r>
    </w:p>
    <w:p w:rsidR="00057E81" w:rsidRDefault="00A313CA">
      <w:pPr>
        <w:pStyle w:val="Akapitzlist"/>
        <w:spacing w:after="0"/>
        <w:ind w:left="1410" w:hanging="33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mogą dostarczyć artykuły żywnościowe zgodnie z wykazem stanowiącym Załącznik              nr 1 do zapytania ofertowego;</w:t>
      </w:r>
    </w:p>
    <w:p w:rsidR="00057E81" w:rsidRDefault="00A313CA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uprawnienia do wykonywania określonej działalności lub czynności, jeżeli ustawy nakładają obowiązek posiadania takich uprawnień;</w:t>
      </w:r>
    </w:p>
    <w:p w:rsidR="00057E81" w:rsidRDefault="00A313CA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niezbędną wiedzę i doświadczenie oraz potencjał techniczny, a także dysponują osobami zdolnymi do wykonywania zamówienia;</w:t>
      </w:r>
    </w:p>
    <w:p w:rsidR="00057E81" w:rsidRDefault="00A313CA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znajdują się w sytuacji ekonomicznej i finansowej zapewniającej wykonanie zamówienia;</w:t>
      </w:r>
    </w:p>
    <w:p w:rsidR="00057E81" w:rsidRDefault="00A313CA">
      <w:pPr>
        <w:pStyle w:val="Akapitzlist1"/>
        <w:ind w:left="708"/>
        <w:jc w:val="both"/>
      </w:pPr>
      <w:r>
        <w:t>Na potwierdzenie powyższego, każdy z Dostawców zobowiązany jest złożyć oświadczenie wg wzoru stanowiącego załącznik nr 2.</w:t>
      </w:r>
    </w:p>
    <w:p w:rsidR="00057E81" w:rsidRDefault="00A313CA">
      <w:pPr>
        <w:pStyle w:val="Akapitzlist1"/>
        <w:numPr>
          <w:ilvl w:val="0"/>
          <w:numId w:val="1"/>
        </w:numPr>
        <w:jc w:val="both"/>
      </w:pPr>
      <w:r>
        <w:t>Zamawiający nie dopuszcza możliwości składania ofert częściowych.</w:t>
      </w:r>
    </w:p>
    <w:p w:rsidR="00057E81" w:rsidRDefault="00A313CA">
      <w:pPr>
        <w:pStyle w:val="Akapitzlist1"/>
        <w:numPr>
          <w:ilvl w:val="0"/>
          <w:numId w:val="1"/>
        </w:numPr>
        <w:jc w:val="both"/>
      </w:pPr>
      <w:r>
        <w:t>Zamawiający nie dopuszcza możliwości powierzenia części lub całości zamówienia podwykonawcom.</w:t>
      </w:r>
    </w:p>
    <w:p w:rsidR="00057E81" w:rsidRDefault="00A313CA">
      <w:pPr>
        <w:pStyle w:val="Akapitzlist1"/>
        <w:ind w:left="0"/>
        <w:jc w:val="both"/>
        <w:rPr>
          <w:b/>
        </w:rPr>
      </w:pPr>
      <w:r>
        <w:rPr>
          <w:b/>
        </w:rPr>
        <w:t>III. TERMIN WYKONANIA ZAMÓWIENIA</w:t>
      </w:r>
    </w:p>
    <w:p w:rsidR="00057E81" w:rsidRDefault="00A313CA">
      <w:pPr>
        <w:pStyle w:val="Akapitzlist1"/>
        <w:numPr>
          <w:ilvl w:val="0"/>
          <w:numId w:val="6"/>
        </w:numPr>
        <w:jc w:val="both"/>
      </w:pPr>
      <w:r>
        <w:t xml:space="preserve">Wybrany Dostawca dostarczy zamawiającemu mięso, produkty mięsne i wędliny w okresie :                                               </w:t>
      </w:r>
      <w:r w:rsidR="002E3913">
        <w:rPr>
          <w:b/>
        </w:rPr>
        <w:t>od 02.01.2021 r. do 31.12.2021</w:t>
      </w:r>
      <w:r>
        <w:rPr>
          <w:b/>
        </w:rPr>
        <w:t xml:space="preserve"> r.</w:t>
      </w:r>
    </w:p>
    <w:p w:rsidR="00057E81" w:rsidRDefault="00A313CA">
      <w:pPr>
        <w:pStyle w:val="Akapitzlist1"/>
        <w:numPr>
          <w:ilvl w:val="0"/>
          <w:numId w:val="6"/>
        </w:numPr>
        <w:jc w:val="both"/>
        <w:rPr>
          <w:b/>
        </w:rPr>
      </w:pPr>
      <w:r>
        <w:t xml:space="preserve">Dostawa zamówionych produktów odbywać się będzie trzy razy w tygodniu (np. poniedziałek, środa, piątek), po uprzednim złożeniu pisemnego, telefonicznego lub za pomocą </w:t>
      </w:r>
      <w:proofErr w:type="spellStart"/>
      <w:r>
        <w:t>faxu</w:t>
      </w:r>
      <w:proofErr w:type="spellEnd"/>
      <w:r>
        <w:t xml:space="preserve"> zamówienia, do miejsca wskazanego przez Zamawiającego.</w:t>
      </w:r>
    </w:p>
    <w:p w:rsidR="00057E81" w:rsidRDefault="00057E81">
      <w:pPr>
        <w:pStyle w:val="Akapitzlist1"/>
        <w:ind w:left="0"/>
        <w:jc w:val="both"/>
        <w:rPr>
          <w:b/>
        </w:rPr>
      </w:pPr>
    </w:p>
    <w:p w:rsidR="00057E81" w:rsidRDefault="00A313CA">
      <w:pPr>
        <w:pStyle w:val="Akapitzlist1"/>
        <w:ind w:left="0"/>
        <w:jc w:val="both"/>
        <w:rPr>
          <w:b/>
        </w:rPr>
      </w:pPr>
      <w:r>
        <w:rPr>
          <w:b/>
        </w:rPr>
        <w:t>IV. OPIS SPOSOBU PRZYGOTOWANIA OFERTY</w:t>
      </w:r>
    </w:p>
    <w:p w:rsidR="00057E81" w:rsidRDefault="00A313CA">
      <w:pPr>
        <w:pStyle w:val="Akapitzlist1"/>
        <w:numPr>
          <w:ilvl w:val="0"/>
          <w:numId w:val="7"/>
        </w:numPr>
        <w:jc w:val="both"/>
      </w:pPr>
      <w:r>
        <w:t>Dostawca powinien stworzyć ofertę na formularzu załączonym do niniejszego zapytania (załącznik nr 1)</w:t>
      </w:r>
    </w:p>
    <w:p w:rsidR="00057E81" w:rsidRDefault="00A313CA">
      <w:pPr>
        <w:pStyle w:val="Akapitzlist1"/>
        <w:numPr>
          <w:ilvl w:val="0"/>
          <w:numId w:val="7"/>
        </w:numPr>
        <w:jc w:val="both"/>
      </w:pPr>
      <w:r>
        <w:t>Oferta powinna być:</w:t>
      </w:r>
    </w:p>
    <w:p w:rsidR="00057E81" w:rsidRDefault="00A313CA">
      <w:pPr>
        <w:pStyle w:val="Akapitzlist1"/>
        <w:numPr>
          <w:ilvl w:val="0"/>
          <w:numId w:val="2"/>
        </w:numPr>
        <w:jc w:val="both"/>
      </w:pPr>
      <w:r>
        <w:t>Opatrzona pieczątką firmową,</w:t>
      </w:r>
    </w:p>
    <w:p w:rsidR="00057E81" w:rsidRDefault="00A313CA">
      <w:pPr>
        <w:pStyle w:val="Akapitzlist1"/>
        <w:numPr>
          <w:ilvl w:val="0"/>
          <w:numId w:val="2"/>
        </w:numPr>
        <w:jc w:val="both"/>
      </w:pPr>
      <w:r>
        <w:t>Posiadać datę sporządzenia,</w:t>
      </w:r>
    </w:p>
    <w:p w:rsidR="00057E81" w:rsidRDefault="00A313CA">
      <w:pPr>
        <w:pStyle w:val="Akapitzlist1"/>
        <w:numPr>
          <w:ilvl w:val="0"/>
          <w:numId w:val="2"/>
        </w:numPr>
        <w:jc w:val="both"/>
      </w:pPr>
      <w:r>
        <w:t>Zawierać adres lub siedzibę oferenta, numer telefonu, numer NIP,</w:t>
      </w:r>
    </w:p>
    <w:p w:rsidR="00057E81" w:rsidRDefault="00A313CA">
      <w:pPr>
        <w:pStyle w:val="Akapitzlist1"/>
        <w:numPr>
          <w:ilvl w:val="0"/>
          <w:numId w:val="2"/>
        </w:numPr>
        <w:jc w:val="both"/>
      </w:pPr>
      <w:r>
        <w:t>Podpisana czytelnie przez wykonawcę.</w:t>
      </w:r>
    </w:p>
    <w:p w:rsidR="00057E81" w:rsidRDefault="00A313CA">
      <w:pPr>
        <w:pStyle w:val="Akapitzlist1"/>
        <w:numPr>
          <w:ilvl w:val="0"/>
          <w:numId w:val="7"/>
        </w:numPr>
        <w:jc w:val="both"/>
      </w:pPr>
      <w:r>
        <w:t>Formularz ofertowy należy złożyć wraz z oświadczeniem (załącznik nr 2).</w:t>
      </w:r>
    </w:p>
    <w:p w:rsidR="00057E81" w:rsidRDefault="00A313CA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Oferta oraz wszelkie wymagane załączniki wymagają podpisu osób uprawnionych do reprezentowania firmy w obrocie gospodarczym.</w:t>
      </w:r>
    </w:p>
    <w:p w:rsidR="00057E81" w:rsidRDefault="00A313CA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Jeżeli oferta i załączniki zostaną podpisane przez upoważnionego przedstawiciela wykonawcy należy dołączyć właściwe pełnomocnictwo lub upoważnienie w formie oryginału.</w:t>
      </w:r>
    </w:p>
    <w:p w:rsidR="00057E81" w:rsidRDefault="00A313CA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Poprawki w ofercie muszą być naniesione czytelnie oraz opatrzone podpisem osoby podpisującej ofertę.</w:t>
      </w:r>
    </w:p>
    <w:p w:rsidR="00057E81" w:rsidRDefault="00A313CA">
      <w:pPr>
        <w:pStyle w:val="Akapitzlist1"/>
        <w:numPr>
          <w:ilvl w:val="0"/>
          <w:numId w:val="7"/>
        </w:numPr>
        <w:jc w:val="both"/>
      </w:pPr>
      <w:r>
        <w:t>Dostawca poniesie wszelkie koszty związane z przygotowaniem i złożeniem oferty.</w:t>
      </w:r>
    </w:p>
    <w:p w:rsidR="00057E81" w:rsidRDefault="00A313CA">
      <w:pPr>
        <w:pStyle w:val="Akapitzlist1"/>
        <w:numPr>
          <w:ilvl w:val="0"/>
          <w:numId w:val="7"/>
        </w:numPr>
        <w:jc w:val="both"/>
      </w:pPr>
      <w:r>
        <w:rPr>
          <w:rFonts w:eastAsia="Times New Roman"/>
          <w:color w:val="000000"/>
          <w:lang w:eastAsia="pl-PL"/>
        </w:rPr>
        <w:t xml:space="preserve">Wartość zamówienia należy ustalić podając ceny jednostkowe na każdy asortyment wyszczególniony w zadaniu oraz cenę ryczałtową na całe zadanie. Cena podana w ofercie powinna zawierać wszystkie koszty związane z realizacją zamówienia łącznie z podatkiem od towarów i usług VAT. Podana cena jest obowiązująca w całym okresie trwania umowy. Cena powinna być podana cyfrowo i słownie zgodnie z załączonym formularzem </w:t>
      </w:r>
      <w:r>
        <w:rPr>
          <w:bCs/>
          <w:color w:val="000000"/>
        </w:rPr>
        <w:t xml:space="preserve">ofertowym wg wzoru: </w:t>
      </w:r>
      <w:r>
        <w:rPr>
          <w:color w:val="000000"/>
        </w:rPr>
        <w:t>cena wykonania netto ………….. zł. (słownie: ………. zł.)   + podatek VAT (……….. zł. = cena brutto ……..  zł (słownie: ………. zł.).</w:t>
      </w:r>
    </w:p>
    <w:p w:rsidR="00057E81" w:rsidRDefault="00A313CA">
      <w:pPr>
        <w:pStyle w:val="Akapitzlist1"/>
        <w:numPr>
          <w:ilvl w:val="0"/>
          <w:numId w:val="7"/>
        </w:numPr>
        <w:jc w:val="both"/>
      </w:pPr>
      <w:r>
        <w:t>Okres związania z ofertą wynosi 45 dni od daty złożenia oferty.</w:t>
      </w:r>
    </w:p>
    <w:p w:rsidR="00057E81" w:rsidRDefault="00A313CA">
      <w:pPr>
        <w:pStyle w:val="Akapitzlist1"/>
        <w:numPr>
          <w:ilvl w:val="0"/>
          <w:numId w:val="7"/>
        </w:numPr>
        <w:jc w:val="both"/>
      </w:pPr>
      <w:r>
        <w:t>Oferta wraz z załącznikami winna być napisana w języku polskim, trwałą i czytelną techniką, wypełniona i parafowana w całości oraz podpisana przez osobę upoważnioną do reprezentowania firmy.</w:t>
      </w:r>
    </w:p>
    <w:p w:rsidR="00A959B0" w:rsidRDefault="00A959B0" w:rsidP="00A959B0">
      <w:pPr>
        <w:pStyle w:val="Akapitzlist1"/>
        <w:jc w:val="both"/>
      </w:pPr>
    </w:p>
    <w:p w:rsidR="00A959B0" w:rsidRDefault="00A959B0" w:rsidP="00A959B0">
      <w:pPr>
        <w:pStyle w:val="Akapitzlist1"/>
        <w:jc w:val="both"/>
      </w:pPr>
    </w:p>
    <w:p w:rsidR="00A959B0" w:rsidRDefault="00A959B0" w:rsidP="00A959B0">
      <w:pPr>
        <w:pStyle w:val="Akapitzlist1"/>
        <w:jc w:val="both"/>
      </w:pPr>
    </w:p>
    <w:p w:rsidR="00057E81" w:rsidRDefault="00A313CA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V. MIEJSCE ORAZ TERMIN SKŁADANIA OFERT</w:t>
      </w:r>
    </w:p>
    <w:p w:rsidR="00057E81" w:rsidRDefault="00A313CA">
      <w:pPr>
        <w:pStyle w:val="Akapitzlist1"/>
        <w:numPr>
          <w:ilvl w:val="0"/>
          <w:numId w:val="8"/>
        </w:numPr>
        <w:jc w:val="both"/>
      </w:pPr>
      <w:r>
        <w:t xml:space="preserve">Oferta powinna być przesłana za pośrednictwem: poczty, kuriera lub też dostarczona osobiście na adres: Zespół Szkół w Cybince, ul. Szkolna 15, 69 – 108 Cybinka do dnia              </w:t>
      </w:r>
      <w:r w:rsidR="0048778C" w:rsidRPr="0048778C">
        <w:rPr>
          <w:b/>
          <w:bCs/>
        </w:rPr>
        <w:t>02</w:t>
      </w:r>
      <w:r w:rsidR="002E3913" w:rsidRPr="0048778C">
        <w:rPr>
          <w:b/>
        </w:rPr>
        <w:t xml:space="preserve"> grudnia 2020</w:t>
      </w:r>
      <w:r w:rsidRPr="0048778C">
        <w:rPr>
          <w:b/>
        </w:rPr>
        <w:t xml:space="preserve"> r. Godz. 15.00.</w:t>
      </w:r>
    </w:p>
    <w:p w:rsidR="00057E81" w:rsidRDefault="00A313CA">
      <w:pPr>
        <w:pStyle w:val="Akapitzlist1"/>
        <w:numPr>
          <w:ilvl w:val="0"/>
          <w:numId w:val="8"/>
        </w:numPr>
        <w:jc w:val="both"/>
      </w:pPr>
      <w:r>
        <w:rPr>
          <w:color w:val="000000"/>
        </w:rPr>
        <w:t xml:space="preserve">Dostawca złoży ofertę w zaklejonej kopercie skierowanej na adres Zamawiającego </w:t>
      </w:r>
      <w:r>
        <w:rPr>
          <w:color w:val="000000"/>
        </w:rPr>
        <w:br/>
        <w:t xml:space="preserve">wraz z oznaczeniem nazwy zapytania ofertowego: „Dostawa </w:t>
      </w:r>
      <w:r>
        <w:rPr>
          <w:rFonts w:eastAsia="Times New Roman"/>
          <w:color w:val="000000"/>
          <w:lang w:eastAsia="pl-PL"/>
        </w:rPr>
        <w:t>mięsa, produktów mięsnych i wędlin</w:t>
      </w:r>
      <w:r>
        <w:rPr>
          <w:color w:val="000000"/>
        </w:rPr>
        <w:t xml:space="preserve"> do stołówki szkolnej i przedszkolnej w Zespole Szkół w Cybince”</w:t>
      </w:r>
      <w:r>
        <w:rPr>
          <w:b/>
          <w:color w:val="000000"/>
        </w:rPr>
        <w:t xml:space="preserve">. </w:t>
      </w:r>
      <w:r>
        <w:rPr>
          <w:color w:val="000000"/>
        </w:rPr>
        <w:t>W przypadku nieprawidłowego zaadresowania lub nie zamknięcia koperty Zamawiający nie bierze odpowiedzialności za złe skierowanie przesyłki i jej przedterminowe otwarcie.</w:t>
      </w:r>
    </w:p>
    <w:p w:rsidR="00057E81" w:rsidRDefault="00A313C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</w:rPr>
        <w:t>Termin składania o</w:t>
      </w:r>
      <w:r w:rsidR="002E3913">
        <w:rPr>
          <w:color w:val="000000"/>
        </w:rPr>
        <w:t xml:space="preserve">fert upływa dnia </w:t>
      </w:r>
      <w:r w:rsidR="0048778C" w:rsidRPr="0048778C">
        <w:t>02</w:t>
      </w:r>
      <w:r w:rsidR="002E3913" w:rsidRPr="0048778C">
        <w:t xml:space="preserve"> grudnia 2020</w:t>
      </w:r>
      <w:r w:rsidRPr="0048778C">
        <w:t xml:space="preserve"> r. o godz. 15</w:t>
      </w:r>
      <w:r w:rsidRPr="0048778C">
        <w:rPr>
          <w:vertAlign w:val="superscript"/>
        </w:rPr>
        <w:t>00</w:t>
      </w:r>
      <w:r>
        <w:rPr>
          <w:color w:val="000000"/>
        </w:rPr>
        <w:t>, w siedzibie Zespołu Szkół w Cybince przy ul. Szkolna 15 – sekretariat (pokój nr 18).</w:t>
      </w:r>
    </w:p>
    <w:p w:rsidR="00057E81" w:rsidRDefault="00A313CA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t>Oferty złożone po terminie nie będą rozpatrywane.</w:t>
      </w:r>
    </w:p>
    <w:p w:rsidR="00057E81" w:rsidRDefault="00A313CA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057E81" w:rsidRDefault="00A313CA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Złożenie oferty uznaje się za akceptację przez Dostawcę zapisów umowy stanowiącej załącznik nr 3 do niniejszego zapytania.</w:t>
      </w:r>
    </w:p>
    <w:p w:rsidR="00057E81" w:rsidRDefault="00A313C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Dostawca może przed upływem terminu składania ofert zmienić lub wycofać swoja ofertę.</w:t>
      </w:r>
    </w:p>
    <w:p w:rsidR="00057E81" w:rsidRDefault="00A313CA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 toku badania i oceny ofert Zamawiający może  żądać od oferentów wyjaśnień dotyczących treści złożonych ofert.</w:t>
      </w:r>
    </w:p>
    <w:p w:rsidR="00057E81" w:rsidRDefault="00057E81">
      <w:pPr>
        <w:pStyle w:val="Akapitzlist1"/>
        <w:ind w:left="0"/>
        <w:jc w:val="both"/>
        <w:rPr>
          <w:b/>
        </w:rPr>
      </w:pPr>
    </w:p>
    <w:p w:rsidR="00057E81" w:rsidRDefault="00A313CA">
      <w:pPr>
        <w:pStyle w:val="Akapitzlist1"/>
        <w:ind w:left="0"/>
        <w:jc w:val="both"/>
        <w:rPr>
          <w:b/>
        </w:rPr>
      </w:pPr>
      <w:r>
        <w:rPr>
          <w:b/>
        </w:rPr>
        <w:t>VI. OCENA OFERT</w:t>
      </w:r>
    </w:p>
    <w:p w:rsidR="00057E81" w:rsidRDefault="00A313CA">
      <w:pPr>
        <w:pStyle w:val="Akapitzlist1"/>
        <w:ind w:left="0"/>
        <w:jc w:val="both"/>
      </w:pPr>
      <w:r>
        <w:t>Zamawiający dokona oceny ważnych ofert na podstawie następujących kryteriów:</w:t>
      </w:r>
    </w:p>
    <w:p w:rsidR="00057E81" w:rsidRDefault="00A313CA">
      <w:pPr>
        <w:pStyle w:val="Akapitzlist1"/>
        <w:numPr>
          <w:ilvl w:val="0"/>
          <w:numId w:val="3"/>
        </w:numPr>
        <w:jc w:val="both"/>
      </w:pPr>
      <w:r>
        <w:t>Cena – 100%</w:t>
      </w:r>
    </w:p>
    <w:p w:rsidR="00057E81" w:rsidRDefault="00A313CA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Wskazane w załącznikach do formularza ofertowego ilości oraz asortyment poszczególnych artykułów są szacunkowe i mogą ulec zmianie w razie zaistnienia takiej potrzeby ze strony Zamawiającego. Dostawca, z którym Zamawiający podpisze umowę nie przysługuje roszczenie o realizację dostawy w wielkościach  podanych w załącznikach do Formularza ofertowego.</w:t>
      </w:r>
    </w:p>
    <w:p w:rsidR="00057E81" w:rsidRDefault="00A313CA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celu zapewnienia konkurencyjności postępowania, Zamawiający zastrzega sobie prawo do skontaktowania się z właściwymi Oferentami w celu uzupełnienia lub doprecyzowania ofert.</w:t>
      </w:r>
    </w:p>
    <w:p w:rsidR="00057E81" w:rsidRDefault="00A313CA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przypadku, gdy najtańsza oferta przewyższa kwotę, jaką Zamawiający zamierza przeznaczyć na zamówienie, Zamawiający zastrzega sobie możliwość przeprowadzenia negocjacji z potencjalnym Dostawcą.</w:t>
      </w:r>
    </w:p>
    <w:p w:rsidR="00057E81" w:rsidRDefault="00057E81">
      <w:pPr>
        <w:pStyle w:val="Akapitzlist1"/>
        <w:ind w:left="0"/>
        <w:jc w:val="both"/>
      </w:pPr>
    </w:p>
    <w:p w:rsidR="00057E81" w:rsidRDefault="00A313CA">
      <w:pPr>
        <w:pStyle w:val="Akapitzlist1"/>
        <w:ind w:left="0"/>
        <w:jc w:val="both"/>
        <w:rPr>
          <w:b/>
        </w:rPr>
      </w:pPr>
      <w:r>
        <w:rPr>
          <w:b/>
        </w:rPr>
        <w:t>VII. INFORMACJE DOTYCZACE WYBORU NAJKORZYSTNIEJSZEJ OFERTY</w:t>
      </w:r>
    </w:p>
    <w:p w:rsidR="00057E81" w:rsidRDefault="00A313CA">
      <w:pPr>
        <w:pStyle w:val="Akapitzlist1"/>
        <w:numPr>
          <w:ilvl w:val="0"/>
          <w:numId w:val="9"/>
        </w:numPr>
        <w:jc w:val="both"/>
      </w:pPr>
      <w:r>
        <w:t>O wyborze najkorzystniejszej oferty Zamawiający zawiadomi oferentów, którzy złożyli ofertę za pośrednictwem faksu, poczty elektronicznej, bądź inny zwyczajowo przyjęty sposób przez Zamawiającego, wskazując jednocześnie datę i miejsce podpisania umowy. Planowany termin podpisania umowy 02 styczni</w:t>
      </w:r>
      <w:r w:rsidR="002E3913">
        <w:t>a 2021</w:t>
      </w:r>
      <w:r>
        <w:t>r.</w:t>
      </w:r>
    </w:p>
    <w:p w:rsidR="00057E81" w:rsidRDefault="00A313CA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057E81" w:rsidRDefault="00A313CA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Oferta Dostawcy niezgodna z Zapytaniem zostanie odrzucona przez Zamawiającego.</w:t>
      </w:r>
    </w:p>
    <w:p w:rsidR="00057E81" w:rsidRDefault="00A313CA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W uzasadnionych przypadkach Zamawiający  dopuszcza unieważnienie postępowania lub odstąpienie od procedury udzielania zamówienia z powodów, których nie można było wcześniej przewidzieć.</w:t>
      </w:r>
    </w:p>
    <w:p w:rsidR="00057E81" w:rsidRDefault="00057E81">
      <w:pPr>
        <w:pStyle w:val="Akapitzlist1"/>
        <w:jc w:val="both"/>
        <w:rPr>
          <w:rFonts w:asciiTheme="minorHAnsi" w:hAnsiTheme="minorHAnsi"/>
        </w:rPr>
      </w:pPr>
    </w:p>
    <w:p w:rsidR="00A959B0" w:rsidRDefault="00A959B0">
      <w:pPr>
        <w:pStyle w:val="Akapitzlist1"/>
        <w:jc w:val="both"/>
        <w:rPr>
          <w:rFonts w:asciiTheme="minorHAnsi" w:hAnsiTheme="minorHAnsi"/>
        </w:rPr>
      </w:pPr>
    </w:p>
    <w:p w:rsidR="00057E81" w:rsidRDefault="00A313CA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VI</w:t>
      </w:r>
      <w:r w:rsidR="00162616">
        <w:rPr>
          <w:b/>
        </w:rPr>
        <w:t>I</w:t>
      </w:r>
      <w:r>
        <w:rPr>
          <w:b/>
        </w:rPr>
        <w:t>I. DODATKOWE INFORMACJE</w:t>
      </w:r>
    </w:p>
    <w:p w:rsidR="00057E81" w:rsidRDefault="00A313CA">
      <w:pPr>
        <w:pStyle w:val="Akapitzlist1"/>
        <w:numPr>
          <w:ilvl w:val="0"/>
          <w:numId w:val="11"/>
        </w:numPr>
        <w:jc w:val="both"/>
      </w:pPr>
      <w:r>
        <w:t>Informacja o postępowaniu o udzielenie Zamówienia oraz publikacja Zapytania ofertowego zostały ogłoszone na:</w:t>
      </w:r>
    </w:p>
    <w:p w:rsidR="00057E81" w:rsidRDefault="00A313CA">
      <w:pPr>
        <w:pStyle w:val="Akapitzlist1"/>
        <w:numPr>
          <w:ilvl w:val="0"/>
          <w:numId w:val="10"/>
        </w:numPr>
        <w:jc w:val="both"/>
      </w:pPr>
      <w:r>
        <w:t xml:space="preserve">Stronie internetowej Zamawiającego http: zs.cybinka24.pl </w:t>
      </w:r>
    </w:p>
    <w:p w:rsidR="00057E81" w:rsidRDefault="00A313CA">
      <w:pPr>
        <w:pStyle w:val="Akapitzlist1"/>
        <w:numPr>
          <w:ilvl w:val="0"/>
          <w:numId w:val="10"/>
        </w:numPr>
        <w:jc w:val="both"/>
      </w:pPr>
      <w:r>
        <w:t>Zapytanie ofertowe zostało też skierowane do Dostawców w licz</w:t>
      </w:r>
      <w:r w:rsidR="002E3913">
        <w:t xml:space="preserve">bie 3 za pośrednictwem </w:t>
      </w:r>
      <w:r>
        <w:t>poczty elektronicznej.</w:t>
      </w:r>
    </w:p>
    <w:p w:rsidR="00057E81" w:rsidRDefault="00A313CA">
      <w:pPr>
        <w:pStyle w:val="Akapitzlist1"/>
        <w:numPr>
          <w:ilvl w:val="0"/>
          <w:numId w:val="11"/>
        </w:numPr>
        <w:jc w:val="both"/>
      </w:pPr>
      <w:r>
        <w:t>Wybór o najkorzystniejszej oferty jest ostateczny i nie podlega procedurze odwoławczej.</w:t>
      </w:r>
    </w:p>
    <w:p w:rsidR="00057E81" w:rsidRDefault="00A313CA">
      <w:pPr>
        <w:pStyle w:val="Akapitzlist1"/>
        <w:numPr>
          <w:ilvl w:val="0"/>
          <w:numId w:val="11"/>
        </w:numPr>
        <w:jc w:val="both"/>
      </w:pPr>
      <w:r>
        <w:t>W uzasadnionych przypadkach Zamawiający może przed upływem terminu składania ofert zmienić treść zapytania ofertowego. Dokonaną zmianę zapytania ofertowego Zamawiający przekazuje niezwłocznie wszystkim Dostawcom, którym przekazano zapytanie ofertowe, zamieszcza na stronie internetowej.</w:t>
      </w:r>
    </w:p>
    <w:p w:rsidR="00057E81" w:rsidRDefault="00A313CA">
      <w:pPr>
        <w:pStyle w:val="Akapitzlist1"/>
        <w:numPr>
          <w:ilvl w:val="0"/>
          <w:numId w:val="11"/>
        </w:numPr>
        <w:jc w:val="both"/>
      </w:pPr>
      <w:r>
        <w:t>Zamawiający może w każdej chwili unieważnić postępowanie o udzielenie Zamówienia bez podania przyczyny.</w:t>
      </w:r>
    </w:p>
    <w:p w:rsidR="00057E81" w:rsidRDefault="00A313CA">
      <w:pPr>
        <w:pStyle w:val="Akapitzlist1"/>
        <w:numPr>
          <w:ilvl w:val="0"/>
          <w:numId w:val="11"/>
        </w:numPr>
        <w:jc w:val="both"/>
      </w:pPr>
      <w:r>
        <w:t>Wszystkie załączniki w wersji elektronicznej dostępne są na stronie internetowej Zamawiającego http: zs.cybinka24.pl</w:t>
      </w:r>
    </w:p>
    <w:p w:rsidR="00057E81" w:rsidRDefault="00057E81">
      <w:pPr>
        <w:pStyle w:val="Akapitzlist1"/>
        <w:ind w:left="0"/>
        <w:jc w:val="both"/>
      </w:pPr>
    </w:p>
    <w:p w:rsidR="00057E81" w:rsidRDefault="00A313CA">
      <w:pPr>
        <w:pStyle w:val="Akapitzlist1"/>
        <w:ind w:left="0"/>
        <w:jc w:val="both"/>
      </w:pPr>
      <w:r>
        <w:rPr>
          <w:b/>
        </w:rPr>
        <w:t xml:space="preserve">Dodatkowych informacji udziela Agnieszka Łukaszewicz pod numerem telefonu 512284532 oraz adresem email: </w:t>
      </w:r>
      <w:hyperlink r:id="rId6">
        <w:r>
          <w:rPr>
            <w:rStyle w:val="czeinternetowe"/>
            <w:b/>
          </w:rPr>
          <w:t>zskierownik@gmail.com</w:t>
        </w:r>
      </w:hyperlink>
    </w:p>
    <w:p w:rsidR="00057E81" w:rsidRDefault="00057E81">
      <w:pPr>
        <w:pStyle w:val="Akapitzlist1"/>
        <w:ind w:left="0"/>
        <w:jc w:val="both"/>
        <w:rPr>
          <w:b/>
        </w:rPr>
      </w:pPr>
    </w:p>
    <w:p w:rsidR="00057E81" w:rsidRDefault="00A313CA">
      <w:pPr>
        <w:pStyle w:val="Akapitzlist1"/>
        <w:ind w:left="0"/>
        <w:jc w:val="both"/>
        <w:rPr>
          <w:b/>
        </w:rPr>
      </w:pPr>
      <w:r>
        <w:rPr>
          <w:b/>
        </w:rPr>
        <w:t>IX. ZAŁĄCZNIKI</w:t>
      </w:r>
    </w:p>
    <w:p w:rsidR="00057E81" w:rsidRDefault="00057E81">
      <w:pPr>
        <w:pStyle w:val="Akapitzlist1"/>
        <w:jc w:val="both"/>
        <w:rPr>
          <w:b/>
        </w:rPr>
      </w:pPr>
    </w:p>
    <w:p w:rsidR="00057E81" w:rsidRDefault="00A313CA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</w:rPr>
        <w:t>Formularz ofertowy</w:t>
      </w:r>
    </w:p>
    <w:p w:rsidR="00057E81" w:rsidRDefault="00A313CA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Oświadczenie </w:t>
      </w:r>
    </w:p>
    <w:p w:rsidR="00057E81" w:rsidRDefault="00A313CA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Wzór umowy</w:t>
      </w:r>
    </w:p>
    <w:p w:rsidR="00057E81" w:rsidRDefault="00A313CA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Klauzula</w:t>
      </w:r>
      <w:r w:rsidR="0045320B">
        <w:rPr>
          <w:b/>
          <w:bCs/>
        </w:rPr>
        <w:t xml:space="preserve"> informacyjna </w:t>
      </w:r>
    </w:p>
    <w:p w:rsidR="00057E81" w:rsidRDefault="00057E81">
      <w:pPr>
        <w:pStyle w:val="Akapitzlist1"/>
        <w:ind w:left="0"/>
        <w:jc w:val="both"/>
        <w:rPr>
          <w:b/>
        </w:rPr>
      </w:pPr>
    </w:p>
    <w:p w:rsidR="00057E81" w:rsidRDefault="00057E81">
      <w:pPr>
        <w:pStyle w:val="Akapitzlist1"/>
        <w:ind w:left="0"/>
        <w:jc w:val="both"/>
        <w:rPr>
          <w:b/>
        </w:rPr>
      </w:pPr>
    </w:p>
    <w:p w:rsidR="00057E81" w:rsidRDefault="00057E81">
      <w:pPr>
        <w:pStyle w:val="Akapitzlist"/>
      </w:pPr>
    </w:p>
    <w:sectPr w:rsidR="00057E81" w:rsidSect="00057E8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F5D"/>
    <w:multiLevelType w:val="multilevel"/>
    <w:tmpl w:val="2FD43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689"/>
    <w:multiLevelType w:val="multilevel"/>
    <w:tmpl w:val="50321A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4030"/>
    <w:multiLevelType w:val="multilevel"/>
    <w:tmpl w:val="76B8D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9852B69"/>
    <w:multiLevelType w:val="multilevel"/>
    <w:tmpl w:val="226CD64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4EA5E7E"/>
    <w:multiLevelType w:val="multilevel"/>
    <w:tmpl w:val="588C4D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5085"/>
    <w:multiLevelType w:val="multilevel"/>
    <w:tmpl w:val="AC105B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F7664B"/>
    <w:multiLevelType w:val="multilevel"/>
    <w:tmpl w:val="3C70EC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2D21"/>
    <w:multiLevelType w:val="multilevel"/>
    <w:tmpl w:val="F0FA5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43769"/>
    <w:multiLevelType w:val="multilevel"/>
    <w:tmpl w:val="05D4DC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41FC1"/>
    <w:multiLevelType w:val="multilevel"/>
    <w:tmpl w:val="C7048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37F43"/>
    <w:multiLevelType w:val="multilevel"/>
    <w:tmpl w:val="092C19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74325"/>
    <w:multiLevelType w:val="multilevel"/>
    <w:tmpl w:val="58ECB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057E81"/>
    <w:rsid w:val="00057E81"/>
    <w:rsid w:val="000F0690"/>
    <w:rsid w:val="00162616"/>
    <w:rsid w:val="002B2739"/>
    <w:rsid w:val="002E3913"/>
    <w:rsid w:val="0045320B"/>
    <w:rsid w:val="0048778C"/>
    <w:rsid w:val="00631EAA"/>
    <w:rsid w:val="00A313CA"/>
    <w:rsid w:val="00A959B0"/>
    <w:rsid w:val="00CF19F6"/>
    <w:rsid w:val="00ED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7AD4"/>
    <w:rPr>
      <w:color w:val="0000FF" w:themeColor="hyperlink"/>
      <w:u w:val="single"/>
    </w:rPr>
  </w:style>
  <w:style w:type="character" w:customStyle="1" w:styleId="ListLabel1">
    <w:name w:val="ListLabel 1"/>
    <w:qFormat/>
    <w:rsid w:val="00057E81"/>
    <w:rPr>
      <w:rFonts w:cs="Courier New"/>
    </w:rPr>
  </w:style>
  <w:style w:type="character" w:customStyle="1" w:styleId="ListLabel2">
    <w:name w:val="ListLabel 2"/>
    <w:qFormat/>
    <w:rsid w:val="00057E81"/>
    <w:rPr>
      <w:rFonts w:cs="Courier New"/>
    </w:rPr>
  </w:style>
  <w:style w:type="character" w:customStyle="1" w:styleId="ListLabel3">
    <w:name w:val="ListLabel 3"/>
    <w:qFormat/>
    <w:rsid w:val="00057E81"/>
    <w:rPr>
      <w:rFonts w:cs="Courier New"/>
    </w:rPr>
  </w:style>
  <w:style w:type="character" w:customStyle="1" w:styleId="ListLabel4">
    <w:name w:val="ListLabel 4"/>
    <w:qFormat/>
    <w:rsid w:val="00057E81"/>
    <w:rPr>
      <w:b/>
    </w:rPr>
  </w:style>
  <w:style w:type="character" w:customStyle="1" w:styleId="ListLabel5">
    <w:name w:val="ListLabel 5"/>
    <w:qFormat/>
    <w:rsid w:val="00057E81"/>
    <w:rPr>
      <w:b w:val="0"/>
    </w:rPr>
  </w:style>
  <w:style w:type="character" w:customStyle="1" w:styleId="ListLabel6">
    <w:name w:val="ListLabel 6"/>
    <w:qFormat/>
    <w:rsid w:val="00057E81"/>
    <w:rPr>
      <w:rFonts w:eastAsia="SimSun" w:cs="Calibri"/>
    </w:rPr>
  </w:style>
  <w:style w:type="character" w:customStyle="1" w:styleId="ListLabel7">
    <w:name w:val="ListLabel 7"/>
    <w:qFormat/>
    <w:rsid w:val="00057E81"/>
    <w:rPr>
      <w:rFonts w:cs="Courier New"/>
    </w:rPr>
  </w:style>
  <w:style w:type="character" w:customStyle="1" w:styleId="ListLabel8">
    <w:name w:val="ListLabel 8"/>
    <w:qFormat/>
    <w:rsid w:val="00057E81"/>
    <w:rPr>
      <w:rFonts w:cs="Courier New"/>
    </w:rPr>
  </w:style>
  <w:style w:type="character" w:customStyle="1" w:styleId="ListLabel9">
    <w:name w:val="ListLabel 9"/>
    <w:qFormat/>
    <w:rsid w:val="00057E81"/>
    <w:rPr>
      <w:rFonts w:cs="Courier New"/>
    </w:rPr>
  </w:style>
  <w:style w:type="character" w:customStyle="1" w:styleId="ListLabel10">
    <w:name w:val="ListLabel 10"/>
    <w:qFormat/>
    <w:rsid w:val="00057E81"/>
    <w:rPr>
      <w:b/>
    </w:rPr>
  </w:style>
  <w:style w:type="paragraph" w:styleId="Nagwek">
    <w:name w:val="header"/>
    <w:basedOn w:val="Normalny"/>
    <w:next w:val="Tekstpodstawowy"/>
    <w:qFormat/>
    <w:rsid w:val="00057E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57E81"/>
    <w:pPr>
      <w:spacing w:after="140"/>
    </w:pPr>
  </w:style>
  <w:style w:type="paragraph" w:styleId="Lista">
    <w:name w:val="List"/>
    <w:basedOn w:val="Tekstpodstawowy"/>
    <w:rsid w:val="00057E81"/>
    <w:rPr>
      <w:rFonts w:cs="Lucida Sans"/>
    </w:rPr>
  </w:style>
  <w:style w:type="paragraph" w:customStyle="1" w:styleId="Caption">
    <w:name w:val="Caption"/>
    <w:basedOn w:val="Normalny"/>
    <w:qFormat/>
    <w:rsid w:val="00057E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7E81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A5ED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DA5ED4"/>
    <w:pPr>
      <w:suppressAutoHyphens/>
      <w:ind w:left="720"/>
      <w:contextualSpacing/>
    </w:pPr>
    <w:rPr>
      <w:rFonts w:ascii="Calibri" w:eastAsia="SimSun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ierow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8F3F-55EE-457F-828A-811A99AF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7</cp:revision>
  <cp:lastPrinted>2017-11-24T13:03:00Z</cp:lastPrinted>
  <dcterms:created xsi:type="dcterms:W3CDTF">2020-11-16T15:12:00Z</dcterms:created>
  <dcterms:modified xsi:type="dcterms:W3CDTF">2020-11-20T10:13:00Z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