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F9" w:rsidRDefault="008C7ED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5063A61" wp14:editId="1AFA62C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1727835</wp:posOffset>
                    </wp:positionV>
                  </mc:Fallback>
                </mc:AlternateContent>
                <wp:extent cx="6858000" cy="1104900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540" y="21228"/>
                    <wp:lineTo x="21540" y="0"/>
                    <wp:lineTo x="0" y="0"/>
                  </wp:wrapPolygon>
                </wp:wrapThrough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0;margin-top:0;width:540pt;height:87pt;z-index:-251617280;visibility:visible;mso-wrap-style:square;mso-width-percent:1000;mso-height-percent:0;mso-top-percent:120;mso-wrap-distance-left:9pt;mso-wrap-distance-top:0;mso-wrap-distance-right:9pt;mso-wrap-distance-bottom:0;mso-position-horizontal:center;mso-position-horizontal-relative:margin;mso-position-vertical-relative:margin;mso-width-percent:1000;mso-height-percent: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" stroked="f" strokeweight="1.5pt">
                <v:fill r:id="rId12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CFFE2" wp14:editId="11E1376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55"/>
                              <w:gridCol w:w="3340"/>
                              <w:gridCol w:w="3386"/>
                            </w:tblGrid>
                            <w:tr w:rsidR="00794DF9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794DF9" w:rsidRPr="00ED4226" w:rsidRDefault="00E414DD" w:rsidP="001E34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Firma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E345F" w:rsidRPr="00ED4226">
                                        <w:rPr>
                                          <w:color w:val="FFFFFF" w:themeColor="background1"/>
                                        </w:rPr>
                                        <w:t>Gimnazjum w Cybince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alias w:val="Data"/>
                                    <w:id w:val="-169892616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94DF9" w:rsidRPr="00ED4226" w:rsidRDefault="00D74180" w:rsidP="00D74180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Kwiecień</w:t>
                                      </w:r>
                                      <w:r w:rsidR="008D025B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om"/>
                                    <w:tag w:val="Tom"/>
                                    <w:id w:val="-1656138524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794DF9" w:rsidRPr="00ED4226" w:rsidRDefault="00ED4226" w:rsidP="00D74180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ED4226">
                                        <w:rPr>
                                          <w:color w:val="FFFFFF" w:themeColor="background1"/>
                                        </w:rPr>
                                        <w:t>nr</w:t>
                                      </w:r>
                                      <w:r w:rsidR="00CB1041">
                                        <w:rPr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  <w:r w:rsidR="00D74180">
                                        <w:rPr>
                                          <w:color w:val="FFFFFF" w:themeColor="background1"/>
                                        </w:rPr>
                                        <w:t>4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 xml:space="preserve"> (</w:t>
                                      </w:r>
                                      <w:r w:rsidR="00D74180">
                                        <w:rPr>
                                          <w:color w:val="FFFFFF" w:themeColor="background1"/>
                                        </w:rPr>
                                        <w:t>7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>)</w:t>
                                      </w:r>
                                      <w:r w:rsidR="00FE341D" w:rsidRPr="00ED4226">
                                        <w:rPr>
                                          <w:color w:val="FFFFFF" w:themeColor="background1"/>
                                        </w:rPr>
                                        <w:t>/201</w:t>
                                      </w:r>
                                      <w:r w:rsidR="0034281E">
                                        <w:rPr>
                                          <w:color w:val="FFFFFF" w:themeColor="background1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794DF9" w:rsidRDefault="00794D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Prostokąt 2" o:spid="_x0000_s1026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55"/>
                        <w:gridCol w:w="3340"/>
                        <w:gridCol w:w="3386"/>
                      </w:tblGrid>
                      <w:tr w:rsidR="00794DF9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794DF9" w:rsidRPr="00ED4226" w:rsidRDefault="00E414DD" w:rsidP="001E345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Firma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1E345F" w:rsidRPr="00ED4226">
                                  <w:rPr>
                                    <w:color w:val="FFFFFF" w:themeColor="background1"/>
                                  </w:rPr>
                                  <w:t>Gimnazjum w Cybince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sdt>
                            <w:sdtPr>
                              <w:rPr>
                                <w:b/>
                                <w:bCs/>
                                <w:color w:val="FFFFFF" w:themeColor="background1"/>
                              </w:rPr>
                              <w:alias w:val="Data"/>
                              <w:id w:val="-169892616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94DF9" w:rsidRPr="00ED4226" w:rsidRDefault="00D74180" w:rsidP="00D7418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Kwiecień</w:t>
                                </w:r>
                                <w:r w:rsidR="008D025B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om"/>
                              <w:tag w:val="Tom"/>
                              <w:id w:val="-1656138524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794DF9" w:rsidRPr="00ED4226" w:rsidRDefault="00ED4226" w:rsidP="00D7418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ED4226">
                                  <w:rPr>
                                    <w:color w:val="FFFFFF" w:themeColor="background1"/>
                                  </w:rPr>
                                  <w:t>nr</w:t>
                                </w:r>
                                <w:r w:rsidR="00CB1041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D74180"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 xml:space="preserve"> (</w:t>
                                </w:r>
                                <w:r w:rsidR="00D74180">
                                  <w:rPr>
                                    <w:color w:val="FFFFFF" w:themeColor="background1"/>
                                  </w:rPr>
                                  <w:t>7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>)</w:t>
                                </w:r>
                                <w:r w:rsidR="00FE341D" w:rsidRPr="00ED4226">
                                  <w:rPr>
                                    <w:color w:val="FFFFFF" w:themeColor="background1"/>
                                  </w:rPr>
                                  <w:t>/201</w:t>
                                </w:r>
                                <w:r w:rsidR="0034281E"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794DF9" w:rsidRDefault="00794DF9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8181E87" wp14:editId="2057D0E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1423670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ytu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794DF9" w:rsidRPr="001E345F" w:rsidRDefault="00E414DD">
                            <w:pPr>
                              <w:pStyle w:val="Stopka"/>
                              <w:rPr>
                                <w:b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Style w:val="TytuZnak"/>
                                  <w:b/>
                                  <w:caps w:val="0"/>
                                  <w:color w:val="auto"/>
                                  <w:spacing w:val="0"/>
                                  <w:sz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alias w:val="Tytuł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ytuZnak"/>
                                </w:rPr>
                              </w:sdtEndPr>
                              <w:sdtContent>
                                <w:r w:rsidR="001E345F" w:rsidRPr="001E345F">
                                  <w:rPr>
                                    <w:rStyle w:val="TytuZnak"/>
                                    <w:b/>
                                    <w:caps w:val="0"/>
                                    <w:color w:val="auto"/>
                                    <w:spacing w:val="0"/>
                                    <w:sz w:val="4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ECHO SZKOŁY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ytuł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794DF9" w:rsidRPr="001E345F" w:rsidRDefault="00557F29">
                      <w:pPr>
                        <w:pStyle w:val="Stopka"/>
                        <w:rPr>
                          <w:b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rStyle w:val="TytuZnak"/>
                            <w:b/>
                            <w:caps w:val="0"/>
                            <w:color w:val="auto"/>
                            <w:spacing w:val="0"/>
                            <w:sz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alias w:val="Tytuł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ytuZnak"/>
                          </w:rPr>
                        </w:sdtEndPr>
                        <w:sdtContent>
                          <w:r w:rsidR="001E345F" w:rsidRPr="001E345F">
                            <w:rPr>
                              <w:rStyle w:val="TytuZnak"/>
                              <w:b/>
                              <w:caps w:val="0"/>
                              <w:color w:val="auto"/>
                              <w:spacing w:val="0"/>
                              <w:sz w:val="4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ECHO SZKOŁY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C7EDE" w:rsidRDefault="008C7EDE"/>
    <w:p w:rsidR="00D10316" w:rsidRDefault="00D10316" w:rsidP="00D10316">
      <w:pPr>
        <w:jc w:val="center"/>
      </w:pPr>
    </w:p>
    <w:p w:rsidR="00CB1041" w:rsidRPr="00CA58F9" w:rsidRDefault="00980F5A" w:rsidP="00E8375E">
      <w:pPr>
        <w:pStyle w:val="Nagwek1"/>
        <w:spacing w:before="0"/>
        <w:rPr>
          <w:b/>
          <w:color w:val="0080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olor w:val="0080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Za minutę </w:t>
      </w:r>
      <w:r w:rsidRPr="00980F5A">
        <w:rPr>
          <w:b/>
          <w:color w:val="FFC000"/>
          <w:spacing w:val="0"/>
          <w:sz w:val="48"/>
          <w:szCs w:val="4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wielkanoc</w:t>
      </w:r>
      <w:r>
        <w:rPr>
          <w:b/>
          <w:color w:val="0080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882F47" w:rsidRPr="002E3945" w:rsidRDefault="00882F47" w:rsidP="00E8375E">
      <w:pPr>
        <w:pStyle w:val="Nagwek1"/>
        <w:spacing w:before="0"/>
        <w:rPr>
          <w:b/>
          <w:sz w:val="20"/>
          <w:szCs w:val="20"/>
        </w:rPr>
      </w:pPr>
    </w:p>
    <w:p w:rsidR="0034281E" w:rsidRPr="0034281E" w:rsidRDefault="008359C5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 w:rsidRPr="00650D87"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          </w:t>
      </w:r>
    </w:p>
    <w:p w:rsidR="0034281E" w:rsidRPr="0034281E" w:rsidRDefault="0034281E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Fonts w:asciiTheme="majorHAnsi" w:hAnsiTheme="majorHAnsi"/>
          <w:i/>
          <w:sz w:val="26"/>
          <w:szCs w:val="26"/>
        </w:rPr>
      </w:pPr>
      <w:r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ab/>
      </w:r>
      <w:r w:rsidR="00980F5A"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Już niedługo przeżywać będziemy jedno z najważniejszych świąt chrześcijańskich – Wielkanoc. Dla każdego z nas jest to czas refleksji i spotkań z rodziną przy tradycyjnym śniadaniu. Nie zabijmy więc tych magicznych chwil wielodniową krzątaniną, zmęczeniem i kiepskim nastrojem. Zatrzymajmy się, złapmy oddechu i zasmakujmy ciepła ogniska domowego.</w:t>
      </w:r>
    </w:p>
    <w:p w:rsidR="008D025B" w:rsidRDefault="008D025B" w:rsidP="008D025B">
      <w:pPr>
        <w:rPr>
          <w:sz w:val="16"/>
          <w:szCs w:val="16"/>
        </w:rPr>
      </w:pPr>
    </w:p>
    <w:p w:rsidR="00B21F2D" w:rsidRPr="008D025B" w:rsidRDefault="00B21F2D" w:rsidP="008D025B">
      <w:pPr>
        <w:rPr>
          <w:sz w:val="16"/>
          <w:szCs w:val="16"/>
        </w:rPr>
      </w:pPr>
    </w:p>
    <w:p w:rsidR="00980F5A" w:rsidRDefault="00B21F2D" w:rsidP="00B21F2D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4314825" cy="2877955"/>
            <wp:effectExtent l="0" t="0" r="0" b="0"/>
            <wp:docPr id="18" name="Obraz 18" descr="http://foto.poland.gov.pl/gallery/KALENDARIUM_2013/niedziela_palmo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.poland.gov.pl/gallery/KALENDARIUM_2013/niedziela_palmowa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32" cy="28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2D" w:rsidRDefault="00B21F2D" w:rsidP="00B21F2D">
      <w:pPr>
        <w:jc w:val="center"/>
        <w:rPr>
          <w:b/>
          <w:color w:val="FF0000"/>
        </w:rPr>
      </w:pPr>
    </w:p>
    <w:p w:rsidR="00B21F2D" w:rsidRDefault="00B21F2D" w:rsidP="00B21F2D">
      <w:pPr>
        <w:jc w:val="center"/>
        <w:rPr>
          <w:b/>
          <w:color w:val="FF0000"/>
        </w:rPr>
      </w:pPr>
    </w:p>
    <w:p w:rsidR="00980F5A" w:rsidRPr="00980F5A" w:rsidRDefault="00980F5A" w:rsidP="00980F5A">
      <w:pPr>
        <w:ind w:firstLine="720"/>
        <w:rPr>
          <w:b/>
          <w:color w:val="00B050"/>
        </w:rPr>
      </w:pPr>
      <w:r w:rsidRPr="00980F5A">
        <w:rPr>
          <w:b/>
          <w:color w:val="00B050"/>
        </w:rPr>
        <w:lastRenderedPageBreak/>
        <w:t>SKĄD WZIĘŁA SIĘ TRADYCJA?</w:t>
      </w:r>
    </w:p>
    <w:p w:rsidR="00980F5A" w:rsidRPr="00980F5A" w:rsidRDefault="00980F5A" w:rsidP="00CA58F9">
      <w:pPr>
        <w:rPr>
          <w:b/>
          <w:color w:val="FF0000"/>
          <w:sz w:val="4"/>
          <w:szCs w:val="4"/>
        </w:rPr>
      </w:pPr>
    </w:p>
    <w:p w:rsidR="009E4B74" w:rsidRDefault="00980F5A" w:rsidP="00980F5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Wielkanoc jest świętem upamiętniającym mękę i śmierć Jezusa Chrystusa. Od soboru nicejskiego </w:t>
      </w:r>
      <w:r w:rsidR="009B097A">
        <w:rPr>
          <w:sz w:val="24"/>
          <w:szCs w:val="24"/>
        </w:rPr>
        <w:br/>
      </w:r>
      <w:r>
        <w:rPr>
          <w:sz w:val="24"/>
          <w:szCs w:val="24"/>
        </w:rPr>
        <w:t xml:space="preserve">w 325 r. ustalono, że będzie </w:t>
      </w:r>
      <w:r w:rsidR="009B097A">
        <w:rPr>
          <w:sz w:val="24"/>
          <w:szCs w:val="24"/>
        </w:rPr>
        <w:t>to święto ruchome</w:t>
      </w:r>
      <w:r>
        <w:rPr>
          <w:sz w:val="24"/>
          <w:szCs w:val="24"/>
        </w:rPr>
        <w:t xml:space="preserve">, </w:t>
      </w:r>
      <w:r w:rsidR="009B097A">
        <w:rPr>
          <w:sz w:val="24"/>
          <w:szCs w:val="24"/>
        </w:rPr>
        <w:t xml:space="preserve">przypadające na </w:t>
      </w:r>
      <w:r>
        <w:rPr>
          <w:sz w:val="24"/>
          <w:szCs w:val="24"/>
        </w:rPr>
        <w:t>pierwszą</w:t>
      </w:r>
      <w:r w:rsidR="004B3323" w:rsidRPr="004B3323">
        <w:rPr>
          <w:sz w:val="24"/>
          <w:szCs w:val="24"/>
        </w:rPr>
        <w:t xml:space="preserve"> </w:t>
      </w:r>
      <w:r w:rsidR="009B097A">
        <w:rPr>
          <w:sz w:val="24"/>
          <w:szCs w:val="24"/>
        </w:rPr>
        <w:t>niedzielę po pierwszej wiosennej pełni Księżyca – może zatem wypaść między 22 marca, a 25 kwietnia.</w:t>
      </w:r>
    </w:p>
    <w:p w:rsidR="009B097A" w:rsidRDefault="009B097A" w:rsidP="00980F5A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Począwszy od Środy Popielcowej rozpoczynają się same „wielkie” dni. Przede wszystkim przez </w:t>
      </w:r>
      <w:r>
        <w:rPr>
          <w:sz w:val="24"/>
          <w:szCs w:val="24"/>
        </w:rPr>
        <w:br/>
        <w:t>40 dni trwa Wielki Post – czas umartwień i wyrzeczeń. Kulminacyjnym punktem staje się Wielki Tydzień – okres wspominania najważniejszych dla katolików wydarzeń. Rozpoczynający się Niedzielą Palmową trwa do Niedzieli Zmartwychwstania. Ta ostatnia, wraz z Wielkim Czwartkiem, Wielkim Piątkiem i Wielką Sobotą, tworzą tzw. Triduum Paschalne. Każdy z tych szczególnych dni, bogaty w symbole, jest pamiątką ostatnich chwil życia Chrystusa:</w:t>
      </w:r>
    </w:p>
    <w:p w:rsidR="009B097A" w:rsidRPr="009B097A" w:rsidRDefault="009B097A" w:rsidP="009B097A">
      <w:pPr>
        <w:pStyle w:val="Akapitzlist"/>
        <w:numPr>
          <w:ilvl w:val="0"/>
          <w:numId w:val="20"/>
        </w:numPr>
        <w:rPr>
          <w:b/>
          <w:i/>
          <w:color w:val="FF0000"/>
          <w:sz w:val="24"/>
          <w:szCs w:val="24"/>
        </w:rPr>
      </w:pPr>
      <w:r w:rsidRPr="009B097A">
        <w:rPr>
          <w:b/>
          <w:sz w:val="24"/>
          <w:szCs w:val="24"/>
          <w:u w:val="single"/>
        </w:rPr>
        <w:t xml:space="preserve">Niedziela Palmowa </w:t>
      </w:r>
      <w:r>
        <w:rPr>
          <w:sz w:val="24"/>
          <w:szCs w:val="24"/>
        </w:rPr>
        <w:t xml:space="preserve">– </w:t>
      </w:r>
      <w:r w:rsidRPr="00980F5A">
        <w:rPr>
          <w:rFonts w:eastAsia="Times New Roman" w:cs="Tahoma"/>
          <w:sz w:val="24"/>
          <w:szCs w:val="24"/>
        </w:rPr>
        <w:t>upamiętnia wjazd Jezusa na osiołku do Jerozolimy</w:t>
      </w:r>
      <w:r>
        <w:rPr>
          <w:rFonts w:eastAsia="Times New Roman" w:cs="Tahoma"/>
          <w:sz w:val="24"/>
          <w:szCs w:val="24"/>
        </w:rPr>
        <w:t>, stąd w kościołach święci się palmy;</w:t>
      </w:r>
    </w:p>
    <w:p w:rsidR="009B097A" w:rsidRPr="009B097A" w:rsidRDefault="009B097A" w:rsidP="009B097A">
      <w:pPr>
        <w:pStyle w:val="Akapitzlist"/>
        <w:numPr>
          <w:ilvl w:val="0"/>
          <w:numId w:val="20"/>
        </w:numPr>
        <w:rPr>
          <w:b/>
          <w:i/>
          <w:color w:val="FF0000"/>
          <w:sz w:val="24"/>
          <w:szCs w:val="24"/>
        </w:rPr>
      </w:pPr>
      <w:r w:rsidRPr="009B097A">
        <w:rPr>
          <w:b/>
          <w:sz w:val="24"/>
          <w:szCs w:val="24"/>
          <w:u w:val="single"/>
        </w:rPr>
        <w:t>Wielki Czwartek</w:t>
      </w:r>
      <w:r>
        <w:rPr>
          <w:sz w:val="24"/>
          <w:szCs w:val="24"/>
        </w:rPr>
        <w:t xml:space="preserve"> – pamiątka ustanowienia sakramentu kapłaństwa oraz Eucharystii, wspomnienie ostatniej wieczerzy</w:t>
      </w:r>
      <w:r w:rsidR="00701B21">
        <w:rPr>
          <w:sz w:val="24"/>
          <w:szCs w:val="24"/>
        </w:rPr>
        <w:t xml:space="preserve"> i pojmania Chrystusa;</w:t>
      </w:r>
    </w:p>
    <w:p w:rsidR="009B097A" w:rsidRPr="009B097A" w:rsidRDefault="009B097A" w:rsidP="009B097A">
      <w:pPr>
        <w:pStyle w:val="Akapitzlist"/>
        <w:numPr>
          <w:ilvl w:val="0"/>
          <w:numId w:val="20"/>
        </w:numPr>
        <w:rPr>
          <w:b/>
          <w:i/>
          <w:color w:val="FF0000"/>
          <w:sz w:val="24"/>
          <w:szCs w:val="24"/>
        </w:rPr>
      </w:pPr>
      <w:r w:rsidRPr="009B097A">
        <w:rPr>
          <w:b/>
          <w:sz w:val="24"/>
          <w:szCs w:val="24"/>
          <w:u w:val="single"/>
        </w:rPr>
        <w:t xml:space="preserve">Wielki Piątek </w:t>
      </w:r>
      <w:r>
        <w:rPr>
          <w:sz w:val="24"/>
          <w:szCs w:val="24"/>
        </w:rPr>
        <w:t xml:space="preserve">– </w:t>
      </w:r>
      <w:r w:rsidR="00701B21">
        <w:rPr>
          <w:sz w:val="24"/>
          <w:szCs w:val="24"/>
        </w:rPr>
        <w:t>wspominamy i przeżywamy mękę oraz śmierć Jezusa;</w:t>
      </w:r>
    </w:p>
    <w:p w:rsidR="009B097A" w:rsidRPr="009B097A" w:rsidRDefault="009B097A" w:rsidP="009B097A">
      <w:pPr>
        <w:pStyle w:val="Akapitzlist"/>
        <w:numPr>
          <w:ilvl w:val="0"/>
          <w:numId w:val="20"/>
        </w:numPr>
        <w:rPr>
          <w:b/>
          <w:i/>
          <w:color w:val="FF0000"/>
          <w:sz w:val="24"/>
          <w:szCs w:val="24"/>
        </w:rPr>
      </w:pPr>
      <w:r w:rsidRPr="009B097A">
        <w:rPr>
          <w:b/>
          <w:sz w:val="24"/>
          <w:szCs w:val="24"/>
          <w:u w:val="single"/>
        </w:rPr>
        <w:t>Wielka Sobota</w:t>
      </w:r>
      <w:r>
        <w:rPr>
          <w:sz w:val="24"/>
          <w:szCs w:val="24"/>
        </w:rPr>
        <w:t xml:space="preserve"> – </w:t>
      </w:r>
      <w:r w:rsidR="00701B21">
        <w:rPr>
          <w:sz w:val="24"/>
          <w:szCs w:val="24"/>
        </w:rPr>
        <w:t xml:space="preserve">w tym dniu święcimy pokarmy, a także ogień - symbole życia, zbawienia </w:t>
      </w:r>
      <w:r w:rsidR="00701B21">
        <w:rPr>
          <w:sz w:val="24"/>
          <w:szCs w:val="24"/>
        </w:rPr>
        <w:br/>
        <w:t>i oczyszczenia;</w:t>
      </w:r>
    </w:p>
    <w:p w:rsidR="009B097A" w:rsidRPr="009B097A" w:rsidRDefault="009B097A" w:rsidP="009B097A">
      <w:pPr>
        <w:pStyle w:val="Akapitzlist"/>
        <w:numPr>
          <w:ilvl w:val="0"/>
          <w:numId w:val="20"/>
        </w:numPr>
        <w:rPr>
          <w:b/>
          <w:i/>
          <w:color w:val="FF0000"/>
          <w:sz w:val="24"/>
          <w:szCs w:val="24"/>
        </w:rPr>
      </w:pPr>
      <w:r w:rsidRPr="009B097A">
        <w:rPr>
          <w:b/>
          <w:sz w:val="24"/>
          <w:szCs w:val="24"/>
          <w:u w:val="single"/>
        </w:rPr>
        <w:t>Niedziela Zmartwychwstania Pańskiego</w:t>
      </w:r>
      <w:r>
        <w:rPr>
          <w:sz w:val="24"/>
          <w:szCs w:val="24"/>
        </w:rPr>
        <w:t xml:space="preserve"> </w:t>
      </w:r>
      <w:r w:rsidR="00701B2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01B21">
        <w:rPr>
          <w:sz w:val="24"/>
          <w:szCs w:val="24"/>
        </w:rPr>
        <w:t>dzień wielkiej radości upamiętniający zmartwychwstanie Chrystusa, pokonanie śmierci, grzechu i szatana.</w:t>
      </w:r>
    </w:p>
    <w:p w:rsidR="009B097A" w:rsidRDefault="009B097A" w:rsidP="003276E0">
      <w:pPr>
        <w:spacing w:after="0" w:line="276" w:lineRule="auto"/>
        <w:rPr>
          <w:rFonts w:ascii="Tahoma" w:eastAsia="Times New Roman" w:hAnsi="Tahoma" w:cs="Tahoma"/>
          <w:sz w:val="20"/>
          <w:szCs w:val="20"/>
        </w:rPr>
      </w:pPr>
    </w:p>
    <w:p w:rsidR="003276E0" w:rsidRDefault="003276E0" w:rsidP="003276E0">
      <w:pPr>
        <w:spacing w:after="0" w:line="276" w:lineRule="auto"/>
        <w:rPr>
          <w:rFonts w:ascii="Tahoma" w:eastAsia="Times New Roman" w:hAnsi="Tahoma" w:cs="Tahoma"/>
          <w:sz w:val="20"/>
          <w:szCs w:val="20"/>
        </w:rPr>
      </w:pPr>
    </w:p>
    <w:p w:rsidR="00701B21" w:rsidRDefault="00701B21" w:rsidP="003276E0">
      <w:pPr>
        <w:spacing w:after="0" w:line="276" w:lineRule="auto"/>
        <w:ind w:firstLine="720"/>
        <w:rPr>
          <w:b/>
          <w:color w:val="00B050"/>
        </w:rPr>
      </w:pPr>
      <w:r>
        <w:rPr>
          <w:b/>
          <w:color w:val="00B050"/>
        </w:rPr>
        <w:t>POLSKIE ZWYCZAJE</w:t>
      </w:r>
    </w:p>
    <w:p w:rsidR="003276E0" w:rsidRPr="003276E0" w:rsidRDefault="003276E0" w:rsidP="003276E0">
      <w:pPr>
        <w:spacing w:after="0" w:line="276" w:lineRule="auto"/>
        <w:ind w:firstLine="720"/>
        <w:rPr>
          <w:b/>
          <w:color w:val="00B050"/>
          <w:sz w:val="10"/>
          <w:szCs w:val="10"/>
        </w:rPr>
      </w:pPr>
    </w:p>
    <w:p w:rsidR="003276E0" w:rsidRPr="00980F5A" w:rsidRDefault="003276E0" w:rsidP="00B21F2D">
      <w:pPr>
        <w:spacing w:after="0" w:line="276" w:lineRule="auto"/>
        <w:ind w:firstLine="720"/>
        <w:jc w:val="center"/>
        <w:rPr>
          <w:b/>
          <w:color w:val="FF0000"/>
          <w:sz w:val="4"/>
          <w:szCs w:val="4"/>
        </w:rPr>
      </w:pPr>
    </w:p>
    <w:p w:rsidR="00701B21" w:rsidRDefault="00B21F2D" w:rsidP="003276E0">
      <w:pPr>
        <w:spacing w:after="0" w:line="276" w:lineRule="auto"/>
        <w:ind w:firstLine="720"/>
        <w:rPr>
          <w:rFonts w:eastAsia="Times New Roman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FD0C25D" wp14:editId="16BD4F77">
            <wp:simplePos x="0" y="0"/>
            <wp:positionH relativeFrom="margin">
              <wp:posOffset>3581400</wp:posOffset>
            </wp:positionH>
            <wp:positionV relativeFrom="margin">
              <wp:posOffset>4862830</wp:posOffset>
            </wp:positionV>
            <wp:extent cx="2857500" cy="2076450"/>
            <wp:effectExtent l="0" t="0" r="0" b="0"/>
            <wp:wrapSquare wrapText="bothSides"/>
            <wp:docPr id="17" name="Obraz 17" descr="http://www.twojewiadomosci.com.pl/sites/default/files/artykul/22/www.orestesklosowicz.plsmig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wojewiadomosci.com.pl/sites/default/files/artykul/22/www.orestesklosowicz.plsmigus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F5A" w:rsidRPr="00980F5A">
        <w:rPr>
          <w:rFonts w:eastAsia="Times New Roman" w:cs="Tahoma"/>
          <w:sz w:val="24"/>
          <w:szCs w:val="24"/>
        </w:rPr>
        <w:t xml:space="preserve">Z Wielkanocą związanych jest wiele zwyczajów ludowych. </w:t>
      </w:r>
      <w:r w:rsidR="00701B21">
        <w:rPr>
          <w:rFonts w:eastAsia="Times New Roman" w:cs="Tahoma"/>
          <w:sz w:val="24"/>
          <w:szCs w:val="24"/>
        </w:rPr>
        <w:t xml:space="preserve">Do najbardziej znanych zalicza się lekkie bicie domowników poświęcona </w:t>
      </w:r>
      <w:r w:rsidR="00701B21" w:rsidRPr="00701B21">
        <w:rPr>
          <w:rFonts w:eastAsia="Times New Roman" w:cs="Tahoma"/>
          <w:b/>
          <w:sz w:val="24"/>
          <w:szCs w:val="24"/>
          <w:u w:val="single"/>
        </w:rPr>
        <w:t>palmą</w:t>
      </w:r>
      <w:r w:rsidR="00701B21">
        <w:rPr>
          <w:rFonts w:eastAsia="Times New Roman" w:cs="Tahoma"/>
          <w:sz w:val="24"/>
          <w:szCs w:val="24"/>
        </w:rPr>
        <w:t xml:space="preserve"> – miało to zapewnić całoroczne szczęście. Natomiast połknięcie jednej bazi wróżyło zdrowie i bogactwo. Palmy przechowywano też do następnego roku, by uchronić domowników i dom przed nieszczęściami, chorobami czy złośliwością sąsiadów.</w:t>
      </w:r>
    </w:p>
    <w:p w:rsidR="00701B21" w:rsidRDefault="00701B21" w:rsidP="00701B21">
      <w:pPr>
        <w:spacing w:before="100" w:beforeAutospacing="1" w:after="100" w:afterAutospacing="1" w:line="276" w:lineRule="auto"/>
        <w:ind w:firstLine="720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 xml:space="preserve">Bardzo </w:t>
      </w:r>
      <w:r w:rsidR="00F26D25">
        <w:rPr>
          <w:rFonts w:eastAsia="Times New Roman" w:cs="Tahoma"/>
          <w:sz w:val="24"/>
          <w:szCs w:val="24"/>
        </w:rPr>
        <w:t>rygorystyczne</w:t>
      </w:r>
      <w:r>
        <w:rPr>
          <w:rFonts w:eastAsia="Times New Roman" w:cs="Tahoma"/>
          <w:sz w:val="24"/>
          <w:szCs w:val="24"/>
        </w:rPr>
        <w:t xml:space="preserve"> przestrzeganie Wielkiego Postu wiązało się dawniej także z innym zwyczajem. Otóż podczas czterdziestodniowej „głodówki” jedzono przede wszystkim śledzie oraz żur, unikając tym samym potraw mięsnych. </w:t>
      </w:r>
      <w:r w:rsidR="00F26D25">
        <w:rPr>
          <w:rFonts w:eastAsia="Times New Roman" w:cs="Tahoma"/>
          <w:sz w:val="24"/>
          <w:szCs w:val="24"/>
        </w:rPr>
        <w:t xml:space="preserve">W Wielki Piątek wieczorem lub w Wielką Sobotę rano z wielką radością urządzano tzw. </w:t>
      </w:r>
      <w:r w:rsidR="00F26D25" w:rsidRPr="003276E0">
        <w:rPr>
          <w:rFonts w:eastAsia="Times New Roman" w:cs="Tahoma"/>
          <w:b/>
          <w:sz w:val="24"/>
          <w:szCs w:val="24"/>
          <w:u w:val="single"/>
        </w:rPr>
        <w:t>„pogrzeb żuru i śledzia”</w:t>
      </w:r>
      <w:r w:rsidR="00F26D25">
        <w:rPr>
          <w:rFonts w:eastAsia="Times New Roman" w:cs="Tahoma"/>
          <w:sz w:val="24"/>
          <w:szCs w:val="24"/>
        </w:rPr>
        <w:t xml:space="preserve"> – garnek z zupą zakopywano, wylewano lub rozbijano przed obejściem, zaś śledzia (z kartonu) przybijano do pobliskiego drzewa lub po prostu na nim wieszano. </w:t>
      </w:r>
    </w:p>
    <w:p w:rsidR="00B21F2D" w:rsidRPr="00F26D25" w:rsidRDefault="00B21F2D" w:rsidP="00B21F2D">
      <w:pPr>
        <w:spacing w:before="100" w:beforeAutospacing="1" w:after="100" w:afterAutospacing="1" w:line="276" w:lineRule="auto"/>
        <w:ind w:firstLine="720"/>
        <w:jc w:val="center"/>
        <w:rPr>
          <w:rFonts w:eastAsia="Times New Roman" w:cs="Tahoma"/>
          <w:sz w:val="24"/>
          <w:szCs w:val="24"/>
        </w:rPr>
      </w:pPr>
    </w:p>
    <w:p w:rsidR="00980F5A" w:rsidRDefault="00701B21" w:rsidP="00701B21">
      <w:pPr>
        <w:spacing w:before="100" w:beforeAutospacing="1" w:after="100" w:afterAutospacing="1" w:line="276" w:lineRule="auto"/>
        <w:ind w:firstLine="720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 xml:space="preserve">Chętnie malowano </w:t>
      </w:r>
      <w:r w:rsidR="00F26D25">
        <w:rPr>
          <w:rFonts w:eastAsia="Times New Roman" w:cs="Tahoma"/>
          <w:sz w:val="24"/>
          <w:szCs w:val="24"/>
        </w:rPr>
        <w:t xml:space="preserve">także pisanki czy ozdabiano domostwa. </w:t>
      </w:r>
      <w:r w:rsidR="003276E0">
        <w:rPr>
          <w:rFonts w:eastAsia="Times New Roman" w:cs="Tahoma"/>
          <w:sz w:val="24"/>
          <w:szCs w:val="24"/>
        </w:rPr>
        <w:t xml:space="preserve">Wszystko po to, by nie opuszczało nas szczęście. Dlatego też w </w:t>
      </w:r>
      <w:r w:rsidR="003276E0" w:rsidRPr="003276E0">
        <w:rPr>
          <w:rFonts w:eastAsia="Times New Roman" w:cs="Tahoma"/>
          <w:b/>
          <w:sz w:val="24"/>
          <w:szCs w:val="24"/>
          <w:u w:val="single"/>
        </w:rPr>
        <w:t>Śmigus Dyngus</w:t>
      </w:r>
      <w:r w:rsidR="003276E0">
        <w:rPr>
          <w:rFonts w:eastAsia="Times New Roman" w:cs="Tahoma"/>
          <w:sz w:val="24"/>
          <w:szCs w:val="24"/>
        </w:rPr>
        <w:t xml:space="preserve"> żadna panna nie powinna pozostać sucha – oznaczało to dla niej brak szczęścia w miłości i niemożność znalezienia męża. </w:t>
      </w:r>
    </w:p>
    <w:p w:rsidR="003276E0" w:rsidRDefault="003276E0" w:rsidP="003276E0">
      <w:pPr>
        <w:ind w:firstLine="720"/>
        <w:rPr>
          <w:b/>
          <w:color w:val="00B050"/>
        </w:rPr>
      </w:pPr>
    </w:p>
    <w:p w:rsidR="003276E0" w:rsidRDefault="003276E0" w:rsidP="003276E0">
      <w:pPr>
        <w:ind w:firstLine="720"/>
        <w:rPr>
          <w:b/>
          <w:color w:val="00B050"/>
        </w:rPr>
      </w:pPr>
      <w:r>
        <w:rPr>
          <w:b/>
          <w:color w:val="00B050"/>
        </w:rPr>
        <w:t>PORANEK WIELKANOCNY</w:t>
      </w:r>
    </w:p>
    <w:p w:rsidR="00151AA5" w:rsidRPr="00B21F2D" w:rsidRDefault="00B21F2D" w:rsidP="00B21F2D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3750143" cy="2495550"/>
            <wp:effectExtent l="0" t="0" r="3175" b="0"/>
            <wp:docPr id="16" name="Obraz 16" descr="https://encrypted-tbn0.gstatic.com/images?q=tbn:ANd9GcThk46fiJgMJ5QQCsckq5ik3b8g6Hv0i6jdJAF2B1C1lzsqsu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hk46fiJgMJ5QQCsckq5ik3b8g6Hv0i6jdJAF2B1C1lzsqsuG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4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A5" w:rsidRPr="00980F5A" w:rsidRDefault="00151AA5" w:rsidP="00151AA5">
      <w:pPr>
        <w:ind w:firstLine="720"/>
        <w:jc w:val="center"/>
        <w:rPr>
          <w:b/>
          <w:color w:val="FF0000"/>
          <w:sz w:val="4"/>
          <w:szCs w:val="4"/>
        </w:rPr>
      </w:pPr>
    </w:p>
    <w:p w:rsidR="003276E0" w:rsidRDefault="003276E0" w:rsidP="003276E0">
      <w:pPr>
        <w:ind w:firstLine="720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 xml:space="preserve">Niedziela Zmartwychwstania Pańskiego kończy Wielki Post. Po powrocie z Mszy Rezurekcyjnej spożywamy uroczyste śniadanie – rozpoczęte od kosztowania poświęconych dzień wcześniej potraw. Dzielimy się jajkiem i składamy sobie nawzajem życzenia. </w:t>
      </w:r>
    </w:p>
    <w:p w:rsidR="00CA58F9" w:rsidRDefault="003276E0" w:rsidP="003276E0">
      <w:pPr>
        <w:ind w:firstLine="720"/>
        <w:rPr>
          <w:sz w:val="20"/>
          <w:szCs w:val="20"/>
        </w:rPr>
      </w:pPr>
      <w:r>
        <w:rPr>
          <w:rFonts w:eastAsia="Times New Roman" w:cs="Tahoma"/>
          <w:sz w:val="24"/>
          <w:szCs w:val="24"/>
        </w:rPr>
        <w:t xml:space="preserve">Stół wielkanocny powinien być </w:t>
      </w:r>
      <w:r w:rsidR="00151AA5">
        <w:rPr>
          <w:rFonts w:eastAsia="Times New Roman" w:cs="Tahoma"/>
          <w:sz w:val="24"/>
          <w:szCs w:val="24"/>
        </w:rPr>
        <w:t xml:space="preserve">wtedy </w:t>
      </w:r>
      <w:r>
        <w:rPr>
          <w:rFonts w:eastAsia="Times New Roman" w:cs="Tahoma"/>
          <w:sz w:val="24"/>
          <w:szCs w:val="24"/>
        </w:rPr>
        <w:t xml:space="preserve">nakryty białym obrusem i udekorowany bukszpanem. Do tego warto dołączyć baranka na „zielonej łące” z czerwoną chorągiewką i krzyżykiem – symbol zmartwychwstałego Jezusa. Ponadto należy postawić wazon z baziami, zieleniną i pierwszymi </w:t>
      </w:r>
      <w:r w:rsidR="00151AA5">
        <w:rPr>
          <w:rFonts w:eastAsia="Times New Roman" w:cs="Tahoma"/>
          <w:sz w:val="24"/>
          <w:szCs w:val="24"/>
        </w:rPr>
        <w:t xml:space="preserve">wiosennymi kwiatami, a także ustawić talerz bądź koszyk z pisankami. Następnie pozostaje nam już tylko cieszyć się świętami i rodzinnym ciepłem. </w:t>
      </w:r>
    </w:p>
    <w:p w:rsidR="00A1207D" w:rsidRDefault="00A1207D" w:rsidP="00A1207D">
      <w:pPr>
        <w:rPr>
          <w:color w:val="FF0000"/>
          <w:sz w:val="24"/>
          <w:szCs w:val="24"/>
        </w:rPr>
      </w:pPr>
    </w:p>
    <w:p w:rsidR="00A1207D" w:rsidRDefault="00376D87" w:rsidP="00376D87">
      <w:pPr>
        <w:jc w:val="center"/>
        <w:rPr>
          <w:rFonts w:ascii="Arial" w:hAnsi="Arial" w:cs="Arial"/>
          <w:sz w:val="18"/>
          <w:szCs w:val="18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</w:t>
      </w:r>
      <w:r w:rsidRPr="00376D87">
        <w:rPr>
          <w:rFonts w:ascii="Arial" w:hAnsi="Arial" w:cs="Arial"/>
          <w:sz w:val="18"/>
          <w:szCs w:val="18"/>
        </w:rPr>
        <w:t>Opracowała: kl. I B</w:t>
      </w:r>
    </w:p>
    <w:p w:rsidR="00376D87" w:rsidRDefault="00376D87" w:rsidP="00376D87">
      <w:pPr>
        <w:jc w:val="center"/>
        <w:rPr>
          <w:rFonts w:ascii="Arial" w:hAnsi="Arial" w:cs="Arial"/>
          <w:sz w:val="18"/>
          <w:szCs w:val="18"/>
        </w:rPr>
      </w:pPr>
    </w:p>
    <w:p w:rsidR="00376D87" w:rsidRPr="00376D87" w:rsidRDefault="00376D87" w:rsidP="00376D87">
      <w:pPr>
        <w:jc w:val="center"/>
        <w:rPr>
          <w:rFonts w:ascii="Arial" w:hAnsi="Arial" w:cs="Arial"/>
          <w:color w:val="FF0000"/>
          <w:sz w:val="18"/>
          <w:szCs w:val="18"/>
        </w:rPr>
      </w:pPr>
    </w:p>
    <w:p w:rsidR="00A1207D" w:rsidRPr="00980F5A" w:rsidRDefault="00A1207D" w:rsidP="00A1207D">
      <w:pPr>
        <w:rPr>
          <w:rFonts w:ascii="Calibri" w:hAnsi="Calibri" w:cs="Calibri"/>
          <w:i/>
          <w:sz w:val="18"/>
          <w:szCs w:val="18"/>
          <w:u w:val="single"/>
        </w:rPr>
      </w:pPr>
      <w:r w:rsidRPr="00980F5A">
        <w:rPr>
          <w:rFonts w:ascii="Calibri" w:hAnsi="Calibri" w:cs="Calibri"/>
          <w:i/>
          <w:sz w:val="18"/>
          <w:szCs w:val="18"/>
          <w:u w:val="single"/>
        </w:rPr>
        <w:t>Bibliografia:</w:t>
      </w:r>
    </w:p>
    <w:p w:rsidR="00A1207D" w:rsidRPr="00980F5A" w:rsidRDefault="00A1207D" w:rsidP="00A1207D">
      <w:pPr>
        <w:pStyle w:val="Akapitzlist"/>
        <w:numPr>
          <w:ilvl w:val="0"/>
          <w:numId w:val="19"/>
        </w:numPr>
        <w:spacing w:after="200" w:line="276" w:lineRule="auto"/>
        <w:rPr>
          <w:rFonts w:ascii="Calibri" w:hAnsi="Calibri" w:cs="Calibri"/>
          <w:sz w:val="18"/>
          <w:szCs w:val="18"/>
        </w:rPr>
      </w:pPr>
      <w:r w:rsidRPr="00980F5A">
        <w:rPr>
          <w:rFonts w:ascii="Calibri" w:hAnsi="Calibri" w:cs="Calibri"/>
          <w:i/>
          <w:sz w:val="18"/>
          <w:szCs w:val="18"/>
        </w:rPr>
        <w:t>Historia świąt wielkanocnych.</w:t>
      </w:r>
      <w:r w:rsidRPr="00980F5A">
        <w:rPr>
          <w:rFonts w:ascii="Calibri" w:hAnsi="Calibri" w:cs="Calibri"/>
          <w:sz w:val="18"/>
          <w:szCs w:val="18"/>
        </w:rPr>
        <w:t xml:space="preserve"> </w:t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t>(online). (dostęp: 13 kwietnia 2014). Dostępny w Internecie: http://www.wspomozycielka.</w:t>
      </w:r>
      <w:r>
        <w:rPr>
          <w:rFonts w:ascii="Calibri" w:hAnsi="Calibri" w:cs="Calibri"/>
          <w:color w:val="0D0D0D" w:themeColor="text1" w:themeTint="F2"/>
          <w:sz w:val="18"/>
          <w:szCs w:val="18"/>
        </w:rPr>
        <w:br/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t>pl/artykuly/404-historia-wit-wielkanocnych.html</w:t>
      </w:r>
    </w:p>
    <w:p w:rsidR="00A1207D" w:rsidRPr="00980F5A" w:rsidRDefault="00A1207D" w:rsidP="00A1207D">
      <w:pPr>
        <w:pStyle w:val="Akapitzlist"/>
        <w:numPr>
          <w:ilvl w:val="0"/>
          <w:numId w:val="19"/>
        </w:numPr>
        <w:shd w:val="clear" w:color="auto" w:fill="FFFFFF"/>
        <w:spacing w:after="0"/>
        <w:textAlignment w:val="baseline"/>
        <w:rPr>
          <w:rFonts w:ascii="Calibri" w:hAnsi="Calibri" w:cs="Calibri"/>
          <w:color w:val="4A4A49"/>
          <w:sz w:val="18"/>
          <w:szCs w:val="18"/>
        </w:rPr>
      </w:pPr>
      <w:r w:rsidRPr="00980F5A">
        <w:rPr>
          <w:rFonts w:ascii="Calibri" w:hAnsi="Calibri" w:cs="Calibri"/>
          <w:i/>
          <w:sz w:val="18"/>
          <w:szCs w:val="18"/>
        </w:rPr>
        <w:t>Święconka i śniadanie wielkanocne</w:t>
      </w:r>
      <w:r w:rsidRPr="00980F5A">
        <w:rPr>
          <w:rFonts w:ascii="Calibri" w:hAnsi="Calibri" w:cs="Calibri"/>
          <w:sz w:val="18"/>
          <w:szCs w:val="18"/>
        </w:rPr>
        <w:t xml:space="preserve">. </w:t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t xml:space="preserve">(online). (dostęp: 15 kwietnia 2014). Dostępny w Internecie: </w:t>
      </w:r>
      <w:hyperlink r:id="rId16" w:history="1">
        <w:r w:rsidRPr="00980F5A">
          <w:rPr>
            <w:rStyle w:val="Hipercze"/>
            <w:rFonts w:ascii="Calibri" w:hAnsi="Calibri" w:cs="Calibri"/>
            <w:color w:val="auto"/>
            <w:sz w:val="18"/>
            <w:szCs w:val="18"/>
            <w:u w:val="none"/>
          </w:rPr>
          <w:t>http://am.jezuici.</w:t>
        </w:r>
        <w:r w:rsidRPr="00980F5A">
          <w:rPr>
            <w:rStyle w:val="Hipercze"/>
            <w:rFonts w:ascii="Calibri" w:hAnsi="Calibri" w:cs="Calibri"/>
            <w:color w:val="auto"/>
            <w:sz w:val="18"/>
            <w:szCs w:val="18"/>
            <w:u w:val="none"/>
          </w:rPr>
          <w:br/>
          <w:t>pl/arc/arc_018.htm</w:t>
        </w:r>
      </w:hyperlink>
      <w:r w:rsidRPr="00980F5A">
        <w:rPr>
          <w:rFonts w:ascii="Calibri" w:hAnsi="Calibri" w:cs="Calibri"/>
          <w:sz w:val="18"/>
          <w:szCs w:val="18"/>
        </w:rPr>
        <w:t>.</w:t>
      </w:r>
    </w:p>
    <w:p w:rsidR="00CA58F9" w:rsidRDefault="009E4B74" w:rsidP="00CA58F9">
      <w:pPr>
        <w:ind w:left="3600" w:firstLine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C48AF">
        <w:rPr>
          <w:sz w:val="20"/>
          <w:szCs w:val="20"/>
        </w:rPr>
        <w:t xml:space="preserve">                     </w:t>
      </w:r>
      <w:r w:rsidR="00CA58F9">
        <w:rPr>
          <w:sz w:val="20"/>
          <w:szCs w:val="20"/>
        </w:rPr>
        <w:t xml:space="preserve">       </w:t>
      </w:r>
    </w:p>
    <w:p w:rsidR="00CA58F9" w:rsidRDefault="00CA58F9" w:rsidP="00CA58F9">
      <w:pPr>
        <w:jc w:val="left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 wp14:anchorId="061F79F4" wp14:editId="009629C3">
            <wp:extent cx="6515100" cy="47183"/>
            <wp:effectExtent l="0" t="0" r="0" b="0"/>
            <wp:docPr id="22" name="Obraz 22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9" w:rsidRDefault="00CA58F9" w:rsidP="002C48AF">
      <w:pPr>
        <w:ind w:left="3600" w:firstLine="720"/>
        <w:jc w:val="center"/>
        <w:rPr>
          <w:sz w:val="20"/>
          <w:szCs w:val="20"/>
        </w:rPr>
      </w:pPr>
    </w:p>
    <w:p w:rsidR="00CA58F9" w:rsidRPr="002C48AF" w:rsidRDefault="00CA58F9" w:rsidP="002C48AF">
      <w:pPr>
        <w:ind w:left="3600" w:firstLine="720"/>
        <w:jc w:val="center"/>
        <w:rPr>
          <w:sz w:val="20"/>
          <w:szCs w:val="20"/>
        </w:rPr>
        <w:sectPr w:rsidR="00CA58F9" w:rsidRPr="002C48AF">
          <w:footerReference w:type="default" r:id="rId18"/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3F2893" w:rsidRDefault="00980F5A" w:rsidP="00BB13E0">
      <w:pPr>
        <w:jc w:val="center"/>
        <w:rPr>
          <w:rFonts w:ascii="Arial Black" w:hAnsi="Arial Black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FFFF0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POKAŻ, CO NIESIESZ W KOSZYCZKU?</w:t>
      </w:r>
    </w:p>
    <w:p w:rsidR="004F0548" w:rsidRDefault="004F0548" w:rsidP="00BB13E0">
      <w:pPr>
        <w:jc w:val="center"/>
        <w:rPr>
          <w:rFonts w:ascii="Arial Black" w:hAnsi="Arial Black"/>
          <w:b/>
          <w:color w:val="FFFF00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4745051" cy="3562350"/>
            <wp:effectExtent l="133350" t="114300" r="151130" b="171450"/>
            <wp:docPr id="8" name="Obraz 8" descr="http://www.rymacze.pl/pub/wielkanoc/kosz1%20-%20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ymacze.pl/pub/wielkanoc/kosz1%20-%20Kopi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13" cy="3563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661" w:rsidRPr="004F0548" w:rsidRDefault="00253661" w:rsidP="00BB13E0">
      <w:pPr>
        <w:jc w:val="center"/>
        <w:rPr>
          <w:rFonts w:ascii="Arial Black" w:hAnsi="Arial Black"/>
          <w:b/>
          <w:color w:val="FFFF00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F0548" w:rsidRDefault="004F0548" w:rsidP="004F0548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Tradycyjnie święcony w Wielką Sobotę koszyczek wielkanocny zawiera nie tylko smakowite potrawy. Przez nie i ich symbolikę pokazuje nam pewne prawdy i wartości, których nie zawsze jesteśmy w pełni świadomi. </w:t>
      </w: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</w:t>
      </w: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Co się tam znajduje, a co tak naprawdę warto i należy do niego włożyć?</w:t>
      </w:r>
    </w:p>
    <w:p w:rsidR="004F0548" w:rsidRDefault="004F0548" w:rsidP="004F0548">
      <w:pPr>
        <w:pStyle w:val="NormalnyWeb"/>
        <w:spacing w:before="0" w:beforeAutospacing="0" w:after="0" w:afterAutospacing="0" w:line="276" w:lineRule="auto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4F0548" w:rsidRDefault="004F0548" w:rsidP="00253661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253661" w:rsidRPr="00253661" w:rsidRDefault="00253661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eastAsiaTheme="majorEastAsia" w:hAnsiTheme="minorHAnsi" w:cs="Arial"/>
          <w:b w:val="0"/>
        </w:rPr>
      </w:pPr>
      <w:r>
        <w:rPr>
          <w:rStyle w:val="Pogrubienie"/>
          <w:rFonts w:asciiTheme="minorHAnsi" w:eastAsiaTheme="majorEastAsia" w:hAnsiTheme="minorHAnsi" w:cs="Arial"/>
          <w:color w:val="FF0000"/>
        </w:rPr>
        <w:t>Koszyczek</w:t>
      </w:r>
      <w:r>
        <w:rPr>
          <w:rStyle w:val="Pogrubienie"/>
          <w:rFonts w:asciiTheme="minorHAnsi" w:eastAsiaTheme="majorEastAsia" w:hAnsiTheme="minorHAnsi" w:cs="Arial"/>
          <w:b w:val="0"/>
        </w:rPr>
        <w:t xml:space="preserve"> – ważne jest by sam koszyczek był wiklinowy, najlepiej owalny, wyłożony w środku białą serwetką i ozdobiony bukszpanem. NA wierzch koszyczka także kładziemy białą serwetkę.</w:t>
      </w:r>
    </w:p>
    <w:p w:rsidR="004F0548" w:rsidRDefault="004F0548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 w:rsidRPr="004F0548">
        <w:rPr>
          <w:rStyle w:val="Pogrubienie"/>
          <w:rFonts w:asciiTheme="minorHAnsi" w:eastAsiaTheme="majorEastAsia" w:hAnsiTheme="minorHAnsi" w:cs="Arial"/>
          <w:color w:val="FF0000"/>
        </w:rPr>
        <w:t>Wędlina</w:t>
      </w:r>
      <w:r w:rsidRPr="004F0548">
        <w:rPr>
          <w:rStyle w:val="apple-converted-space"/>
          <w:rFonts w:asciiTheme="minorHAnsi" w:hAnsiTheme="minorHAnsi" w:cs="Arial"/>
          <w:b/>
          <w:bCs/>
          <w:color w:val="000000"/>
        </w:rPr>
        <w:t> </w:t>
      </w:r>
      <w:r w:rsidRPr="004F0548">
        <w:rPr>
          <w:rFonts w:asciiTheme="minorHAnsi" w:hAnsiTheme="minorHAnsi" w:cs="Arial"/>
          <w:color w:val="000000"/>
        </w:rPr>
        <w:t xml:space="preserve">- </w:t>
      </w:r>
      <w:r w:rsidR="00253661">
        <w:rPr>
          <w:rFonts w:asciiTheme="minorHAnsi" w:hAnsiTheme="minorHAnsi" w:cs="Arial"/>
          <w:color w:val="000000"/>
        </w:rPr>
        <w:t>z</w:t>
      </w:r>
      <w:r w:rsidRPr="004F0548">
        <w:rPr>
          <w:rFonts w:asciiTheme="minorHAnsi" w:hAnsiTheme="minorHAnsi" w:cs="Arial"/>
          <w:color w:val="000000"/>
        </w:rPr>
        <w:t xml:space="preserve">apewnia zdrowie, płodność i dostatek. Święci się </w:t>
      </w:r>
      <w:r>
        <w:rPr>
          <w:rFonts w:asciiTheme="minorHAnsi" w:hAnsiTheme="minorHAnsi" w:cs="Arial"/>
          <w:color w:val="000000"/>
        </w:rPr>
        <w:t>głó</w:t>
      </w:r>
      <w:r w:rsidR="00253661">
        <w:rPr>
          <w:rFonts w:asciiTheme="minorHAnsi" w:hAnsiTheme="minorHAnsi" w:cs="Arial"/>
          <w:color w:val="000000"/>
        </w:rPr>
        <w:t>w</w:t>
      </w:r>
      <w:r>
        <w:rPr>
          <w:rFonts w:asciiTheme="minorHAnsi" w:hAnsiTheme="minorHAnsi" w:cs="Arial"/>
          <w:color w:val="000000"/>
        </w:rPr>
        <w:t xml:space="preserve">nie </w:t>
      </w:r>
      <w:r w:rsidRPr="004F0548">
        <w:rPr>
          <w:rFonts w:asciiTheme="minorHAnsi" w:hAnsiTheme="minorHAnsi" w:cs="Arial"/>
          <w:color w:val="000000"/>
        </w:rPr>
        <w:t>kawałek szynki</w:t>
      </w:r>
      <w:r w:rsidR="00253661">
        <w:rPr>
          <w:rFonts w:asciiTheme="minorHAnsi" w:hAnsiTheme="minorHAnsi" w:cs="Arial"/>
          <w:color w:val="000000"/>
        </w:rPr>
        <w:t xml:space="preserve"> i</w:t>
      </w:r>
      <w:r w:rsidRPr="004F0548">
        <w:rPr>
          <w:rFonts w:asciiTheme="minorHAnsi" w:hAnsiTheme="minorHAnsi" w:cs="Arial"/>
          <w:color w:val="000000"/>
        </w:rPr>
        <w:t xml:space="preserve"> kiełbasy.</w:t>
      </w:r>
    </w:p>
    <w:p w:rsidR="004F0548" w:rsidRDefault="004F0548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 w:rsidRPr="004F0548">
        <w:rPr>
          <w:rStyle w:val="Pogrubienie"/>
          <w:rFonts w:asciiTheme="minorHAnsi" w:eastAsiaTheme="majorEastAsia" w:hAnsiTheme="minorHAnsi" w:cs="Arial"/>
          <w:color w:val="FF0000"/>
        </w:rPr>
        <w:t>Sól</w:t>
      </w:r>
      <w:r w:rsidRPr="004F0548">
        <w:rPr>
          <w:rStyle w:val="apple-converted-space"/>
          <w:rFonts w:asciiTheme="minorHAnsi" w:hAnsiTheme="minorHAnsi" w:cs="Arial"/>
          <w:b/>
          <w:bCs/>
          <w:color w:val="000000"/>
        </w:rPr>
        <w:t> </w:t>
      </w:r>
      <w:r w:rsidR="00253661">
        <w:rPr>
          <w:rFonts w:asciiTheme="minorHAnsi" w:hAnsiTheme="minorHAnsi" w:cs="Arial"/>
          <w:color w:val="000000"/>
        </w:rPr>
        <w:t>- o</w:t>
      </w:r>
      <w:r w:rsidRPr="004F0548">
        <w:rPr>
          <w:rFonts w:asciiTheme="minorHAnsi" w:hAnsiTheme="minorHAnsi" w:cs="Arial"/>
          <w:color w:val="000000"/>
        </w:rPr>
        <w:t>znacza prostotę życia. Dodaje potrawom smaku, chroni przed zepsuciem i ma właściwości oczyszczające. Kiedyś wierzono, że potrafi odstraszyć zło.</w:t>
      </w:r>
    </w:p>
    <w:p w:rsidR="004F0548" w:rsidRDefault="004F0548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 w:rsidRPr="004F0548">
        <w:rPr>
          <w:rStyle w:val="Pogrubienie"/>
          <w:rFonts w:asciiTheme="minorHAnsi" w:eastAsiaTheme="majorEastAsia" w:hAnsiTheme="minorHAnsi" w:cs="Arial"/>
          <w:color w:val="FF0000"/>
        </w:rPr>
        <w:t>Jajko</w:t>
      </w:r>
      <w:r w:rsidRPr="004F0548">
        <w:rPr>
          <w:rStyle w:val="apple-converted-space"/>
          <w:rFonts w:asciiTheme="minorHAnsi" w:hAnsiTheme="minorHAnsi" w:cs="Arial"/>
          <w:b/>
          <w:bCs/>
          <w:color w:val="000000"/>
        </w:rPr>
        <w:t> </w:t>
      </w:r>
      <w:r w:rsidR="00253661">
        <w:rPr>
          <w:rFonts w:asciiTheme="minorHAnsi" w:hAnsiTheme="minorHAnsi" w:cs="Arial"/>
          <w:color w:val="000000"/>
        </w:rPr>
        <w:t>- j</w:t>
      </w:r>
      <w:r w:rsidRPr="004F0548">
        <w:rPr>
          <w:rFonts w:asciiTheme="minorHAnsi" w:hAnsiTheme="minorHAnsi" w:cs="Arial"/>
          <w:color w:val="000000"/>
        </w:rPr>
        <w:t>est znakiem zwycięstwa nad śmiercią, odradzającego się życia i płodności. Do koszyczka wkłada się jajka ugotowane na twardo Najczęściej pomalowane.</w:t>
      </w:r>
    </w:p>
    <w:p w:rsidR="004F0548" w:rsidRDefault="004F0548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 w:rsidRPr="004F0548">
        <w:rPr>
          <w:rStyle w:val="Pogrubienie"/>
          <w:rFonts w:asciiTheme="minorHAnsi" w:eastAsiaTheme="majorEastAsia" w:hAnsiTheme="minorHAnsi" w:cs="Arial"/>
          <w:color w:val="FF0000"/>
        </w:rPr>
        <w:t>Baranek</w:t>
      </w:r>
      <w:r w:rsidRPr="004F0548">
        <w:rPr>
          <w:rStyle w:val="apple-converted-space"/>
          <w:rFonts w:asciiTheme="minorHAnsi" w:hAnsiTheme="minorHAnsi" w:cs="Arial"/>
          <w:b/>
          <w:bCs/>
          <w:color w:val="000000"/>
        </w:rPr>
        <w:t> </w:t>
      </w:r>
      <w:r w:rsidR="00253661">
        <w:rPr>
          <w:rFonts w:asciiTheme="minorHAnsi" w:hAnsiTheme="minorHAnsi" w:cs="Arial"/>
          <w:color w:val="000000"/>
        </w:rPr>
        <w:t>- o</w:t>
      </w:r>
      <w:r w:rsidRPr="004F0548">
        <w:rPr>
          <w:rFonts w:asciiTheme="minorHAnsi" w:hAnsiTheme="minorHAnsi" w:cs="Arial"/>
          <w:color w:val="000000"/>
        </w:rPr>
        <w:t>znacza pokorę i łagodność. Ten z czerwoną chorągiewką jest symbolem Chrystusa Zmartwychwstałego.</w:t>
      </w:r>
    </w:p>
    <w:p w:rsidR="004F0548" w:rsidRDefault="004F0548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 w:rsidRPr="004F0548">
        <w:rPr>
          <w:rStyle w:val="Pogrubienie"/>
          <w:rFonts w:asciiTheme="minorHAnsi" w:eastAsiaTheme="majorEastAsia" w:hAnsiTheme="minorHAnsi" w:cs="Arial"/>
          <w:color w:val="FF0000"/>
        </w:rPr>
        <w:t>Chleb</w:t>
      </w:r>
      <w:r w:rsidRPr="004F0548">
        <w:rPr>
          <w:rStyle w:val="apple-converted-space"/>
          <w:rFonts w:asciiTheme="minorHAnsi" w:hAnsiTheme="minorHAnsi" w:cs="Arial"/>
          <w:b/>
          <w:bCs/>
          <w:color w:val="000000"/>
        </w:rPr>
        <w:t> </w:t>
      </w:r>
      <w:r w:rsidRPr="004F0548">
        <w:rPr>
          <w:rFonts w:asciiTheme="minorHAnsi" w:hAnsiTheme="minorHAnsi" w:cs="Arial"/>
          <w:color w:val="000000"/>
        </w:rPr>
        <w:t xml:space="preserve">- </w:t>
      </w:r>
      <w:r w:rsidR="00253661">
        <w:rPr>
          <w:rFonts w:asciiTheme="minorHAnsi" w:hAnsiTheme="minorHAnsi" w:cs="Arial"/>
          <w:color w:val="000000"/>
        </w:rPr>
        <w:t>t</w:t>
      </w:r>
      <w:r w:rsidRPr="004F0548">
        <w:rPr>
          <w:rFonts w:asciiTheme="minorHAnsi" w:hAnsiTheme="minorHAnsi" w:cs="Arial"/>
          <w:color w:val="000000"/>
        </w:rPr>
        <w:t>o pokarm podstawowy</w:t>
      </w:r>
      <w:r w:rsidR="00253661">
        <w:rPr>
          <w:rFonts w:asciiTheme="minorHAnsi" w:hAnsiTheme="minorHAnsi" w:cs="Arial"/>
          <w:color w:val="000000"/>
        </w:rPr>
        <w:t>,</w:t>
      </w:r>
      <w:r w:rsidRPr="004F0548">
        <w:rPr>
          <w:rFonts w:asciiTheme="minorHAnsi" w:hAnsiTheme="minorHAnsi" w:cs="Arial"/>
          <w:color w:val="000000"/>
        </w:rPr>
        <w:t xml:space="preserve"> symbolizuj</w:t>
      </w:r>
      <w:r w:rsidR="00253661">
        <w:rPr>
          <w:rFonts w:asciiTheme="minorHAnsi" w:hAnsiTheme="minorHAnsi" w:cs="Arial"/>
          <w:color w:val="000000"/>
        </w:rPr>
        <w:t>e</w:t>
      </w:r>
      <w:r w:rsidRPr="004F0548">
        <w:rPr>
          <w:rFonts w:asciiTheme="minorHAnsi" w:hAnsiTheme="minorHAnsi" w:cs="Arial"/>
          <w:color w:val="000000"/>
        </w:rPr>
        <w:t xml:space="preserve"> Ciało Chrystusa, gwarantujący dobrobyt</w:t>
      </w:r>
      <w:r w:rsidR="00253661">
        <w:rPr>
          <w:rFonts w:asciiTheme="minorHAnsi" w:hAnsiTheme="minorHAnsi" w:cs="Arial"/>
          <w:color w:val="000000"/>
        </w:rPr>
        <w:t xml:space="preserve"> </w:t>
      </w:r>
      <w:r w:rsidR="00253661">
        <w:rPr>
          <w:rFonts w:asciiTheme="minorHAnsi" w:hAnsiTheme="minorHAnsi" w:cs="Arial"/>
          <w:color w:val="000000"/>
        </w:rPr>
        <w:br/>
      </w:r>
      <w:r w:rsidRPr="004F0548">
        <w:rPr>
          <w:rFonts w:asciiTheme="minorHAnsi" w:hAnsiTheme="minorHAnsi" w:cs="Arial"/>
          <w:color w:val="000000"/>
        </w:rPr>
        <w:t>i pomyślność. Święci się zwykle kilka kromek chleba.</w:t>
      </w:r>
    </w:p>
    <w:p w:rsidR="004F0548" w:rsidRDefault="004F0548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 w:rsidRPr="004F0548">
        <w:rPr>
          <w:rStyle w:val="Pogrubienie"/>
          <w:rFonts w:asciiTheme="minorHAnsi" w:eastAsiaTheme="majorEastAsia" w:hAnsiTheme="minorHAnsi" w:cs="Arial"/>
          <w:color w:val="FF0000"/>
        </w:rPr>
        <w:t>Pieprz</w:t>
      </w:r>
      <w:r w:rsidRPr="004F0548">
        <w:rPr>
          <w:rStyle w:val="apple-converted-space"/>
          <w:rFonts w:asciiTheme="minorHAnsi" w:hAnsiTheme="minorHAnsi" w:cs="Arial"/>
          <w:b/>
          <w:bCs/>
          <w:color w:val="000000"/>
        </w:rPr>
        <w:t> </w:t>
      </w:r>
      <w:r w:rsidRPr="004F0548">
        <w:rPr>
          <w:rFonts w:asciiTheme="minorHAnsi" w:hAnsiTheme="minorHAnsi" w:cs="Arial"/>
          <w:color w:val="000000"/>
        </w:rPr>
        <w:t xml:space="preserve">- </w:t>
      </w:r>
      <w:r w:rsidR="00253661">
        <w:rPr>
          <w:rFonts w:asciiTheme="minorHAnsi" w:hAnsiTheme="minorHAnsi" w:cs="Arial"/>
          <w:color w:val="000000"/>
        </w:rPr>
        <w:t>z</w:t>
      </w:r>
      <w:r w:rsidRPr="004F0548">
        <w:rPr>
          <w:rFonts w:asciiTheme="minorHAnsi" w:hAnsiTheme="minorHAnsi" w:cs="Arial"/>
          <w:color w:val="000000"/>
        </w:rPr>
        <w:t>wykle święci się zmielony pieprz czarny – symbol gorzkich ziół. Posypujemy nim (i solą) jajko, którym dzielimy się w świąteczną niedzielę.</w:t>
      </w:r>
    </w:p>
    <w:p w:rsidR="004F0548" w:rsidRDefault="004F0548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 w:rsidRPr="004F0548">
        <w:rPr>
          <w:rStyle w:val="Pogrubienie"/>
          <w:rFonts w:asciiTheme="minorHAnsi" w:eastAsiaTheme="majorEastAsia" w:hAnsiTheme="minorHAnsi" w:cs="Arial"/>
          <w:color w:val="FF0000"/>
        </w:rPr>
        <w:t>Ciasto</w:t>
      </w:r>
      <w:r w:rsidRPr="004F0548">
        <w:rPr>
          <w:rStyle w:val="apple-converted-space"/>
          <w:rFonts w:asciiTheme="minorHAnsi" w:hAnsiTheme="minorHAnsi" w:cs="Arial"/>
          <w:b/>
          <w:bCs/>
          <w:color w:val="000000"/>
        </w:rPr>
        <w:t> </w:t>
      </w:r>
      <w:r w:rsidRPr="004F0548">
        <w:rPr>
          <w:rFonts w:asciiTheme="minorHAnsi" w:hAnsiTheme="minorHAnsi" w:cs="Arial"/>
          <w:color w:val="000000"/>
        </w:rPr>
        <w:t xml:space="preserve">- </w:t>
      </w:r>
      <w:r w:rsidR="00253661">
        <w:rPr>
          <w:rFonts w:asciiTheme="minorHAnsi" w:hAnsiTheme="minorHAnsi" w:cs="Arial"/>
          <w:color w:val="000000"/>
        </w:rPr>
        <w:t>p</w:t>
      </w:r>
      <w:r w:rsidRPr="004F0548">
        <w:rPr>
          <w:rFonts w:asciiTheme="minorHAnsi" w:hAnsiTheme="minorHAnsi" w:cs="Arial"/>
          <w:color w:val="000000"/>
        </w:rPr>
        <w:t>ojawiło się w koszyczkach dość niedawno. Jest znakiem umiejętności i doskonałości. Najlepiej włożyć do koszyczka np. kawałek drożdżowej baby domowego wypieku.</w:t>
      </w:r>
    </w:p>
    <w:p w:rsidR="00253661" w:rsidRDefault="00253661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</w:p>
    <w:p w:rsidR="004F0548" w:rsidRDefault="00253661" w:rsidP="00253661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 w:cs="Arial"/>
          <w:color w:val="000000"/>
        </w:rPr>
      </w:pPr>
      <w:r>
        <w:rPr>
          <w:noProof/>
        </w:rPr>
        <w:drawing>
          <wp:inline distT="0" distB="0" distL="0" distR="0">
            <wp:extent cx="3514725" cy="2309676"/>
            <wp:effectExtent l="0" t="0" r="0" b="0"/>
            <wp:docPr id="11" name="Obraz 11" descr="http://polki.pl/we-dwoje/p/a/54/22/6/26998/c3/c3_koszyczek_wielkanocny_z_ciasta_drozdz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ki.pl/we-dwoje/p/a/54/22/6/26998/c3/c3_koszyczek_wielkanocny_z_ciasta_drozdzow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61" w:rsidRDefault="00253661" w:rsidP="004F0548">
      <w:pPr>
        <w:pStyle w:val="NormalnyWeb"/>
        <w:spacing w:before="0" w:beforeAutospacing="0" w:after="0" w:afterAutospacing="0" w:line="276" w:lineRule="auto"/>
        <w:ind w:firstLine="708"/>
        <w:rPr>
          <w:rFonts w:asciiTheme="minorHAnsi" w:hAnsiTheme="minorHAnsi" w:cs="Arial"/>
          <w:color w:val="000000"/>
        </w:rPr>
      </w:pPr>
    </w:p>
    <w:p w:rsidR="004F0548" w:rsidRDefault="00253661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Ponadto, w zależności od regionu i upodobań czy rodzinny tradycji, do koszyczka wkłada się także chrzan, masło, ser, czekolady, słodkie jajka lub owoce. Ważne jest jednak, by znalazły się w nim produkty podstawowe i tradycyjne. Wszelkie dodatki są już kwestią właściciela wiklinowej łubianki…</w:t>
      </w:r>
    </w:p>
    <w:p w:rsidR="00253661" w:rsidRDefault="00253661" w:rsidP="00253661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="Arial"/>
          <w:color w:val="000000"/>
        </w:rPr>
      </w:pPr>
    </w:p>
    <w:p w:rsidR="00253661" w:rsidRPr="00253661" w:rsidRDefault="00253661" w:rsidP="00253661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 w:cs="Arial"/>
          <w:color w:val="000000"/>
          <w:sz w:val="18"/>
          <w:szCs w:val="18"/>
        </w:rPr>
      </w:pPr>
      <w:r>
        <w:rPr>
          <w:rFonts w:asciiTheme="minorHAnsi" w:hAnsiTheme="minorHAnsi" w:cs="Arial"/>
          <w:color w:val="000000"/>
          <w:sz w:val="18"/>
          <w:szCs w:val="18"/>
        </w:rPr>
        <w:t xml:space="preserve">                                                                                                            </w:t>
      </w:r>
      <w:r w:rsidRPr="00253661">
        <w:rPr>
          <w:rFonts w:asciiTheme="minorHAnsi" w:hAnsiTheme="minorHAnsi" w:cs="Arial"/>
          <w:color w:val="000000"/>
          <w:sz w:val="18"/>
          <w:szCs w:val="18"/>
        </w:rPr>
        <w:t>Opracowała: kl. I B</w:t>
      </w:r>
    </w:p>
    <w:p w:rsidR="00253661" w:rsidRDefault="00253661" w:rsidP="004F0548">
      <w:pPr>
        <w:pStyle w:val="NormalnyWeb"/>
        <w:spacing w:before="0" w:beforeAutospacing="0" w:after="0" w:afterAutospacing="0" w:line="276" w:lineRule="auto"/>
        <w:ind w:firstLine="708"/>
        <w:rPr>
          <w:rFonts w:asciiTheme="minorHAnsi" w:hAnsiTheme="minorHAnsi" w:cs="Arial"/>
          <w:color w:val="000000"/>
        </w:rPr>
      </w:pPr>
    </w:p>
    <w:p w:rsidR="004F0548" w:rsidRPr="00980F5A" w:rsidRDefault="004F0548" w:rsidP="004F0548">
      <w:pPr>
        <w:rPr>
          <w:rFonts w:ascii="Calibri" w:hAnsi="Calibri" w:cs="Calibri"/>
          <w:i/>
          <w:sz w:val="18"/>
          <w:szCs w:val="18"/>
          <w:u w:val="single"/>
        </w:rPr>
      </w:pPr>
      <w:r w:rsidRPr="00980F5A">
        <w:rPr>
          <w:rFonts w:ascii="Calibri" w:hAnsi="Calibri" w:cs="Calibri"/>
          <w:i/>
          <w:sz w:val="18"/>
          <w:szCs w:val="18"/>
          <w:u w:val="single"/>
        </w:rPr>
        <w:t>Bibliografia:</w:t>
      </w:r>
    </w:p>
    <w:p w:rsidR="004F0548" w:rsidRPr="00980F5A" w:rsidRDefault="004F0548" w:rsidP="004F0548">
      <w:pPr>
        <w:pStyle w:val="Akapitzlist"/>
        <w:numPr>
          <w:ilvl w:val="0"/>
          <w:numId w:val="21"/>
        </w:numPr>
        <w:spacing w:after="200" w:line="276" w:lineRule="auto"/>
        <w:rPr>
          <w:rFonts w:ascii="Calibri" w:hAnsi="Calibri" w:cs="Calibri"/>
          <w:sz w:val="18"/>
          <w:szCs w:val="18"/>
        </w:rPr>
      </w:pPr>
      <w:r w:rsidRPr="00980F5A">
        <w:rPr>
          <w:rFonts w:ascii="Calibri" w:hAnsi="Calibri" w:cs="Calibri"/>
          <w:i/>
          <w:sz w:val="18"/>
          <w:szCs w:val="18"/>
        </w:rPr>
        <w:t xml:space="preserve">Co włożyć do święconki? </w:t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t>(online). (dostęp: 13 kwietnia 2014). Dostępny w Internecie: http://polki.pl/wielkanoc_</w:t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br/>
        <w:t>tradycja_artykul,10013232.html.</w:t>
      </w:r>
    </w:p>
    <w:p w:rsidR="004F0548" w:rsidRPr="00980F5A" w:rsidRDefault="004F0548" w:rsidP="004F0548">
      <w:pPr>
        <w:pStyle w:val="Akapitzlist"/>
        <w:numPr>
          <w:ilvl w:val="0"/>
          <w:numId w:val="21"/>
        </w:numPr>
        <w:shd w:val="clear" w:color="auto" w:fill="FFFFFF"/>
        <w:spacing w:after="0"/>
        <w:textAlignment w:val="baseline"/>
        <w:rPr>
          <w:rFonts w:ascii="Calibri" w:hAnsi="Calibri" w:cs="Calibri"/>
          <w:color w:val="4A4A49"/>
          <w:sz w:val="18"/>
          <w:szCs w:val="18"/>
        </w:rPr>
      </w:pPr>
      <w:r w:rsidRPr="00980F5A">
        <w:rPr>
          <w:rFonts w:ascii="Calibri" w:hAnsi="Calibri" w:cs="Calibri"/>
          <w:i/>
          <w:sz w:val="18"/>
          <w:szCs w:val="18"/>
        </w:rPr>
        <w:t>Święconka i śniadanie wielkanocne</w:t>
      </w:r>
      <w:r w:rsidRPr="00980F5A">
        <w:rPr>
          <w:rFonts w:ascii="Calibri" w:hAnsi="Calibri" w:cs="Calibri"/>
          <w:sz w:val="18"/>
          <w:szCs w:val="18"/>
        </w:rPr>
        <w:t xml:space="preserve">. </w:t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t xml:space="preserve">(online). (dostęp: 15 kwietnia 2014). Dostępny w Internecie: </w:t>
      </w:r>
      <w:hyperlink r:id="rId21" w:history="1">
        <w:r w:rsidRPr="00980F5A">
          <w:rPr>
            <w:rStyle w:val="Hipercze"/>
            <w:rFonts w:ascii="Calibri" w:hAnsi="Calibri" w:cs="Calibri"/>
            <w:color w:val="auto"/>
            <w:sz w:val="18"/>
            <w:szCs w:val="18"/>
            <w:u w:val="none"/>
          </w:rPr>
          <w:t>http://am.jezuici.</w:t>
        </w:r>
        <w:r w:rsidRPr="00980F5A">
          <w:rPr>
            <w:rStyle w:val="Hipercze"/>
            <w:rFonts w:ascii="Calibri" w:hAnsi="Calibri" w:cs="Calibri"/>
            <w:color w:val="auto"/>
            <w:sz w:val="18"/>
            <w:szCs w:val="18"/>
            <w:u w:val="none"/>
          </w:rPr>
          <w:br/>
          <w:t>pl/arc/arc_018.htm</w:t>
        </w:r>
      </w:hyperlink>
      <w:r w:rsidRPr="00980F5A">
        <w:rPr>
          <w:rFonts w:ascii="Calibri" w:hAnsi="Calibri" w:cs="Calibri"/>
          <w:sz w:val="18"/>
          <w:szCs w:val="18"/>
        </w:rPr>
        <w:t>.</w:t>
      </w:r>
    </w:p>
    <w:p w:rsidR="004F0548" w:rsidRPr="0046325D" w:rsidRDefault="004F0548" w:rsidP="004F0548">
      <w:pPr>
        <w:pStyle w:val="Akapitzlist"/>
        <w:numPr>
          <w:ilvl w:val="0"/>
          <w:numId w:val="21"/>
        </w:numPr>
        <w:shd w:val="clear" w:color="auto" w:fill="FFFFFF"/>
        <w:spacing w:after="0"/>
        <w:textAlignment w:val="baseline"/>
        <w:rPr>
          <w:rFonts w:ascii="Calibri" w:hAnsi="Calibri" w:cs="Calibri"/>
          <w:color w:val="4A4A49"/>
          <w:sz w:val="18"/>
          <w:szCs w:val="18"/>
        </w:rPr>
      </w:pPr>
      <w:r w:rsidRPr="00980F5A">
        <w:rPr>
          <w:rFonts w:ascii="Calibri" w:hAnsi="Calibri" w:cs="Calibri"/>
          <w:i/>
          <w:sz w:val="18"/>
          <w:szCs w:val="18"/>
        </w:rPr>
        <w:t>Wielkanocne symbole</w:t>
      </w:r>
      <w:r w:rsidRPr="00980F5A">
        <w:rPr>
          <w:rFonts w:ascii="Calibri" w:hAnsi="Calibri" w:cs="Calibri"/>
          <w:color w:val="4A4A49"/>
          <w:sz w:val="18"/>
          <w:szCs w:val="18"/>
        </w:rPr>
        <w:t xml:space="preserve">. </w:t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t>(online). (dostęp: 15 kwietnia 2014). Dostępny w Internecie: http://polki.pl/wielkanoc_</w:t>
      </w:r>
      <w:r w:rsidRPr="00980F5A">
        <w:rPr>
          <w:rFonts w:ascii="Calibri" w:hAnsi="Calibri" w:cs="Calibri"/>
          <w:color w:val="0D0D0D" w:themeColor="text1" w:themeTint="F2"/>
          <w:sz w:val="18"/>
          <w:szCs w:val="18"/>
        </w:rPr>
        <w:br/>
        <w:t>tradycja_artykul,10013232.html</w:t>
      </w:r>
      <w:r>
        <w:rPr>
          <w:rFonts w:ascii="Calibri" w:hAnsi="Calibri" w:cs="Calibri"/>
          <w:color w:val="0D0D0D" w:themeColor="text1" w:themeTint="F2"/>
          <w:sz w:val="18"/>
          <w:szCs w:val="18"/>
        </w:rPr>
        <w:t>.</w:t>
      </w:r>
    </w:p>
    <w:p w:rsidR="0046325D" w:rsidRPr="00376D87" w:rsidRDefault="0046325D" w:rsidP="0046325D">
      <w:pPr>
        <w:pStyle w:val="Akapitzlist"/>
        <w:shd w:val="clear" w:color="auto" w:fill="FFFFFF"/>
        <w:spacing w:after="0"/>
        <w:ind w:left="720" w:firstLine="0"/>
        <w:textAlignment w:val="baseline"/>
        <w:rPr>
          <w:rFonts w:ascii="Calibri" w:hAnsi="Calibri" w:cs="Calibri"/>
          <w:color w:val="4A4A49"/>
          <w:sz w:val="18"/>
          <w:szCs w:val="18"/>
        </w:rPr>
      </w:pPr>
    </w:p>
    <w:p w:rsidR="004F0548" w:rsidRPr="004F0548" w:rsidRDefault="004F0548" w:rsidP="004F0548">
      <w:pPr>
        <w:pStyle w:val="NormalnyWeb"/>
        <w:spacing w:before="0" w:beforeAutospacing="0" w:after="0" w:afterAutospacing="0" w:line="276" w:lineRule="auto"/>
        <w:ind w:firstLine="708"/>
        <w:rPr>
          <w:rFonts w:asciiTheme="minorHAnsi" w:hAnsiTheme="minorHAnsi"/>
          <w:b/>
          <w:bCs/>
          <w:color w:val="FF0000"/>
          <w:sz w:val="10"/>
          <w:szCs w:val="1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253661" w:rsidRDefault="00253661" w:rsidP="00253661">
      <w:pPr>
        <w:pStyle w:val="NormalnyWeb"/>
        <w:spacing w:before="0" w:beforeAutospacing="0" w:after="0" w:afterAutospacing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8670" cy="2486025"/>
            <wp:effectExtent l="0" t="0" r="0" b="0"/>
            <wp:docPr id="20" name="Obraz 20" descr="http://3.s.dziennik.pl/pliki/1972000/1972723-643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s.dziennik.pl/pliki/1972000/1972723-643-4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49" cy="24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9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GIMNAZJALISTO! </w:t>
      </w:r>
      <w:r w:rsidRPr="0074345B">
        <w:rPr>
          <w:rFonts w:ascii="Arial Black" w:hAnsi="Arial Black"/>
          <w:b/>
          <w:bCs/>
          <w:color w:val="FF0000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0" w14:stA="0" w14:stPos="0" w14:endA="0" w14:endPos="35000" w14:dist="0" w14:dir="0" w14:fadeDir="0" w14:sx="0" w14:sy="0" w14:kx="0" w14:ky="0" w14:algn="b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WAŻNE DATY</w:t>
      </w:r>
      <w:r w:rsidRPr="00CB357A"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!</w:t>
      </w:r>
    </w:p>
    <w:p w:rsidR="00CA58F9" w:rsidRPr="00A64DC5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A58F9" w:rsidRPr="0034281E" w:rsidRDefault="00CA58F9" w:rsidP="00CA58F9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A58F9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Style w:val="Pogrubienie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noProof/>
        </w:rPr>
        <w:drawing>
          <wp:inline distT="0" distB="0" distL="0" distR="0" wp14:anchorId="51FC4778" wp14:editId="564EB5B6">
            <wp:extent cx="3810000" cy="2533650"/>
            <wp:effectExtent l="0" t="0" r="0" b="0"/>
            <wp:docPr id="5" name="Obraz 5" descr="http://dlagimnazjalisty.info/img/exp_wo3/4/82/Kalendarz-kwiecien-2014-zaznaczony-termin-obrazek_sredni_1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agimnazjalisty.info/img/exp_wo3/4/82/Kalendarz-kwiecien-2014-zaznaczony-termin-obrazek_sredni_1074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9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Style w:val="Pogrubienie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A58F9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Już niedługo uczniowie klas trzecich gimnazjum przystąpią do kolejnego, ważnego testu w swoim życiu – egzaminu sprawdzającego ich wiedzę, tak skrupulatnie zdobywaną przez ostatnie trzy lata. </w:t>
      </w:r>
    </w:p>
    <w:p w:rsidR="00CA58F9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b w:val="0"/>
          <w:color w:val="00000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A58F9" w:rsidRDefault="00CA58F9" w:rsidP="00CA58F9">
      <w:pPr>
        <w:spacing w:after="0"/>
        <w:ind w:firstLine="708"/>
        <w:rPr>
          <w:bCs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>
        <w:rPr>
          <w:rStyle w:val="Pogrubienie"/>
          <w:b w:val="0"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>W końcowych dniach kwietnia nasi przyszli absolwenci sprawdzą swoje umiejętności oraz logiczne myślenie przy rozwiązywaniu zadań testowych opracowanych przez CKE. Jak im pó</w:t>
      </w:r>
      <w:r>
        <w:rPr>
          <w:bCs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jdzie? Czy są dobrze przygotowani? Miejmy nadzieję, że testy napiszą bardzo dobrze, a w wielu przypadkach – celująco! Nam pozostaje tylko życzyć trzecioklasistom połamania pióra i trzymać za nich kciuki. A dla przypomnienia krótkie kalendarium: </w:t>
      </w:r>
    </w:p>
    <w:p w:rsidR="00CA58F9" w:rsidRDefault="00CA58F9" w:rsidP="00CA58F9">
      <w:pPr>
        <w:spacing w:after="0"/>
        <w:ind w:firstLine="708"/>
        <w:rPr>
          <w:bCs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A58F9" w:rsidRDefault="00CA58F9" w:rsidP="00CA58F9">
      <w:pPr>
        <w:pStyle w:val="Akapitzlist"/>
        <w:numPr>
          <w:ilvl w:val="0"/>
          <w:numId w:val="17"/>
        </w:numPr>
        <w:spacing w:after="0"/>
        <w:rPr>
          <w:rStyle w:val="Pogrubienie"/>
          <w:b w:val="0"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 w:rsidRPr="00A64DC5">
        <w:rPr>
          <w:rStyle w:val="Pogrubienie"/>
          <w:color w:val="FF0000"/>
          <w:sz w:val="24"/>
          <w:szCs w:val="24"/>
          <w:u w:val="single"/>
        </w:rPr>
        <w:t xml:space="preserve">23 kwietnia </w:t>
      </w:r>
      <w:r>
        <w:rPr>
          <w:rStyle w:val="Pogrubienie"/>
          <w:b w:val="0"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– </w:t>
      </w:r>
      <w:r w:rsidRPr="00A64DC5">
        <w:rPr>
          <w:rStyle w:val="Pogrubienie"/>
          <w:b w:val="0"/>
          <w:color w:val="000000" w:themeColor="text1"/>
          <w:sz w:val="24"/>
          <w:szCs w:val="24"/>
        </w:rPr>
        <w:t>część humanistyczna:</w:t>
      </w:r>
    </w:p>
    <w:p w:rsidR="00CA58F9" w:rsidRDefault="00CA58F9" w:rsidP="00CA58F9">
      <w:pPr>
        <w:pStyle w:val="Akapitzlist"/>
        <w:spacing w:after="0"/>
        <w:ind w:left="2160" w:firstLine="0"/>
        <w:jc w:val="left"/>
        <w:rPr>
          <w:rFonts w:eastAsia="Times New Roman" w:cs="Tahoma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Garamond"/>
          <w:color w:val="000000" w:themeColor="text1"/>
          <w:sz w:val="24"/>
          <w:szCs w:val="24"/>
        </w:rPr>
        <w:t xml:space="preserve">- 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z zakresu historii i wiedzy o spo</w:t>
      </w:r>
      <w:r w:rsidRPr="00A64DC5">
        <w:rPr>
          <w:rFonts w:ascii="Garamond" w:eastAsia="Times New Roman" w:hAnsi="Garamond" w:cs="Garamond"/>
          <w:color w:val="000000" w:themeColor="text1"/>
          <w:sz w:val="24"/>
          <w:szCs w:val="24"/>
        </w:rPr>
        <w:t>ł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ecze</w:t>
      </w:r>
      <w:r w:rsidRPr="00A64DC5">
        <w:rPr>
          <w:rFonts w:ascii="Garamond" w:eastAsia="Times New Roman" w:hAnsi="Garamond" w:cs="Garamond"/>
          <w:color w:val="000000" w:themeColor="text1"/>
          <w:sz w:val="24"/>
          <w:szCs w:val="24"/>
        </w:rPr>
        <w:t>ń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stwie - </w:t>
      </w:r>
      <w:r>
        <w:rPr>
          <w:rFonts w:eastAsia="Times New Roman" w:cs="Tahoma"/>
          <w:color w:val="000000" w:themeColor="text1"/>
          <w:sz w:val="24"/>
          <w:szCs w:val="24"/>
        </w:rPr>
        <w:t xml:space="preserve"> </w:t>
      </w:r>
      <w:r w:rsidRPr="00A64DC5">
        <w:rPr>
          <w:rFonts w:eastAsia="Times New Roman" w:cs="Tahoma"/>
          <w:b/>
          <w:bCs/>
          <w:color w:val="000000" w:themeColor="text1"/>
          <w:sz w:val="24"/>
          <w:szCs w:val="24"/>
        </w:rPr>
        <w:t>godz. 9:00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 </w:t>
      </w:r>
      <w:r w:rsidRPr="00A64DC5">
        <w:rPr>
          <w:rFonts w:eastAsia="Times New Roman" w:cs="Tahoma"/>
          <w:color w:val="000000" w:themeColor="text1"/>
          <w:sz w:val="24"/>
          <w:szCs w:val="24"/>
        </w:rPr>
        <w:br/>
      </w:r>
      <w:r>
        <w:rPr>
          <w:rFonts w:ascii="Garamond" w:eastAsia="Times New Roman" w:hAnsi="Garamond" w:cs="Garamond"/>
          <w:color w:val="000000" w:themeColor="text1"/>
          <w:sz w:val="24"/>
          <w:szCs w:val="24"/>
        </w:rPr>
        <w:t xml:space="preserve">- 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z zakresu j</w:t>
      </w:r>
      <w:r w:rsidRPr="00A64DC5">
        <w:rPr>
          <w:rFonts w:ascii="Garamond" w:eastAsia="Times New Roman" w:hAnsi="Garamond" w:cs="Garamond"/>
          <w:color w:val="000000" w:themeColor="text1"/>
          <w:sz w:val="24"/>
          <w:szCs w:val="24"/>
        </w:rPr>
        <w:t>ę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zyka polskiego - </w:t>
      </w:r>
      <w:r w:rsidRPr="00A64DC5">
        <w:rPr>
          <w:rFonts w:eastAsia="Times New Roman" w:cs="Tahoma"/>
          <w:b/>
          <w:bCs/>
          <w:color w:val="000000" w:themeColor="text1"/>
          <w:sz w:val="24"/>
          <w:szCs w:val="24"/>
        </w:rPr>
        <w:t>godz. 11:00</w:t>
      </w:r>
    </w:p>
    <w:p w:rsidR="00CA58F9" w:rsidRDefault="00CA58F9" w:rsidP="00CA58F9">
      <w:pPr>
        <w:pStyle w:val="Akapitzlist"/>
        <w:spacing w:after="0"/>
        <w:ind w:left="2160" w:firstLine="0"/>
        <w:jc w:val="left"/>
        <w:rPr>
          <w:rStyle w:val="Pogrubienie"/>
          <w:b w:val="0"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A58F9" w:rsidRPr="00A64DC5" w:rsidRDefault="00CA58F9" w:rsidP="00CA58F9">
      <w:pPr>
        <w:pStyle w:val="Akapitzlist"/>
        <w:numPr>
          <w:ilvl w:val="0"/>
          <w:numId w:val="17"/>
        </w:numPr>
        <w:spacing w:after="0"/>
        <w:rPr>
          <w:rStyle w:val="Pogrubienie"/>
          <w:b w:val="0"/>
          <w:color w:val="000000" w:themeColor="text1"/>
          <w:sz w:val="24"/>
          <w:szCs w:val="24"/>
        </w:rPr>
      </w:pPr>
      <w:r w:rsidRPr="00A64DC5">
        <w:rPr>
          <w:rStyle w:val="Pogrubienie"/>
          <w:color w:val="00B050"/>
          <w:sz w:val="24"/>
          <w:szCs w:val="24"/>
          <w:u w:val="single"/>
        </w:rPr>
        <w:t>24 kwietnia</w:t>
      </w:r>
      <w:r w:rsidRPr="00A64DC5">
        <w:rPr>
          <w:rStyle w:val="Pogrubienie"/>
          <w:b w:val="0"/>
          <w:color w:val="00B050"/>
          <w:sz w:val="24"/>
          <w:szCs w:val="24"/>
        </w:rPr>
        <w:t xml:space="preserve"> </w:t>
      </w:r>
      <w:r>
        <w:rPr>
          <w:rStyle w:val="Pogrubienie"/>
          <w:b w:val="0"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– </w:t>
      </w:r>
      <w:r w:rsidRPr="00A64DC5">
        <w:rPr>
          <w:rStyle w:val="Pogrubienie"/>
          <w:b w:val="0"/>
          <w:color w:val="000000" w:themeColor="text1"/>
          <w:sz w:val="24"/>
          <w:szCs w:val="24"/>
        </w:rPr>
        <w:t>część matematyczno-przyrodnicza:</w:t>
      </w:r>
    </w:p>
    <w:p w:rsidR="00CA58F9" w:rsidRDefault="00CA58F9" w:rsidP="00CA58F9">
      <w:pPr>
        <w:spacing w:after="0" w:line="240" w:lineRule="auto"/>
        <w:ind w:left="2160"/>
        <w:jc w:val="left"/>
        <w:rPr>
          <w:rFonts w:eastAsia="Times New Roman" w:cs="Tahoma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Garamond"/>
          <w:color w:val="000000" w:themeColor="text1"/>
          <w:sz w:val="24"/>
          <w:szCs w:val="24"/>
        </w:rPr>
        <w:t xml:space="preserve">- 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z zakresu przedmiot</w:t>
      </w:r>
      <w:r w:rsidRPr="00A64DC5">
        <w:rPr>
          <w:rFonts w:ascii="Garamond" w:eastAsia="Times New Roman" w:hAnsi="Garamond" w:cs="Garamond"/>
          <w:color w:val="000000" w:themeColor="text1"/>
          <w:sz w:val="24"/>
          <w:szCs w:val="24"/>
        </w:rPr>
        <w:t>ó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w przyrodniczych - </w:t>
      </w:r>
      <w:r w:rsidRPr="00A64DC5">
        <w:rPr>
          <w:rFonts w:eastAsia="Times New Roman" w:cs="Tahoma"/>
          <w:b/>
          <w:bCs/>
          <w:color w:val="000000" w:themeColor="text1"/>
          <w:sz w:val="24"/>
          <w:szCs w:val="24"/>
        </w:rPr>
        <w:t>godz. 9:00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 </w:t>
      </w:r>
      <w:r w:rsidRPr="00A64DC5">
        <w:rPr>
          <w:rFonts w:eastAsia="Times New Roman" w:cs="Tahoma"/>
          <w:color w:val="000000" w:themeColor="text1"/>
          <w:sz w:val="24"/>
          <w:szCs w:val="24"/>
        </w:rPr>
        <w:br/>
      </w:r>
      <w:r>
        <w:rPr>
          <w:rFonts w:ascii="Garamond" w:eastAsia="Times New Roman" w:hAnsi="Garamond" w:cs="Garamond"/>
          <w:color w:val="000000" w:themeColor="text1"/>
          <w:sz w:val="24"/>
          <w:szCs w:val="24"/>
        </w:rPr>
        <w:t xml:space="preserve">- 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z zakresu matematyki - </w:t>
      </w:r>
      <w:r w:rsidRPr="00A64DC5">
        <w:rPr>
          <w:rFonts w:eastAsia="Times New Roman" w:cs="Tahoma"/>
          <w:b/>
          <w:bCs/>
          <w:color w:val="000000" w:themeColor="text1"/>
          <w:sz w:val="24"/>
          <w:szCs w:val="24"/>
        </w:rPr>
        <w:t>godz. 11:00</w:t>
      </w:r>
    </w:p>
    <w:p w:rsidR="00CA58F9" w:rsidRPr="00A64DC5" w:rsidRDefault="00CA58F9" w:rsidP="00CA58F9">
      <w:pPr>
        <w:spacing w:after="0" w:line="240" w:lineRule="auto"/>
        <w:ind w:left="2160"/>
        <w:jc w:val="left"/>
        <w:rPr>
          <w:rFonts w:eastAsia="Times New Roman" w:cs="Tahoma"/>
          <w:color w:val="000000" w:themeColor="text1"/>
          <w:sz w:val="24"/>
          <w:szCs w:val="24"/>
        </w:rPr>
      </w:pPr>
    </w:p>
    <w:p w:rsidR="00CA58F9" w:rsidRPr="00A64DC5" w:rsidRDefault="00CA58F9" w:rsidP="00CA58F9">
      <w:pPr>
        <w:pStyle w:val="Akapitzlist"/>
        <w:numPr>
          <w:ilvl w:val="0"/>
          <w:numId w:val="17"/>
        </w:numPr>
        <w:spacing w:after="0"/>
        <w:rPr>
          <w:rStyle w:val="Pogrubienie"/>
          <w:b w:val="0"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 w:rsidRPr="00A64DC5">
        <w:rPr>
          <w:rStyle w:val="Pogrubienie"/>
          <w:color w:val="00B0F0"/>
          <w:sz w:val="24"/>
          <w:szCs w:val="24"/>
          <w:u w:val="single"/>
        </w:rPr>
        <w:t>25 kwietnia</w:t>
      </w:r>
      <w:r w:rsidRPr="00A64DC5">
        <w:rPr>
          <w:rStyle w:val="Pogrubienie"/>
          <w:b w:val="0"/>
          <w:color w:val="00B0F0"/>
          <w:sz w:val="24"/>
          <w:szCs w:val="24"/>
        </w:rPr>
        <w:t xml:space="preserve"> </w:t>
      </w:r>
      <w:r>
        <w:rPr>
          <w:rStyle w:val="Pogrubienie"/>
          <w:b w:val="0"/>
          <w:color w:val="000000"/>
          <w:sz w:val="24"/>
          <w:szCs w:val="24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– </w:t>
      </w:r>
      <w:r w:rsidRPr="00A64DC5">
        <w:rPr>
          <w:rStyle w:val="Pogrubienie"/>
          <w:b w:val="0"/>
          <w:color w:val="000000" w:themeColor="text1"/>
          <w:sz w:val="24"/>
          <w:szCs w:val="24"/>
        </w:rPr>
        <w:t>język obcy nowożytny</w:t>
      </w:r>
    </w:p>
    <w:p w:rsidR="00CA58F9" w:rsidRPr="00A64DC5" w:rsidRDefault="00CA58F9" w:rsidP="00CA58F9">
      <w:pPr>
        <w:spacing w:after="0" w:line="240" w:lineRule="auto"/>
        <w:ind w:left="2160"/>
        <w:jc w:val="left"/>
        <w:rPr>
          <w:rFonts w:eastAsia="Times New Roman" w:cs="Tahoma"/>
          <w:color w:val="000000" w:themeColor="text1"/>
          <w:sz w:val="24"/>
          <w:szCs w:val="24"/>
        </w:rPr>
      </w:pPr>
      <w:r>
        <w:rPr>
          <w:rFonts w:eastAsia="Times New Roman" w:cs="Tahoma"/>
          <w:color w:val="000000" w:themeColor="text1"/>
          <w:sz w:val="24"/>
          <w:szCs w:val="24"/>
        </w:rPr>
        <w:t>-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 xml:space="preserve"> na poziomie podstawowym - </w:t>
      </w:r>
      <w:r w:rsidRPr="00A64DC5">
        <w:rPr>
          <w:rFonts w:eastAsia="Times New Roman" w:cs="Tahoma"/>
          <w:b/>
          <w:bCs/>
          <w:color w:val="000000" w:themeColor="text1"/>
          <w:sz w:val="24"/>
          <w:szCs w:val="24"/>
        </w:rPr>
        <w:t>godz. 9:00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 </w:t>
      </w:r>
      <w:r w:rsidRPr="00A64DC5">
        <w:rPr>
          <w:rFonts w:eastAsia="Times New Roman" w:cs="Tahoma"/>
          <w:color w:val="000000" w:themeColor="text1"/>
          <w:sz w:val="24"/>
          <w:szCs w:val="24"/>
        </w:rPr>
        <w:br/>
      </w:r>
      <w:r>
        <w:rPr>
          <w:rFonts w:eastAsia="Times New Roman" w:cs="Tahoma"/>
          <w:color w:val="000000" w:themeColor="text1"/>
          <w:sz w:val="24"/>
          <w:szCs w:val="24"/>
        </w:rPr>
        <w:t xml:space="preserve">- </w:t>
      </w:r>
      <w:r w:rsidRPr="00A64DC5">
        <w:rPr>
          <w:rFonts w:eastAsia="Times New Roman" w:cs="Tahoma"/>
          <w:color w:val="000000" w:themeColor="text1"/>
          <w:sz w:val="24"/>
          <w:szCs w:val="24"/>
        </w:rPr>
        <w:t>na poziomie rozszerzonym - </w:t>
      </w:r>
      <w:r w:rsidRPr="00A64DC5">
        <w:rPr>
          <w:rFonts w:eastAsia="Times New Roman" w:cs="Tahoma"/>
          <w:b/>
          <w:bCs/>
          <w:color w:val="000000" w:themeColor="text1"/>
          <w:sz w:val="24"/>
          <w:szCs w:val="24"/>
        </w:rPr>
        <w:t>godz. 11:00</w:t>
      </w:r>
    </w:p>
    <w:p w:rsidR="00CA58F9" w:rsidRDefault="00CA58F9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FF000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76D87" w:rsidRPr="00376D87" w:rsidRDefault="00376D87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FF000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A58F9" w:rsidRDefault="00CA58F9" w:rsidP="00CA58F9">
      <w:pPr>
        <w:pStyle w:val="NormalnyWeb"/>
        <w:spacing w:before="0" w:beforeAutospacing="0" w:after="0" w:afterAutospacing="0" w:line="276" w:lineRule="auto"/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1A5DCD" w:rsidRPr="00CA58F9" w:rsidRDefault="00CB2B76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bCs/>
          <w:color w:val="00B0F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Okiem uczestników</w:t>
      </w:r>
      <w:r w:rsidR="0046325D">
        <w:rPr>
          <w:rFonts w:ascii="Arial Black" w:hAnsi="Arial Black"/>
          <w:b/>
          <w:bCs/>
          <w:color w:val="00B0F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-</w:t>
      </w:r>
      <w:r>
        <w:rPr>
          <w:rFonts w:ascii="Arial Black" w:hAnsi="Arial Black"/>
          <w:b/>
          <w:bCs/>
          <w:color w:val="00B0F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gimnazjalistów praktyki w </w:t>
      </w:r>
      <w:r w:rsidR="00F948A9" w:rsidRPr="00CA58F9">
        <w:rPr>
          <w:rFonts w:ascii="Arial Black" w:hAnsi="Arial Black"/>
          <w:b/>
          <w:bCs/>
          <w:color w:val="00B0F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Niemczech</w:t>
      </w:r>
      <w:r>
        <w:rPr>
          <w:rFonts w:ascii="Arial Black" w:hAnsi="Arial Black"/>
          <w:b/>
          <w:bCs/>
          <w:color w:val="00B0F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…</w:t>
      </w:r>
    </w:p>
    <w:p w:rsidR="005461EC" w:rsidRDefault="005461EC" w:rsidP="005461EC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376D87" w:rsidRDefault="00376D87" w:rsidP="00376D87"/>
    <w:p w:rsidR="00376D87" w:rsidRPr="00376D87" w:rsidRDefault="00376D87" w:rsidP="00376D87">
      <w:pPr>
        <w:jc w:val="center"/>
      </w:pPr>
      <w:r>
        <w:rPr>
          <w:noProof/>
        </w:rPr>
        <w:drawing>
          <wp:inline distT="0" distB="0" distL="0" distR="0" wp14:anchorId="7317D293" wp14:editId="73F658CC">
            <wp:extent cx="4638675" cy="3261798"/>
            <wp:effectExtent l="228600" t="247650" r="257175" b="262890"/>
            <wp:docPr id="10" name="Obraz 10" descr="http://zs.cybinka24.pl/wp-content/gallery/warsztaty-polsko-niemieckie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s.cybinka24.pl/wp-content/gallery/warsztaty-polsko-niemieckie/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617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61EC" w:rsidRDefault="005461EC" w:rsidP="005461EC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B2B76" w:rsidRPr="00CB2B76" w:rsidRDefault="00242608" w:rsidP="00CB2B76">
      <w:pPr>
        <w:spacing w:after="0" w:line="276" w:lineRule="auto"/>
        <w:ind w:firstLine="68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Dnia 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31 marca 2014 roku, pojechałem wraz z sześcioma innymi osobami z naszej szkoły (Karoliną Skalską, Julitą Pawłowicz, Partycją Grobelniak, Paulą Gronowską , Amadeuszem Bednarczykiem </w:t>
      </w:r>
      <w:r w:rsidR="00CB2B76">
        <w:rPr>
          <w:rFonts w:eastAsia="Times New Roman" w:cs="Times New Roman"/>
          <w:color w:val="000000"/>
          <w:sz w:val="24"/>
          <w:szCs w:val="24"/>
        </w:rPr>
        <w:br/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>i Dominikiem Kanią) na pięciodniową wycieczkę do Niemiec. Celem wyjazdu było zrealizowanie projektu</w:t>
      </w:r>
      <w:r>
        <w:rPr>
          <w:rFonts w:eastAsia="Times New Roman" w:cs="Times New Roman"/>
          <w:color w:val="000000"/>
          <w:sz w:val="24"/>
          <w:szCs w:val="24"/>
        </w:rPr>
        <w:t xml:space="preserve"> pod nazwą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>: „Sieć dla transgranicznej turystyki rowerowej i pieszej w urzędach Brieskow-Finkenheerd oraz Gminie Cybinka”.</w:t>
      </w:r>
    </w:p>
    <w:p w:rsidR="00242608" w:rsidRDefault="00242608" w:rsidP="00CB2B76">
      <w:pPr>
        <w:spacing w:after="0" w:line="276" w:lineRule="auto"/>
        <w:ind w:firstLine="68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Po przyjeździe z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amieszkaliśmy w Schronisku Młodzieżowym Bremsdorfer Mühle. </w:t>
      </w:r>
      <w:r>
        <w:rPr>
          <w:rFonts w:eastAsia="Times New Roman" w:cs="Times New Roman"/>
          <w:color w:val="000000"/>
          <w:sz w:val="24"/>
          <w:szCs w:val="24"/>
        </w:rPr>
        <w:t>Chwila na odpoczynek, rozpakowanie i zapoznanie się z nowym miejscem. A potem było już tylko tak…</w:t>
      </w:r>
    </w:p>
    <w:p w:rsidR="00242608" w:rsidRDefault="00242608" w:rsidP="00242608">
      <w:pPr>
        <w:spacing w:after="0" w:line="276" w:lineRule="auto"/>
        <w:ind w:firstLine="68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 c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>odziennie mieliśmy pobudkę o 7:00</w:t>
      </w:r>
      <w:r>
        <w:rPr>
          <w:rFonts w:eastAsia="Times New Roman" w:cs="Times New Roman"/>
          <w:color w:val="000000"/>
          <w:sz w:val="24"/>
          <w:szCs w:val="24"/>
        </w:rPr>
        <w:t>,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 aby zdążyć na śniadanie o 7:45 (</w:t>
      </w:r>
      <w:r>
        <w:rPr>
          <w:rFonts w:eastAsia="Times New Roman" w:cs="Times New Roman"/>
          <w:color w:val="000000"/>
          <w:sz w:val="24"/>
          <w:szCs w:val="24"/>
        </w:rPr>
        <w:t xml:space="preserve">a 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śniadanie było ohydne). Po </w:t>
      </w:r>
      <w:r>
        <w:rPr>
          <w:rFonts w:eastAsia="Times New Roman" w:cs="Times New Roman"/>
          <w:color w:val="000000"/>
          <w:sz w:val="24"/>
          <w:szCs w:val="24"/>
        </w:rPr>
        <w:t>nim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 jechaliśmy busem </w:t>
      </w:r>
      <w:r>
        <w:rPr>
          <w:rFonts w:eastAsia="Times New Roman" w:cs="Times New Roman"/>
          <w:color w:val="000000"/>
          <w:sz w:val="24"/>
          <w:szCs w:val="24"/>
        </w:rPr>
        <w:t>na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 miejsc</w:t>
      </w:r>
      <w:r>
        <w:rPr>
          <w:rFonts w:eastAsia="Times New Roman" w:cs="Times New Roman"/>
          <w:color w:val="000000"/>
          <w:sz w:val="24"/>
          <w:szCs w:val="24"/>
        </w:rPr>
        <w:t>a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 praktyk. Towarzyszyła nam 9-cio oso</w:t>
      </w:r>
      <w:r>
        <w:rPr>
          <w:rFonts w:eastAsia="Times New Roman" w:cs="Times New Roman"/>
          <w:color w:val="000000"/>
          <w:sz w:val="24"/>
          <w:szCs w:val="24"/>
        </w:rPr>
        <w:t>bowa grupa młodzieży z Niemiec.</w:t>
      </w:r>
    </w:p>
    <w:p w:rsidR="00CB2B76" w:rsidRPr="00CB2B76" w:rsidRDefault="0046325D" w:rsidP="00242608">
      <w:pPr>
        <w:spacing w:after="0" w:line="276" w:lineRule="auto"/>
        <w:ind w:firstLine="680"/>
        <w:rPr>
          <w:rFonts w:eastAsia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5336C42" wp14:editId="10CCE7C3">
            <wp:simplePos x="0" y="0"/>
            <wp:positionH relativeFrom="margin">
              <wp:posOffset>2190750</wp:posOffset>
            </wp:positionH>
            <wp:positionV relativeFrom="margin">
              <wp:posOffset>447675</wp:posOffset>
            </wp:positionV>
            <wp:extent cx="4305300" cy="2870200"/>
            <wp:effectExtent l="0" t="0" r="0" b="6350"/>
            <wp:wrapSquare wrapText="bothSides"/>
            <wp:docPr id="9" name="Obraz 9" descr="http://zs.cybinka24.pl/wp-content/gallery/warsztaty-polsko-niemieck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.cybinka24.pl/wp-content/gallery/warsztaty-polsko-niemieckie/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Pierwszego dnia zostaliśmy podzieleni na 3 </w:t>
      </w:r>
      <w:r w:rsidR="00242608">
        <w:rPr>
          <w:rFonts w:eastAsia="Times New Roman" w:cs="Times New Roman"/>
          <w:color w:val="000000"/>
          <w:sz w:val="24"/>
          <w:szCs w:val="24"/>
        </w:rPr>
        <w:t>zespoły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 (</w:t>
      </w:r>
      <w:r w:rsidR="00242608">
        <w:rPr>
          <w:rFonts w:eastAsia="Times New Roman" w:cs="Times New Roman"/>
          <w:color w:val="000000"/>
          <w:sz w:val="24"/>
          <w:szCs w:val="24"/>
        </w:rPr>
        <w:t>polsko-niemieckie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). Ja wraz z Amadeuszem </w:t>
      </w:r>
      <w:r w:rsidR="00376D87">
        <w:rPr>
          <w:rFonts w:eastAsia="Times New Roman" w:cs="Times New Roman"/>
          <w:color w:val="000000"/>
          <w:sz w:val="24"/>
          <w:szCs w:val="24"/>
        </w:rPr>
        <w:br/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>i dwoma dziewczynami z Niemiec trafiliśmy do stolarni. Codziennie</w:t>
      </w:r>
      <w:r w:rsidR="00242608">
        <w:rPr>
          <w:rFonts w:eastAsia="Times New Roman" w:cs="Times New Roman"/>
          <w:color w:val="000000"/>
          <w:sz w:val="24"/>
          <w:szCs w:val="24"/>
        </w:rPr>
        <w:t>,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 przez kilka godzin malowaliśmy wielkie deski</w:t>
      </w:r>
      <w:r w:rsidR="00242608">
        <w:rPr>
          <w:rFonts w:eastAsia="Times New Roman" w:cs="Times New Roman"/>
          <w:color w:val="000000"/>
          <w:sz w:val="24"/>
          <w:szCs w:val="24"/>
        </w:rPr>
        <w:t>,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 aby wreszcie w czwartek </w:t>
      </w:r>
      <w:r>
        <w:rPr>
          <w:rFonts w:eastAsia="Times New Roman" w:cs="Times New Roman"/>
          <w:color w:val="000000"/>
          <w:sz w:val="24"/>
          <w:szCs w:val="24"/>
        </w:rPr>
        <w:br/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>i piątek złożyć z nich tablice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. Będą one 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stały w kilku miejscach </w:t>
      </w:r>
      <w:r>
        <w:rPr>
          <w:rFonts w:eastAsia="Times New Roman" w:cs="Times New Roman"/>
          <w:color w:val="000000"/>
          <w:sz w:val="24"/>
          <w:szCs w:val="24"/>
        </w:rPr>
        <w:br/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w pobliżu trasy rowerowej </w:t>
      </w:r>
      <w:r>
        <w:rPr>
          <w:rFonts w:eastAsia="Times New Roman" w:cs="Times New Roman"/>
          <w:color w:val="000000"/>
          <w:sz w:val="24"/>
          <w:szCs w:val="24"/>
        </w:rPr>
        <w:br/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 xml:space="preserve">w Polsce i 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w </w:t>
      </w:r>
      <w:r w:rsidR="00CB2B76" w:rsidRPr="00CB2B76">
        <w:rPr>
          <w:rFonts w:eastAsia="Times New Roman" w:cs="Times New Roman"/>
          <w:color w:val="000000"/>
          <w:sz w:val="24"/>
          <w:szCs w:val="24"/>
        </w:rPr>
        <w:t>Niemczech.</w:t>
      </w:r>
    </w:p>
    <w:p w:rsidR="00242608" w:rsidRDefault="00CB2B76" w:rsidP="00242608">
      <w:pPr>
        <w:spacing w:after="0" w:line="276" w:lineRule="auto"/>
        <w:ind w:firstLine="680"/>
        <w:rPr>
          <w:rFonts w:eastAsia="Times New Roman" w:cs="Times New Roman"/>
          <w:color w:val="000000"/>
          <w:sz w:val="24"/>
          <w:szCs w:val="24"/>
        </w:rPr>
      </w:pPr>
      <w:r w:rsidRPr="00CB2B76">
        <w:rPr>
          <w:rFonts w:eastAsia="Times New Roman" w:cs="Times New Roman"/>
          <w:color w:val="000000"/>
          <w:sz w:val="24"/>
          <w:szCs w:val="24"/>
        </w:rPr>
        <w:t xml:space="preserve">Po ciężkiej pracy 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zmęczeni </w:t>
      </w:r>
      <w:r w:rsidRPr="00CB2B76">
        <w:rPr>
          <w:rFonts w:eastAsia="Times New Roman" w:cs="Times New Roman"/>
          <w:color w:val="000000"/>
          <w:sz w:val="24"/>
          <w:szCs w:val="24"/>
        </w:rPr>
        <w:t>wracaliśmy do schroniska. Jedliśmy obiad (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a </w:t>
      </w:r>
      <w:r w:rsidRPr="00CB2B76">
        <w:rPr>
          <w:rFonts w:eastAsia="Times New Roman" w:cs="Times New Roman"/>
          <w:color w:val="000000"/>
          <w:sz w:val="24"/>
          <w:szCs w:val="24"/>
        </w:rPr>
        <w:t xml:space="preserve">był 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on </w:t>
      </w:r>
      <w:r w:rsidRPr="00CB2B76">
        <w:rPr>
          <w:rFonts w:eastAsia="Times New Roman" w:cs="Times New Roman"/>
          <w:color w:val="000000"/>
          <w:sz w:val="24"/>
          <w:szCs w:val="24"/>
        </w:rPr>
        <w:t>ohydny), a potem do końca dnia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 mieliśmy już czas wolny.</w:t>
      </w:r>
      <w:r w:rsidRPr="00CB2B76">
        <w:rPr>
          <w:rFonts w:eastAsia="Times New Roman" w:cs="Times New Roman"/>
          <w:color w:val="000000"/>
          <w:sz w:val="24"/>
          <w:szCs w:val="24"/>
        </w:rPr>
        <w:t xml:space="preserve"> Wtedy odwiedzaliśmy </w:t>
      </w:r>
      <w:r w:rsidR="0046325D">
        <w:rPr>
          <w:rFonts w:eastAsia="Times New Roman" w:cs="Times New Roman"/>
          <w:color w:val="000000"/>
          <w:sz w:val="24"/>
          <w:szCs w:val="24"/>
        </w:rPr>
        <w:br/>
      </w:r>
      <w:r w:rsidRPr="00CB2B76">
        <w:rPr>
          <w:rFonts w:eastAsia="Times New Roman" w:cs="Times New Roman"/>
          <w:color w:val="000000"/>
          <w:sz w:val="24"/>
          <w:szCs w:val="24"/>
        </w:rPr>
        <w:t xml:space="preserve">i poznawaliśmy </w:t>
      </w:r>
      <w:r w:rsidR="00242608">
        <w:rPr>
          <w:rFonts w:eastAsia="Times New Roman" w:cs="Times New Roman"/>
          <w:color w:val="000000"/>
          <w:sz w:val="24"/>
          <w:szCs w:val="24"/>
        </w:rPr>
        <w:t>n</w:t>
      </w:r>
      <w:r w:rsidRPr="00CB2B76">
        <w:rPr>
          <w:rFonts w:eastAsia="Times New Roman" w:cs="Times New Roman"/>
          <w:color w:val="000000"/>
          <w:sz w:val="24"/>
          <w:szCs w:val="24"/>
        </w:rPr>
        <w:t xml:space="preserve">iemieckich </w:t>
      </w:r>
      <w:r w:rsidR="00242608">
        <w:rPr>
          <w:rFonts w:eastAsia="Times New Roman" w:cs="Times New Roman"/>
          <w:color w:val="000000"/>
          <w:sz w:val="24"/>
          <w:szCs w:val="24"/>
        </w:rPr>
        <w:t>rówieśników</w:t>
      </w:r>
      <w:r w:rsidRPr="00CB2B76">
        <w:rPr>
          <w:rFonts w:eastAsia="Times New Roman" w:cs="Times New Roman"/>
          <w:color w:val="000000"/>
          <w:sz w:val="24"/>
          <w:szCs w:val="24"/>
        </w:rPr>
        <w:t xml:space="preserve">. Dogadywaliśmy się </w:t>
      </w:r>
      <w:r w:rsidR="0046325D">
        <w:rPr>
          <w:rFonts w:eastAsia="Times New Roman" w:cs="Times New Roman"/>
          <w:color w:val="000000"/>
          <w:sz w:val="24"/>
          <w:szCs w:val="24"/>
        </w:rPr>
        <w:br/>
      </w:r>
      <w:r w:rsidRPr="00CB2B76">
        <w:rPr>
          <w:rFonts w:eastAsia="Times New Roman" w:cs="Times New Roman"/>
          <w:color w:val="000000"/>
          <w:sz w:val="24"/>
          <w:szCs w:val="24"/>
        </w:rPr>
        <w:t>z nimi bez problemu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 – t</w:t>
      </w:r>
      <w:r w:rsidRPr="00CB2B76">
        <w:rPr>
          <w:rFonts w:eastAsia="Times New Roman" w:cs="Times New Roman"/>
          <w:color w:val="000000"/>
          <w:sz w:val="24"/>
          <w:szCs w:val="24"/>
        </w:rPr>
        <w:t>rochę po niemiecku</w:t>
      </w:r>
      <w:r w:rsidR="00242608">
        <w:rPr>
          <w:rFonts w:eastAsia="Times New Roman" w:cs="Times New Roman"/>
          <w:color w:val="000000"/>
          <w:sz w:val="24"/>
          <w:szCs w:val="24"/>
        </w:rPr>
        <w:t>,</w:t>
      </w:r>
      <w:r w:rsidRPr="00CB2B76">
        <w:rPr>
          <w:rFonts w:eastAsia="Times New Roman" w:cs="Times New Roman"/>
          <w:color w:val="000000"/>
          <w:sz w:val="24"/>
          <w:szCs w:val="24"/>
        </w:rPr>
        <w:t xml:space="preserve"> trochę po angielsku</w:t>
      </w:r>
      <w:r w:rsidR="00242608">
        <w:rPr>
          <w:rFonts w:eastAsia="Times New Roman" w:cs="Times New Roman"/>
          <w:color w:val="000000"/>
          <w:sz w:val="24"/>
          <w:szCs w:val="24"/>
        </w:rPr>
        <w:t>..</w:t>
      </w:r>
      <w:r w:rsidRPr="00CB2B76">
        <w:rPr>
          <w:rFonts w:eastAsia="Times New Roman" w:cs="Times New Roman"/>
          <w:color w:val="000000"/>
          <w:sz w:val="24"/>
          <w:szCs w:val="24"/>
        </w:rPr>
        <w:t>.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 </w:t>
      </w:r>
    </w:p>
    <w:p w:rsidR="00CB2B76" w:rsidRDefault="00CB2B76" w:rsidP="00242608">
      <w:pPr>
        <w:spacing w:after="0" w:line="276" w:lineRule="auto"/>
        <w:ind w:firstLine="680"/>
        <w:rPr>
          <w:rFonts w:eastAsia="Times New Roman" w:cs="Times New Roman"/>
          <w:color w:val="000000"/>
          <w:sz w:val="24"/>
          <w:szCs w:val="24"/>
        </w:rPr>
      </w:pPr>
      <w:r w:rsidRPr="00CB2B76">
        <w:rPr>
          <w:rFonts w:eastAsia="Times New Roman" w:cs="Times New Roman"/>
          <w:color w:val="000000"/>
          <w:sz w:val="24"/>
          <w:szCs w:val="24"/>
        </w:rPr>
        <w:t>Dodatkow</w:t>
      </w:r>
      <w:r w:rsidR="00242608">
        <w:rPr>
          <w:rFonts w:eastAsia="Times New Roman" w:cs="Times New Roman"/>
          <w:color w:val="000000"/>
          <w:sz w:val="24"/>
          <w:szCs w:val="24"/>
        </w:rPr>
        <w:t>ą atrakcją był środowy wyjazd na basen, na który udaliśmy się po pracy. Żądni przygód cieszyliśmy się także z czwartkowej nauki strzelania z łuku</w:t>
      </w:r>
      <w:r w:rsidRPr="00CB2B76">
        <w:rPr>
          <w:rFonts w:eastAsia="Times New Roman" w:cs="Times New Roman"/>
          <w:color w:val="000000"/>
          <w:sz w:val="24"/>
          <w:szCs w:val="24"/>
        </w:rPr>
        <w:t>.</w:t>
      </w:r>
    </w:p>
    <w:p w:rsidR="00CB2B76" w:rsidRPr="00CB2B76" w:rsidRDefault="00CB2B76" w:rsidP="00CB2B76">
      <w:pPr>
        <w:spacing w:after="0" w:line="276" w:lineRule="auto"/>
        <w:ind w:firstLine="680"/>
        <w:rPr>
          <w:rFonts w:eastAsia="Times New Roman" w:cs="Times New Roman"/>
          <w:color w:val="000000"/>
          <w:sz w:val="24"/>
          <w:szCs w:val="24"/>
        </w:rPr>
      </w:pPr>
      <w:r w:rsidRPr="00CB2B76">
        <w:rPr>
          <w:rFonts w:eastAsia="Times New Roman" w:cs="Times New Roman"/>
          <w:color w:val="000000"/>
          <w:sz w:val="24"/>
          <w:szCs w:val="24"/>
        </w:rPr>
        <w:t>Jestem pewien, że mimo ogromnego wysiłku włożonego w pracę w stolarni, będę ten wyjazd miło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 wspominać. N</w:t>
      </w:r>
      <w:r w:rsidR="009567D0">
        <w:rPr>
          <w:rFonts w:eastAsia="Times New Roman" w:cs="Times New Roman"/>
          <w:color w:val="000000"/>
          <w:sz w:val="24"/>
          <w:szCs w:val="24"/>
        </w:rPr>
        <w:t>a</w:t>
      </w:r>
      <w:r w:rsidR="00242608">
        <w:rPr>
          <w:rFonts w:eastAsia="Times New Roman" w:cs="Times New Roman"/>
          <w:color w:val="000000"/>
          <w:sz w:val="24"/>
          <w:szCs w:val="24"/>
        </w:rPr>
        <w:t xml:space="preserve"> długo zapamiętam </w:t>
      </w:r>
      <w:r w:rsidRPr="00CB2B76">
        <w:rPr>
          <w:rFonts w:eastAsia="Times New Roman" w:cs="Times New Roman"/>
          <w:color w:val="000000"/>
          <w:sz w:val="24"/>
          <w:szCs w:val="24"/>
        </w:rPr>
        <w:t>miło spędzony czas z kolegami</w:t>
      </w:r>
      <w:r w:rsidR="009567D0">
        <w:rPr>
          <w:rFonts w:eastAsia="Times New Roman" w:cs="Times New Roman"/>
          <w:color w:val="000000"/>
          <w:sz w:val="24"/>
          <w:szCs w:val="24"/>
        </w:rPr>
        <w:t>,</w:t>
      </w:r>
      <w:r w:rsidRPr="00CB2B76">
        <w:rPr>
          <w:rFonts w:eastAsia="Times New Roman" w:cs="Times New Roman"/>
          <w:color w:val="000000"/>
          <w:sz w:val="24"/>
          <w:szCs w:val="24"/>
        </w:rPr>
        <w:t xml:space="preserve"> zarówno z Polski, jak i z Niemiec.   </w:t>
      </w:r>
    </w:p>
    <w:p w:rsidR="00CA58F9" w:rsidRDefault="00CA58F9" w:rsidP="005461EC">
      <w:pPr>
        <w:pStyle w:val="Tekstpodstawowy"/>
        <w:rPr>
          <w:sz w:val="20"/>
          <w:szCs w:val="20"/>
        </w:rPr>
      </w:pPr>
    </w:p>
    <w:p w:rsidR="00CA58F9" w:rsidRDefault="00CA58F9" w:rsidP="005461EC">
      <w:pPr>
        <w:pStyle w:val="Tekstpodstawowy"/>
        <w:rPr>
          <w:sz w:val="20"/>
          <w:szCs w:val="20"/>
        </w:rPr>
      </w:pPr>
    </w:p>
    <w:p w:rsidR="00CA58F9" w:rsidRDefault="00CB2B76" w:rsidP="005461EC">
      <w:pPr>
        <w:pStyle w:val="Tekstpodstawowy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Napisał: Kacper Pilżys, kl. I b</w:t>
      </w:r>
    </w:p>
    <w:p w:rsidR="00CB2B76" w:rsidRDefault="00CB2B76" w:rsidP="005461EC">
      <w:pPr>
        <w:pStyle w:val="Tekstpodstawowy"/>
        <w:rPr>
          <w:i/>
          <w:sz w:val="20"/>
          <w:szCs w:val="20"/>
        </w:rPr>
      </w:pPr>
    </w:p>
    <w:p w:rsidR="0046325D" w:rsidRDefault="0046325D" w:rsidP="005461EC">
      <w:pPr>
        <w:pStyle w:val="Tekstpodstawowy"/>
        <w:rPr>
          <w:i/>
          <w:sz w:val="20"/>
          <w:szCs w:val="20"/>
        </w:rPr>
      </w:pPr>
    </w:p>
    <w:p w:rsidR="0046325D" w:rsidRDefault="0046325D" w:rsidP="005461EC">
      <w:pPr>
        <w:pStyle w:val="Tekstpodstawowy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5057775" cy="3371850"/>
            <wp:effectExtent l="0" t="0" r="9525" b="0"/>
            <wp:docPr id="21" name="Obraz 21" descr="http://zs.cybinka24.pl/wp-content/gallery/warsztaty-polsko-niemiecki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s.cybinka24.pl/wp-content/gallery/warsztaty-polsko-niemieckie/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5D" w:rsidRDefault="0046325D" w:rsidP="005461EC">
      <w:pPr>
        <w:pStyle w:val="Tekstpodstawowy"/>
        <w:rPr>
          <w:i/>
          <w:sz w:val="20"/>
          <w:szCs w:val="20"/>
        </w:rPr>
      </w:pPr>
    </w:p>
    <w:p w:rsidR="0046325D" w:rsidRDefault="0046325D" w:rsidP="005461EC">
      <w:pPr>
        <w:pStyle w:val="Tekstpodstawowy"/>
        <w:rPr>
          <w:i/>
          <w:sz w:val="20"/>
          <w:szCs w:val="20"/>
        </w:rPr>
      </w:pPr>
    </w:p>
    <w:p w:rsidR="00CA58F9" w:rsidRPr="00CB2B76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CB2B76">
        <w:rPr>
          <w:rFonts w:ascii="Arial Black" w:hAnsi="Arial Black"/>
          <w:b/>
          <w:bCs/>
          <w:color w:val="FF0066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KALENDARIUM</w:t>
      </w:r>
      <w:r w:rsidRPr="00CB2B76"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ŚWIĄT </w:t>
      </w:r>
      <w:r w:rsidRPr="00CB2B76">
        <w:rPr>
          <w:rFonts w:ascii="Arial Black" w:hAnsi="Arial Black"/>
          <w:b/>
          <w:bCs/>
          <w:color w:val="FFFF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BEZSENSOWNYCH</w:t>
      </w:r>
      <w:r w:rsidRPr="00CB2B76"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…</w:t>
      </w:r>
    </w:p>
    <w:p w:rsidR="00376D87" w:rsidRDefault="0046325D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noProof/>
        </w:rPr>
      </w:pPr>
      <w:r w:rsidRPr="00CB2B76">
        <w:rPr>
          <w:noProof/>
        </w:rPr>
        <w:drawing>
          <wp:anchor distT="0" distB="0" distL="114300" distR="114300" simplePos="0" relativeHeight="251706368" behindDoc="0" locked="0" layoutInCell="1" allowOverlap="1" wp14:anchorId="33BF4D9A" wp14:editId="4D10CBE2">
            <wp:simplePos x="0" y="0"/>
            <wp:positionH relativeFrom="margin">
              <wp:posOffset>3787140</wp:posOffset>
            </wp:positionH>
            <wp:positionV relativeFrom="margin">
              <wp:posOffset>609600</wp:posOffset>
            </wp:positionV>
            <wp:extent cx="2609215" cy="2419350"/>
            <wp:effectExtent l="0" t="0" r="635" b="0"/>
            <wp:wrapSquare wrapText="bothSides"/>
            <wp:docPr id="7" name="Obraz 7" descr="https://encrypted-tbn3.gstatic.com/images?q=tbn:ANd9GcSx1yXKtADpOGr2cyMSQLsoxmaCGd_KC8_qeCOqzU4R-UFy4Hl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1yXKtADpOGr2cyMSQLsoxmaCGd_KC8_qeCOqzU4R-UFy4Hlom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8F9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74345B">
        <w:rPr>
          <w:rFonts w:cs="Arial"/>
          <w:b/>
          <w:color w:val="000000"/>
          <w:sz w:val="24"/>
          <w:szCs w:val="24"/>
        </w:rPr>
        <w:t>1 IV</w:t>
      </w:r>
      <w:r w:rsidRPr="0074345B">
        <w:rPr>
          <w:rStyle w:val="apple-converted-space"/>
          <w:rFonts w:cs="Arial"/>
          <w:color w:val="000000"/>
          <w:sz w:val="24"/>
          <w:szCs w:val="24"/>
        </w:rPr>
        <w:t> </w:t>
      </w:r>
      <w:r w:rsidRPr="0074345B">
        <w:rPr>
          <w:rFonts w:cs="Arial"/>
          <w:color w:val="000000"/>
          <w:sz w:val="24"/>
          <w:szCs w:val="24"/>
        </w:rPr>
        <w:t>– Międzynarodowy Dzień Ptaków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74345B">
        <w:rPr>
          <w:rFonts w:cs="Arial"/>
          <w:b/>
          <w:color w:val="000000"/>
          <w:sz w:val="24"/>
          <w:szCs w:val="24"/>
        </w:rPr>
        <w:t>5 IV</w:t>
      </w:r>
      <w:r>
        <w:rPr>
          <w:rFonts w:cs="Arial"/>
          <w:color w:val="000000"/>
          <w:sz w:val="24"/>
          <w:szCs w:val="24"/>
        </w:rPr>
        <w:t xml:space="preserve"> – </w:t>
      </w:r>
      <w:r w:rsidRPr="0074345B">
        <w:rPr>
          <w:rFonts w:cs="Arial"/>
          <w:color w:val="000000"/>
          <w:sz w:val="24"/>
          <w:szCs w:val="24"/>
        </w:rPr>
        <w:t>Dzień Bez Makijażu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74345B">
        <w:rPr>
          <w:rFonts w:cs="Arial"/>
          <w:b/>
          <w:color w:val="000000"/>
          <w:sz w:val="24"/>
          <w:szCs w:val="24"/>
        </w:rPr>
        <w:t>12 IV</w:t>
      </w:r>
      <w:r>
        <w:rPr>
          <w:rFonts w:cs="Arial"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>– Dzień Czystych Okien, Dzień Czekolady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20 IV</w:t>
      </w:r>
      <w:r>
        <w:rPr>
          <w:rFonts w:cs="Arial"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>– Międzynarodowy Dzień Wolnej Prasy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23 IV</w:t>
      </w:r>
      <w:r>
        <w:rPr>
          <w:rFonts w:cs="Arial"/>
          <w:color w:val="000000"/>
          <w:sz w:val="24"/>
          <w:szCs w:val="24"/>
        </w:rPr>
        <w:t xml:space="preserve"> – Dzień Koni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24 IV</w:t>
      </w:r>
      <w:r>
        <w:rPr>
          <w:rFonts w:cs="Arial"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>– Międzynarodow</w:t>
      </w:r>
      <w:r>
        <w:rPr>
          <w:rFonts w:cs="Arial"/>
          <w:color w:val="000000"/>
          <w:sz w:val="24"/>
          <w:szCs w:val="24"/>
        </w:rPr>
        <w:t>y Dzień Solidarności Młodzieży</w:t>
      </w:r>
    </w:p>
    <w:p w:rsidR="00CA58F9" w:rsidRPr="0074345B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</w:t>
      </w:r>
      <w:r>
        <w:rPr>
          <w:rFonts w:cs="Arial"/>
          <w:b/>
          <w:color w:val="000000"/>
          <w:sz w:val="24"/>
          <w:szCs w:val="24"/>
        </w:rPr>
        <w:t>6</w:t>
      </w:r>
      <w:r w:rsidRPr="00BB037A">
        <w:rPr>
          <w:rFonts w:cs="Arial"/>
          <w:b/>
          <w:color w:val="000000"/>
          <w:sz w:val="24"/>
          <w:szCs w:val="24"/>
        </w:rPr>
        <w:t xml:space="preserve"> IV</w:t>
      </w:r>
      <w:r>
        <w:rPr>
          <w:rFonts w:cs="Arial"/>
          <w:b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>– Dzień Drogowca i Transportowca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</w:t>
      </w:r>
      <w:r>
        <w:rPr>
          <w:rFonts w:cs="Arial"/>
          <w:b/>
          <w:color w:val="000000"/>
          <w:sz w:val="24"/>
          <w:szCs w:val="24"/>
        </w:rPr>
        <w:t>9</w:t>
      </w:r>
      <w:r w:rsidRPr="00BB037A">
        <w:rPr>
          <w:rFonts w:cs="Arial"/>
          <w:b/>
          <w:color w:val="000000"/>
          <w:sz w:val="24"/>
          <w:szCs w:val="24"/>
        </w:rPr>
        <w:t xml:space="preserve"> IV</w:t>
      </w:r>
      <w:r>
        <w:rPr>
          <w:rFonts w:cs="Arial"/>
          <w:b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>– Międzynarodowy Dzień Tańca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 xml:space="preserve">…… i dodatkowo </w:t>
      </w:r>
      <w:r w:rsidRPr="00BB037A">
        <w:rPr>
          <w:rFonts w:cs="Arial"/>
          <w:b/>
          <w:color w:val="FF0000"/>
          <w:sz w:val="24"/>
          <w:szCs w:val="24"/>
          <w:u w:val="single"/>
        </w:rPr>
        <w:t>dni wolne</w:t>
      </w:r>
      <w:r w:rsidRPr="00BB037A">
        <w:rPr>
          <w:rFonts w:cs="Arial"/>
          <w:b/>
          <w:color w:val="FF0000"/>
          <w:sz w:val="24"/>
          <w:szCs w:val="24"/>
        </w:rPr>
        <w:t xml:space="preserve"> </w:t>
      </w:r>
      <w:r w:rsidRPr="00BB037A">
        <w:rPr>
          <w:rFonts w:cs="Arial"/>
          <w:b/>
          <w:color w:val="000000"/>
          <w:sz w:val="24"/>
          <w:szCs w:val="24"/>
        </w:rPr>
        <w:t>od zajęć dydaktycznych w kwietniu</w:t>
      </w:r>
      <w:r>
        <w:rPr>
          <w:rFonts w:cs="Arial"/>
          <w:color w:val="000000"/>
          <w:sz w:val="24"/>
          <w:szCs w:val="24"/>
        </w:rPr>
        <w:t>:</w:t>
      </w:r>
    </w:p>
    <w:p w:rsidR="00CA58F9" w:rsidRDefault="00CA58F9" w:rsidP="00CA58F9">
      <w:pPr>
        <w:pStyle w:val="Akapitzlist"/>
        <w:numPr>
          <w:ilvl w:val="1"/>
          <w:numId w:val="17"/>
        </w:numPr>
        <w:shd w:val="clear" w:color="auto" w:fill="FFFFFF"/>
        <w:spacing w:after="24" w:line="293" w:lineRule="atLeast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color w:val="000000"/>
          <w:sz w:val="24"/>
          <w:szCs w:val="24"/>
          <w:u w:val="single"/>
        </w:rPr>
        <w:t>1 IV</w:t>
      </w:r>
      <w:r>
        <w:rPr>
          <w:rFonts w:cs="Arial"/>
          <w:color w:val="000000"/>
          <w:sz w:val="24"/>
          <w:szCs w:val="24"/>
        </w:rPr>
        <w:t xml:space="preserve"> – sprawdzian szóstoklasisty</w:t>
      </w:r>
    </w:p>
    <w:p w:rsidR="00CA58F9" w:rsidRDefault="00CA58F9" w:rsidP="00CA58F9">
      <w:pPr>
        <w:pStyle w:val="Akapitzlist"/>
        <w:numPr>
          <w:ilvl w:val="1"/>
          <w:numId w:val="17"/>
        </w:numPr>
        <w:shd w:val="clear" w:color="auto" w:fill="FFFFFF"/>
        <w:spacing w:after="24" w:line="293" w:lineRule="atLeast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color w:val="000000"/>
          <w:sz w:val="24"/>
          <w:szCs w:val="24"/>
          <w:u w:val="single"/>
        </w:rPr>
        <w:t xml:space="preserve">17 IV – 22 IV </w:t>
      </w:r>
      <w:r>
        <w:rPr>
          <w:rFonts w:cs="Arial"/>
          <w:color w:val="000000"/>
          <w:sz w:val="24"/>
          <w:szCs w:val="24"/>
        </w:rPr>
        <w:t>– wielkanocna przerwa świąteczna</w:t>
      </w:r>
    </w:p>
    <w:p w:rsidR="00CA58F9" w:rsidRPr="00BB037A" w:rsidRDefault="00CA58F9" w:rsidP="00CA58F9">
      <w:pPr>
        <w:pStyle w:val="Akapitzlist"/>
        <w:numPr>
          <w:ilvl w:val="1"/>
          <w:numId w:val="17"/>
        </w:numPr>
        <w:shd w:val="clear" w:color="auto" w:fill="FFFFFF"/>
        <w:spacing w:after="24" w:line="293" w:lineRule="atLeast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color w:val="000000"/>
          <w:sz w:val="24"/>
          <w:szCs w:val="24"/>
          <w:u w:val="single"/>
        </w:rPr>
        <w:t>23 IV – 25 IV</w:t>
      </w:r>
      <w:r>
        <w:rPr>
          <w:rFonts w:cs="Arial"/>
          <w:color w:val="000000"/>
          <w:sz w:val="24"/>
          <w:szCs w:val="24"/>
        </w:rPr>
        <w:t xml:space="preserve"> – egzaminy klas trzecich gimnazjum  </w:t>
      </w:r>
    </w:p>
    <w:p w:rsidR="00CA58F9" w:rsidRDefault="00CA58F9" w:rsidP="005461EC">
      <w:pPr>
        <w:pStyle w:val="Tekstpodstawowy"/>
        <w:rPr>
          <w:sz w:val="20"/>
          <w:szCs w:val="20"/>
        </w:rPr>
      </w:pPr>
    </w:p>
    <w:p w:rsidR="00CA58F9" w:rsidRDefault="00CA58F9" w:rsidP="005461EC">
      <w:pPr>
        <w:pStyle w:val="Tekstpodstawowy"/>
        <w:rPr>
          <w:sz w:val="20"/>
          <w:szCs w:val="20"/>
        </w:rPr>
      </w:pPr>
    </w:p>
    <w:p w:rsidR="0046325D" w:rsidRDefault="0046325D" w:rsidP="005461EC">
      <w:pPr>
        <w:pStyle w:val="Tekstpodstawowy"/>
        <w:rPr>
          <w:sz w:val="20"/>
          <w:szCs w:val="20"/>
        </w:rPr>
      </w:pPr>
    </w:p>
    <w:p w:rsidR="0046325D" w:rsidRDefault="0046325D" w:rsidP="005461EC">
      <w:pPr>
        <w:pStyle w:val="Tekstpodstawowy"/>
        <w:rPr>
          <w:sz w:val="20"/>
          <w:szCs w:val="20"/>
        </w:rPr>
      </w:pPr>
    </w:p>
    <w:p w:rsidR="00446889" w:rsidRDefault="00446889" w:rsidP="00446889">
      <w:pPr>
        <w:jc w:val="center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 wp14:anchorId="608551C8" wp14:editId="759F5C31">
            <wp:extent cx="6400800" cy="46355"/>
            <wp:effectExtent l="0" t="0" r="0" b="0"/>
            <wp:docPr id="15" name="Obraz 15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58F9" w:rsidRPr="00005D42" w:rsidRDefault="0046325D" w:rsidP="00446889">
      <w:pPr>
        <w:jc w:val="center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DA8D31F" wp14:editId="40B824E7">
            <wp:simplePos x="0" y="0"/>
            <wp:positionH relativeFrom="margin">
              <wp:posOffset>4638675</wp:posOffset>
            </wp:positionH>
            <wp:positionV relativeFrom="margin">
              <wp:posOffset>4719955</wp:posOffset>
            </wp:positionV>
            <wp:extent cx="1533525" cy="2047875"/>
            <wp:effectExtent l="0" t="0" r="9525" b="9525"/>
            <wp:wrapSquare wrapText="bothSides"/>
            <wp:docPr id="4" name="Obraz 4" descr="http://www.kartkireligijne.eu/kartki/21/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rtkireligijne.eu/kartki/21/67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180" w:rsidRDefault="00446889" w:rsidP="00F20573">
      <w:pPr>
        <w:spacing w:after="0"/>
        <w:jc w:val="center"/>
        <w:rPr>
          <w:sz w:val="24"/>
          <w:szCs w:val="24"/>
        </w:rPr>
      </w:pPr>
      <w:r w:rsidRPr="00F20573">
        <w:rPr>
          <w:sz w:val="24"/>
          <w:szCs w:val="24"/>
        </w:rPr>
        <w:t xml:space="preserve">Z OKAZJI </w:t>
      </w:r>
      <w:r w:rsidR="00D74180" w:rsidRPr="00D74180">
        <w:rPr>
          <w:color w:val="FF0000"/>
          <w:sz w:val="24"/>
          <w:szCs w:val="24"/>
        </w:rPr>
        <w:t>ŚWIĄT WIELK</w:t>
      </w:r>
      <w:r w:rsidR="00D74180">
        <w:rPr>
          <w:color w:val="FF0000"/>
          <w:sz w:val="24"/>
          <w:szCs w:val="24"/>
        </w:rPr>
        <w:t>IEJ NOCY</w:t>
      </w:r>
      <w:r w:rsidRPr="00D74180">
        <w:rPr>
          <w:b/>
          <w:color w:val="FF0000"/>
          <w:sz w:val="24"/>
          <w:szCs w:val="24"/>
        </w:rPr>
        <w:t xml:space="preserve"> </w:t>
      </w:r>
      <w:r w:rsidRPr="00F20573">
        <w:rPr>
          <w:sz w:val="24"/>
          <w:szCs w:val="24"/>
        </w:rPr>
        <w:t xml:space="preserve">ŻYCZYMY WSZYSTKIM </w:t>
      </w:r>
      <w:r w:rsidR="00CB357A" w:rsidRPr="00F20573">
        <w:rPr>
          <w:sz w:val="24"/>
          <w:szCs w:val="24"/>
        </w:rPr>
        <w:t xml:space="preserve">NASZYM </w:t>
      </w:r>
      <w:r w:rsidR="00005D42" w:rsidRPr="00F20573">
        <w:rPr>
          <w:sz w:val="24"/>
          <w:szCs w:val="24"/>
        </w:rPr>
        <w:t>CZYTELNIKOM</w:t>
      </w:r>
      <w:r w:rsidR="00D74180">
        <w:rPr>
          <w:sz w:val="24"/>
          <w:szCs w:val="24"/>
        </w:rPr>
        <w:t>, BY CZAS WIELKANOCNY UTRZYMAŁ NASZE MARZENIA W MOCY, A WSZYSTKIE ŻYCZENIA OKAZAŁY SIĘ DO SPEŁNIENIA. BY NIE ZABRAKŁO NAM WTEDY WZAJEMNEJ ŻYCZLIWOŚCI A PRZY RODZINNYM STOLE SZCZĘŚCIA I MIŁOŚCI. NIECH SYMBOLE BOSKIEGO ZMARTWYCHWSTANIA OBDARZĄ NAS NADZIEJĄ I NAUCZĄ POJEDNANIA… ALLELUJA!</w:t>
      </w:r>
    </w:p>
    <w:p w:rsidR="00005D42" w:rsidRDefault="00D74180" w:rsidP="00D74180">
      <w:pPr>
        <w:spacing w:after="0"/>
        <w:jc w:val="center"/>
        <w:rPr>
          <w:i/>
          <w:sz w:val="20"/>
          <w:szCs w:val="20"/>
        </w:rPr>
      </w:pPr>
      <w:r>
        <w:rPr>
          <w:rFonts w:ascii="Tahoma" w:hAnsi="Tahoma" w:cs="Tahoma"/>
          <w:color w:val="333333"/>
          <w:sz w:val="17"/>
          <w:szCs w:val="17"/>
        </w:rPr>
        <w:br/>
      </w:r>
      <w:r w:rsidR="00F20573">
        <w:rPr>
          <w:i/>
          <w:sz w:val="20"/>
          <w:szCs w:val="20"/>
        </w:rPr>
        <w:t xml:space="preserve">                    </w:t>
      </w:r>
      <w:r w:rsidR="00005D42">
        <w:rPr>
          <w:i/>
          <w:sz w:val="20"/>
          <w:szCs w:val="20"/>
        </w:rPr>
        <w:t xml:space="preserve">           </w:t>
      </w:r>
      <w:r w:rsidR="00CA58F9">
        <w:rPr>
          <w:i/>
          <w:sz w:val="20"/>
          <w:szCs w:val="20"/>
        </w:rPr>
        <w:t xml:space="preserve">                  </w:t>
      </w:r>
      <w:r w:rsidR="00005D42" w:rsidRPr="00005D42">
        <w:rPr>
          <w:i/>
          <w:sz w:val="20"/>
          <w:szCs w:val="20"/>
        </w:rPr>
        <w:t>REDAKCJA</w:t>
      </w:r>
    </w:p>
    <w:p w:rsidR="00001DA8" w:rsidRDefault="005325BC" w:rsidP="00446889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 wp14:anchorId="6ED6E39B" wp14:editId="44E69A35">
            <wp:extent cx="6400800" cy="46355"/>
            <wp:effectExtent l="0" t="0" r="0" b="0"/>
            <wp:docPr id="14" name="Obraz 1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5D" w:rsidRDefault="0046325D" w:rsidP="00446889">
      <w:pPr>
        <w:jc w:val="center"/>
        <w:rPr>
          <w:b/>
          <w:sz w:val="32"/>
          <w:szCs w:val="32"/>
        </w:rPr>
      </w:pPr>
    </w:p>
    <w:p w:rsidR="008A2702" w:rsidRDefault="005325BC" w:rsidP="005325BC">
      <w:pPr>
        <w:spacing w:after="0" w:line="240" w:lineRule="auto"/>
      </w:pPr>
      <w:r>
        <w:rPr>
          <w:b/>
          <w:sz w:val="32"/>
          <w:szCs w:val="32"/>
        </w:rPr>
        <w:tab/>
      </w:r>
      <w:r w:rsidRPr="005325BC">
        <w:t xml:space="preserve">Jeśli jesteś kreatywny, lubisz pisać, masz „lekkie piórko” i interesuje Cię świat to trafiłeś idealnie! Zapraszamy do nas! </w:t>
      </w:r>
      <w:r>
        <w:t>Konsulta</w:t>
      </w:r>
      <w:r w:rsidR="00155038">
        <w:t xml:space="preserve">cje tekstów oraz porady? W każdy </w:t>
      </w:r>
      <w:r w:rsidR="00830778">
        <w:t>piątek</w:t>
      </w:r>
      <w:r>
        <w:t xml:space="preserve"> o godz. 7.15 w gabinecie nr </w:t>
      </w:r>
      <w:r w:rsidR="00CB357A">
        <w:t>2</w:t>
      </w:r>
      <w:r w:rsidRPr="005325BC">
        <w:t xml:space="preserve"> </w:t>
      </w:r>
      <w:r>
        <w:t xml:space="preserve">udzieli Ci ich </w:t>
      </w:r>
      <w:r w:rsidR="003260A9">
        <w:t xml:space="preserve">nauczyciel języka polskiego, </w:t>
      </w:r>
      <w:r>
        <w:t xml:space="preserve">pani Dominika Mrozowska. Prace do gazetki szkolnej kierować można także na adres mailowy: </w:t>
      </w:r>
      <w:hyperlink r:id="rId29" w:history="1">
        <w:r w:rsidR="00B01125" w:rsidRPr="00392FBF">
          <w:rPr>
            <w:rStyle w:val="Hipercze"/>
            <w:b/>
          </w:rPr>
          <w:t>mrozdomin@wp.pl</w:t>
        </w:r>
      </w:hyperlink>
      <w:r w:rsidRPr="00B131DF">
        <w:rPr>
          <w:b/>
        </w:rPr>
        <w:t xml:space="preserve"> </w:t>
      </w:r>
      <w:r w:rsidR="00B131DF">
        <w:rPr>
          <w:b/>
        </w:rPr>
        <w:t xml:space="preserve">  </w:t>
      </w:r>
      <w:r w:rsidRPr="005325BC">
        <w:t>SERDECZNIE ZAPRASZAMY!</w:t>
      </w:r>
    </w:p>
    <w:p w:rsidR="005A0F41" w:rsidRDefault="005A0F41" w:rsidP="005325BC">
      <w:pPr>
        <w:spacing w:after="0" w:line="240" w:lineRule="auto"/>
      </w:pPr>
    </w:p>
    <w:sectPr w:rsidR="005A0F41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4DD" w:rsidRDefault="00E414DD" w:rsidP="00E15895">
      <w:pPr>
        <w:spacing w:after="0" w:line="240" w:lineRule="auto"/>
      </w:pPr>
      <w:r>
        <w:separator/>
      </w:r>
    </w:p>
    <w:p w:rsidR="00E414DD" w:rsidRDefault="00E414DD"/>
  </w:endnote>
  <w:endnote w:type="continuationSeparator" w:id="0">
    <w:p w:rsidR="00E414DD" w:rsidRDefault="00E414DD" w:rsidP="00E15895">
      <w:pPr>
        <w:spacing w:after="0" w:line="240" w:lineRule="auto"/>
      </w:pPr>
      <w:r>
        <w:continuationSeparator/>
      </w:r>
    </w:p>
    <w:p w:rsidR="00E414DD" w:rsidRDefault="00E414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922378"/>
      <w:docPartObj>
        <w:docPartGallery w:val="Page Numbers (Bottom of Page)"/>
        <w:docPartUnique/>
      </w:docPartObj>
    </w:sdtPr>
    <w:sdtEndPr/>
    <w:sdtContent>
      <w:p w:rsidR="00E15895" w:rsidRDefault="00E1589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4DD">
          <w:rPr>
            <w:noProof/>
          </w:rPr>
          <w:t>1</w:t>
        </w:r>
        <w:r>
          <w:fldChar w:fldCharType="end"/>
        </w:r>
      </w:p>
    </w:sdtContent>
  </w:sdt>
  <w:p w:rsidR="00E15895" w:rsidRDefault="00E158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4DD" w:rsidRDefault="00E414DD" w:rsidP="00E15895">
      <w:pPr>
        <w:spacing w:after="0" w:line="240" w:lineRule="auto"/>
      </w:pPr>
      <w:r>
        <w:separator/>
      </w:r>
    </w:p>
    <w:p w:rsidR="00E414DD" w:rsidRDefault="00E414DD"/>
  </w:footnote>
  <w:footnote w:type="continuationSeparator" w:id="0">
    <w:p w:rsidR="00E414DD" w:rsidRDefault="00E414DD" w:rsidP="00E15895">
      <w:pPr>
        <w:spacing w:after="0" w:line="240" w:lineRule="auto"/>
      </w:pPr>
      <w:r>
        <w:continuationSeparator/>
      </w:r>
    </w:p>
    <w:p w:rsidR="00E414DD" w:rsidRDefault="00E414D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890"/>
    <w:multiLevelType w:val="hybridMultilevel"/>
    <w:tmpl w:val="CCF0BA6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5051E7"/>
    <w:multiLevelType w:val="multilevel"/>
    <w:tmpl w:val="974E29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61658"/>
    <w:multiLevelType w:val="hybridMultilevel"/>
    <w:tmpl w:val="75DE4942"/>
    <w:lvl w:ilvl="0" w:tplc="BCB4D9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E090A"/>
    <w:multiLevelType w:val="hybridMultilevel"/>
    <w:tmpl w:val="EA705EAC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9C4735"/>
    <w:multiLevelType w:val="hybridMultilevel"/>
    <w:tmpl w:val="E8AE1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FA71EC"/>
    <w:multiLevelType w:val="hybridMultilevel"/>
    <w:tmpl w:val="49409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90081"/>
    <w:multiLevelType w:val="hybridMultilevel"/>
    <w:tmpl w:val="25686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41AB7"/>
    <w:multiLevelType w:val="hybridMultilevel"/>
    <w:tmpl w:val="24181AE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8432424"/>
    <w:multiLevelType w:val="hybridMultilevel"/>
    <w:tmpl w:val="76A865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E4406CE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45E064D"/>
    <w:multiLevelType w:val="hybridMultilevel"/>
    <w:tmpl w:val="B9BE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75A6C"/>
    <w:multiLevelType w:val="hybridMultilevel"/>
    <w:tmpl w:val="39CE2742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4C3148C9"/>
    <w:multiLevelType w:val="hybridMultilevel"/>
    <w:tmpl w:val="050628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514A23"/>
    <w:multiLevelType w:val="hybridMultilevel"/>
    <w:tmpl w:val="C0A28A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25F52F1"/>
    <w:multiLevelType w:val="hybridMultilevel"/>
    <w:tmpl w:val="81262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A59EE"/>
    <w:multiLevelType w:val="hybridMultilevel"/>
    <w:tmpl w:val="75DE4942"/>
    <w:lvl w:ilvl="0" w:tplc="BCB4D9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13BBD"/>
    <w:multiLevelType w:val="hybridMultilevel"/>
    <w:tmpl w:val="2732F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C514AD"/>
    <w:multiLevelType w:val="hybridMultilevel"/>
    <w:tmpl w:val="B0F4FA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0A0C1F"/>
    <w:multiLevelType w:val="hybridMultilevel"/>
    <w:tmpl w:val="7A88486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FA274F1"/>
    <w:multiLevelType w:val="hybridMultilevel"/>
    <w:tmpl w:val="23BAE9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DAA4510"/>
    <w:multiLevelType w:val="hybridMultilevel"/>
    <w:tmpl w:val="302A4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19"/>
  </w:num>
  <w:num w:numId="5">
    <w:abstractNumId w:val="14"/>
  </w:num>
  <w:num w:numId="6">
    <w:abstractNumId w:val="9"/>
  </w:num>
  <w:num w:numId="7">
    <w:abstractNumId w:val="18"/>
  </w:num>
  <w:num w:numId="8">
    <w:abstractNumId w:val="3"/>
  </w:num>
  <w:num w:numId="9">
    <w:abstractNumId w:val="20"/>
  </w:num>
  <w:num w:numId="10">
    <w:abstractNumId w:val="8"/>
  </w:num>
  <w:num w:numId="11">
    <w:abstractNumId w:val="5"/>
  </w:num>
  <w:num w:numId="12">
    <w:abstractNumId w:val="16"/>
  </w:num>
  <w:num w:numId="13">
    <w:abstractNumId w:val="10"/>
  </w:num>
  <w:num w:numId="14">
    <w:abstractNumId w:val="12"/>
  </w:num>
  <w:num w:numId="15">
    <w:abstractNumId w:val="17"/>
  </w:num>
  <w:num w:numId="16">
    <w:abstractNumId w:val="6"/>
  </w:num>
  <w:num w:numId="17">
    <w:abstractNumId w:val="11"/>
  </w:num>
  <w:num w:numId="18">
    <w:abstractNumId w:val="1"/>
  </w:num>
  <w:num w:numId="19">
    <w:abstractNumId w:val="15"/>
  </w:num>
  <w:num w:numId="20">
    <w:abstractNumId w:val="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5F"/>
    <w:rsid w:val="00001DA8"/>
    <w:rsid w:val="00005D42"/>
    <w:rsid w:val="00097214"/>
    <w:rsid w:val="000E1E97"/>
    <w:rsid w:val="00124E14"/>
    <w:rsid w:val="00151AA5"/>
    <w:rsid w:val="00155038"/>
    <w:rsid w:val="00163C19"/>
    <w:rsid w:val="001A5DCD"/>
    <w:rsid w:val="001C4A59"/>
    <w:rsid w:val="001D778A"/>
    <w:rsid w:val="001E345F"/>
    <w:rsid w:val="002022CF"/>
    <w:rsid w:val="002028D9"/>
    <w:rsid w:val="00206CE7"/>
    <w:rsid w:val="00230268"/>
    <w:rsid w:val="00242608"/>
    <w:rsid w:val="00253661"/>
    <w:rsid w:val="002824E3"/>
    <w:rsid w:val="002A3087"/>
    <w:rsid w:val="002C48AF"/>
    <w:rsid w:val="002E3945"/>
    <w:rsid w:val="00310714"/>
    <w:rsid w:val="00316EBD"/>
    <w:rsid w:val="003260A9"/>
    <w:rsid w:val="003276E0"/>
    <w:rsid w:val="0034281E"/>
    <w:rsid w:val="00371A35"/>
    <w:rsid w:val="00376D87"/>
    <w:rsid w:val="003A49C0"/>
    <w:rsid w:val="003F2893"/>
    <w:rsid w:val="0041099E"/>
    <w:rsid w:val="00425781"/>
    <w:rsid w:val="00444C8D"/>
    <w:rsid w:val="00446889"/>
    <w:rsid w:val="004548FE"/>
    <w:rsid w:val="0046325D"/>
    <w:rsid w:val="00463573"/>
    <w:rsid w:val="0046421B"/>
    <w:rsid w:val="004962AB"/>
    <w:rsid w:val="004B3323"/>
    <w:rsid w:val="004B725B"/>
    <w:rsid w:val="004F0548"/>
    <w:rsid w:val="004F5DF4"/>
    <w:rsid w:val="005301FC"/>
    <w:rsid w:val="005325BC"/>
    <w:rsid w:val="00541622"/>
    <w:rsid w:val="005461EC"/>
    <w:rsid w:val="00557F29"/>
    <w:rsid w:val="005760FC"/>
    <w:rsid w:val="005A0F41"/>
    <w:rsid w:val="005F4F3A"/>
    <w:rsid w:val="00640E37"/>
    <w:rsid w:val="00645ACC"/>
    <w:rsid w:val="006471B9"/>
    <w:rsid w:val="00650D87"/>
    <w:rsid w:val="006956CA"/>
    <w:rsid w:val="006B4356"/>
    <w:rsid w:val="006C2A94"/>
    <w:rsid w:val="006C46D5"/>
    <w:rsid w:val="006E6E55"/>
    <w:rsid w:val="00701B21"/>
    <w:rsid w:val="007120FA"/>
    <w:rsid w:val="0074345B"/>
    <w:rsid w:val="00794DF9"/>
    <w:rsid w:val="007D5C7D"/>
    <w:rsid w:val="00816C03"/>
    <w:rsid w:val="008233C2"/>
    <w:rsid w:val="00830778"/>
    <w:rsid w:val="008359C5"/>
    <w:rsid w:val="0083717B"/>
    <w:rsid w:val="008766DE"/>
    <w:rsid w:val="00882F47"/>
    <w:rsid w:val="008A2702"/>
    <w:rsid w:val="008B404A"/>
    <w:rsid w:val="008C104E"/>
    <w:rsid w:val="008C7EDE"/>
    <w:rsid w:val="008D025B"/>
    <w:rsid w:val="00906F93"/>
    <w:rsid w:val="009553E8"/>
    <w:rsid w:val="009567D0"/>
    <w:rsid w:val="0097278B"/>
    <w:rsid w:val="00980F5A"/>
    <w:rsid w:val="009913E4"/>
    <w:rsid w:val="009969A7"/>
    <w:rsid w:val="009B097A"/>
    <w:rsid w:val="009C0483"/>
    <w:rsid w:val="009E4B74"/>
    <w:rsid w:val="009E7766"/>
    <w:rsid w:val="009F5A02"/>
    <w:rsid w:val="00A1207D"/>
    <w:rsid w:val="00A12BC4"/>
    <w:rsid w:val="00A44A80"/>
    <w:rsid w:val="00A44E45"/>
    <w:rsid w:val="00A646A8"/>
    <w:rsid w:val="00A64DC5"/>
    <w:rsid w:val="00AA5F3E"/>
    <w:rsid w:val="00AB4E6F"/>
    <w:rsid w:val="00AE3DFA"/>
    <w:rsid w:val="00B01125"/>
    <w:rsid w:val="00B07E6F"/>
    <w:rsid w:val="00B131DF"/>
    <w:rsid w:val="00B21F2D"/>
    <w:rsid w:val="00B326EF"/>
    <w:rsid w:val="00B355C6"/>
    <w:rsid w:val="00B61558"/>
    <w:rsid w:val="00B72D2C"/>
    <w:rsid w:val="00B86A82"/>
    <w:rsid w:val="00BB037A"/>
    <w:rsid w:val="00BB13E0"/>
    <w:rsid w:val="00BB7717"/>
    <w:rsid w:val="00C023FF"/>
    <w:rsid w:val="00C52907"/>
    <w:rsid w:val="00C91ED3"/>
    <w:rsid w:val="00C95982"/>
    <w:rsid w:val="00CA58F9"/>
    <w:rsid w:val="00CB1041"/>
    <w:rsid w:val="00CB2B76"/>
    <w:rsid w:val="00CB357A"/>
    <w:rsid w:val="00CC150E"/>
    <w:rsid w:val="00CC76C3"/>
    <w:rsid w:val="00CC7E67"/>
    <w:rsid w:val="00CF218B"/>
    <w:rsid w:val="00D10316"/>
    <w:rsid w:val="00D14708"/>
    <w:rsid w:val="00D34116"/>
    <w:rsid w:val="00D74180"/>
    <w:rsid w:val="00D75DCF"/>
    <w:rsid w:val="00D901E3"/>
    <w:rsid w:val="00DB3E11"/>
    <w:rsid w:val="00DB3E80"/>
    <w:rsid w:val="00E15895"/>
    <w:rsid w:val="00E40646"/>
    <w:rsid w:val="00E414DD"/>
    <w:rsid w:val="00E8375E"/>
    <w:rsid w:val="00E94D9C"/>
    <w:rsid w:val="00ED4226"/>
    <w:rsid w:val="00F20573"/>
    <w:rsid w:val="00F26D25"/>
    <w:rsid w:val="00F33035"/>
    <w:rsid w:val="00F61D82"/>
    <w:rsid w:val="00F80DEB"/>
    <w:rsid w:val="00F948A9"/>
    <w:rsid w:val="00FB4C7D"/>
    <w:rsid w:val="00FC487E"/>
    <w:rsid w:val="00FE341D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hyperlink" Target="http://am.jezuici.pl/arc/arc_018.ht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gif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hyperlink" Target="http://am.jezuici.pl/arc/arc_018.htm" TargetMode="External"/><Relationship Id="rId20" Type="http://schemas.openxmlformats.org/officeDocument/2006/relationships/image" Target="media/image8.jpeg"/><Relationship Id="rId29" Type="http://schemas.openxmlformats.org/officeDocument/2006/relationships/hyperlink" Target="mailto:mrozdomin@wp.pl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Dane%20aplikacji\Microsoft\Szablony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Kwiecień 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6A7ECD-D3DC-47BF-B986-E040EFC99A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51C9E6-0D76-430E-834E-30E64A75A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1181</TotalTime>
  <Pages>1</Pages>
  <Words>1549</Words>
  <Characters>9296</Characters>
  <Application>Microsoft Office Word</Application>
  <DocSecurity>0</DocSecurity>
  <Lines>77</Lines>
  <Paragraphs>21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>ECHO SZKOŁY</vt:lpstr>
      <vt:lpstr>Za minutę wielkanoc!</vt:lpstr>
      <vt:lpstr/>
      <vt:lpstr/>
    </vt:vector>
  </TitlesOfParts>
  <Company>Gimnazjum w Cybince</Company>
  <LinksUpToDate>false</LinksUpToDate>
  <CharactersWithSpaces>10824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 SZKOŁY</dc:title>
  <dc:creator>pc</dc:creator>
  <cp:keywords/>
  <cp:lastModifiedBy>pc</cp:lastModifiedBy>
  <cp:revision>54</cp:revision>
  <cp:lastPrinted>2013-12-20T00:47:00Z</cp:lastPrinted>
  <dcterms:created xsi:type="dcterms:W3CDTF">2013-10-07T21:07:00Z</dcterms:created>
  <dcterms:modified xsi:type="dcterms:W3CDTF">2014-04-17T08:34:00Z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