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E9" w:rsidRPr="00FE113B" w:rsidRDefault="00084CE9" w:rsidP="00084CE9">
      <w:pPr>
        <w:pStyle w:val="Nagwek2"/>
        <w:spacing w:before="0"/>
        <w:rPr>
          <w:rFonts w:ascii="Times New Roman" w:hAnsi="Times New Roman"/>
          <w:color w:val="auto"/>
          <w:sz w:val="24"/>
          <w:szCs w:val="24"/>
          <w:lang w:val="pl-PL"/>
        </w:rPr>
      </w:pPr>
      <w:r w:rsidRPr="00FE113B">
        <w:rPr>
          <w:rFonts w:ascii="Times New Roman" w:hAnsi="Times New Roman"/>
          <w:color w:val="auto"/>
          <w:sz w:val="24"/>
          <w:szCs w:val="24"/>
          <w:lang w:val="pl-PL"/>
        </w:rPr>
        <w:t>DZIAŁ VII</w:t>
      </w:r>
    </w:p>
    <w:p w:rsidR="00084CE9" w:rsidRPr="00FE113B" w:rsidRDefault="00084CE9" w:rsidP="00084CE9">
      <w:pPr>
        <w:pStyle w:val="Nagwek2"/>
        <w:spacing w:before="0"/>
        <w:rPr>
          <w:rFonts w:ascii="Times New Roman" w:hAnsi="Times New Roman"/>
          <w:color w:val="auto"/>
          <w:sz w:val="24"/>
          <w:szCs w:val="24"/>
          <w:lang w:val="pl-PL"/>
        </w:rPr>
      </w:pPr>
      <w:r w:rsidRPr="00FE113B">
        <w:rPr>
          <w:rFonts w:ascii="Times New Roman" w:hAnsi="Times New Roman"/>
          <w:color w:val="auto"/>
          <w:sz w:val="24"/>
          <w:szCs w:val="24"/>
        </w:rPr>
        <w:t xml:space="preserve">Rozdział  </w:t>
      </w:r>
      <w:r w:rsidRPr="00FE113B">
        <w:rPr>
          <w:rFonts w:ascii="Times New Roman" w:hAnsi="Times New Roman"/>
          <w:color w:val="auto"/>
          <w:sz w:val="24"/>
          <w:szCs w:val="24"/>
          <w:lang w:val="pl-PL"/>
        </w:rPr>
        <w:t>1</w:t>
      </w:r>
    </w:p>
    <w:p w:rsidR="00084CE9" w:rsidRPr="00FE113B" w:rsidRDefault="00084CE9" w:rsidP="00084CE9">
      <w:pPr>
        <w:pStyle w:val="Nagwek2"/>
        <w:spacing w:before="0"/>
        <w:rPr>
          <w:rFonts w:ascii="Times New Roman" w:hAnsi="Times New Roman"/>
          <w:color w:val="auto"/>
          <w:sz w:val="24"/>
          <w:szCs w:val="24"/>
        </w:rPr>
      </w:pPr>
      <w:r w:rsidRPr="00FE113B">
        <w:rPr>
          <w:rFonts w:ascii="Times New Roman" w:hAnsi="Times New Roman"/>
          <w:color w:val="auto"/>
          <w:sz w:val="24"/>
          <w:szCs w:val="24"/>
        </w:rPr>
        <w:t>Wewnątrzszkolne   zasady  oceniania</w:t>
      </w:r>
    </w:p>
    <w:p w:rsidR="00084CE9" w:rsidRPr="00FE113B" w:rsidRDefault="00084CE9" w:rsidP="00084CE9">
      <w:pPr>
        <w:autoSpaceDE w:val="0"/>
        <w:autoSpaceDN w:val="0"/>
        <w:adjustRightInd w:val="0"/>
        <w:rPr>
          <w:rFonts w:ascii="Times New Roman" w:hAnsi="Times New Roman"/>
          <w:b/>
          <w:sz w:val="24"/>
          <w:szCs w:val="24"/>
        </w:rPr>
      </w:pPr>
    </w:p>
    <w:p w:rsidR="00084CE9" w:rsidRPr="00FE113B" w:rsidRDefault="00084CE9" w:rsidP="00084CE9">
      <w:pPr>
        <w:autoSpaceDE w:val="0"/>
        <w:autoSpaceDN w:val="0"/>
        <w:adjustRightInd w:val="0"/>
        <w:ind w:firstLine="709"/>
        <w:jc w:val="left"/>
        <w:rPr>
          <w:rFonts w:ascii="Times New Roman" w:hAnsi="Times New Roman"/>
          <w:b/>
          <w:bCs/>
          <w:sz w:val="24"/>
          <w:szCs w:val="24"/>
        </w:rPr>
      </w:pPr>
      <w:r>
        <w:rPr>
          <w:rFonts w:ascii="Times New Roman" w:hAnsi="Times New Roman"/>
          <w:b/>
          <w:bCs/>
          <w:sz w:val="24"/>
          <w:szCs w:val="24"/>
        </w:rPr>
        <w:t>§ 141</w:t>
      </w:r>
      <w:r w:rsidRPr="00FE113B">
        <w:rPr>
          <w:rFonts w:ascii="Times New Roman" w:hAnsi="Times New Roman"/>
          <w:b/>
          <w:bCs/>
          <w:sz w:val="24"/>
          <w:szCs w:val="24"/>
        </w:rPr>
        <w:t xml:space="preserve">. 1. </w:t>
      </w:r>
      <w:r w:rsidRPr="00FE113B">
        <w:rPr>
          <w:rFonts w:ascii="Times New Roman" w:hAnsi="Times New Roman"/>
          <w:sz w:val="24"/>
          <w:szCs w:val="24"/>
        </w:rPr>
        <w:t>Ocenianiu podlegają :</w:t>
      </w:r>
    </w:p>
    <w:p w:rsidR="00084CE9" w:rsidRPr="00FE113B" w:rsidRDefault="00084CE9" w:rsidP="00084CE9">
      <w:pPr>
        <w:numPr>
          <w:ilvl w:val="0"/>
          <w:numId w:val="18"/>
        </w:numPr>
        <w:tabs>
          <w:tab w:val="clear" w:pos="814"/>
          <w:tab w:val="num" w:pos="0"/>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osiągnięcia edukacyjne ucznia;</w:t>
      </w:r>
    </w:p>
    <w:p w:rsidR="00084CE9" w:rsidRPr="00FE113B" w:rsidRDefault="00084CE9" w:rsidP="00084CE9">
      <w:pPr>
        <w:numPr>
          <w:ilvl w:val="0"/>
          <w:numId w:val="18"/>
        </w:numPr>
        <w:tabs>
          <w:tab w:val="clear" w:pos="814"/>
          <w:tab w:val="num" w:pos="0"/>
          <w:tab w:val="left" w:pos="426"/>
          <w:tab w:val="num" w:pos="1620"/>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zachowanie ucznia;</w:t>
      </w:r>
    </w:p>
    <w:p w:rsidR="00084CE9" w:rsidRPr="00FE113B" w:rsidRDefault="00084CE9" w:rsidP="00084CE9">
      <w:pPr>
        <w:tabs>
          <w:tab w:val="num" w:pos="1620"/>
        </w:tabs>
        <w:autoSpaceDE w:val="0"/>
        <w:autoSpaceDN w:val="0"/>
        <w:adjustRightInd w:val="0"/>
        <w:ind w:left="900"/>
        <w:rPr>
          <w:rFonts w:ascii="Times New Roman" w:hAnsi="Times New Roman"/>
          <w:sz w:val="24"/>
          <w:szCs w:val="24"/>
        </w:rPr>
      </w:pPr>
    </w:p>
    <w:p w:rsidR="00084CE9" w:rsidRPr="00FE113B" w:rsidRDefault="00084CE9" w:rsidP="00084CE9">
      <w:pPr>
        <w:numPr>
          <w:ilvl w:val="1"/>
          <w:numId w:val="17"/>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FE113B">
        <w:rPr>
          <w:rFonts w:ascii="Times New Roman" w:hAnsi="Times New Roman"/>
          <w:sz w:val="24"/>
          <w:szCs w:val="24"/>
        </w:rPr>
        <w:t>Ocenianie osiągnięć edukacyjnych i zachowania ucznia odbywa się w ramach oceniania wewnątrzszkolnego.</w:t>
      </w:r>
    </w:p>
    <w:p w:rsidR="00084CE9" w:rsidRPr="00FE113B" w:rsidRDefault="00084CE9" w:rsidP="00084CE9">
      <w:pPr>
        <w:tabs>
          <w:tab w:val="left" w:pos="851"/>
          <w:tab w:val="num" w:pos="1304"/>
        </w:tabs>
        <w:autoSpaceDE w:val="0"/>
        <w:autoSpaceDN w:val="0"/>
        <w:adjustRightInd w:val="0"/>
        <w:ind w:firstLine="567"/>
        <w:rPr>
          <w:rFonts w:ascii="Times New Roman" w:hAnsi="Times New Roman"/>
          <w:sz w:val="24"/>
          <w:szCs w:val="24"/>
        </w:rPr>
      </w:pPr>
    </w:p>
    <w:p w:rsidR="00084CE9" w:rsidRPr="00FE113B" w:rsidRDefault="00084CE9" w:rsidP="00084CE9">
      <w:pPr>
        <w:numPr>
          <w:ilvl w:val="1"/>
          <w:numId w:val="17"/>
        </w:numPr>
        <w:tabs>
          <w:tab w:val="clear" w:pos="0"/>
          <w:tab w:val="num" w:pos="360"/>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084CE9" w:rsidRPr="00FE113B" w:rsidRDefault="00084CE9" w:rsidP="00084CE9">
      <w:pPr>
        <w:tabs>
          <w:tab w:val="left" w:pos="851"/>
          <w:tab w:val="num" w:pos="1866"/>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1"/>
          <w:numId w:val="17"/>
        </w:numPr>
        <w:tabs>
          <w:tab w:val="clear" w:pos="0"/>
          <w:tab w:val="num" w:pos="360"/>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1"/>
          <w:numId w:val="17"/>
        </w:numPr>
        <w:tabs>
          <w:tab w:val="clear" w:pos="0"/>
          <w:tab w:val="num" w:pos="360"/>
        </w:tabs>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Ocenianie wewnątrzszkolne ma na celu: </w:t>
      </w:r>
    </w:p>
    <w:p w:rsidR="00084CE9" w:rsidRPr="00FE113B" w:rsidRDefault="00084CE9" w:rsidP="00084CE9">
      <w:pPr>
        <w:numPr>
          <w:ilvl w:val="0"/>
          <w:numId w:val="59"/>
        </w:numPr>
        <w:tabs>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 xml:space="preserve">poinformowanie ucznia o poziomie jego osiągnięć edukacyjnych i  jego zachowaniu oraz  postępach   w tym zakresie; </w:t>
      </w:r>
    </w:p>
    <w:p w:rsidR="00084CE9" w:rsidRPr="00FE113B" w:rsidRDefault="00084CE9" w:rsidP="00084CE9">
      <w:pPr>
        <w:numPr>
          <w:ilvl w:val="0"/>
          <w:numId w:val="59"/>
        </w:numPr>
        <w:tabs>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 xml:space="preserve">udzielenie uczniowi pomocy w samodzielnym planowaniu swojego rozwoju;  </w:t>
      </w:r>
    </w:p>
    <w:p w:rsidR="00084CE9" w:rsidRPr="00FE113B" w:rsidRDefault="00084CE9" w:rsidP="00084CE9">
      <w:pPr>
        <w:numPr>
          <w:ilvl w:val="0"/>
          <w:numId w:val="59"/>
        </w:numPr>
        <w:tabs>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motywowanie ucznia do dalszych postępów w nauce i zachowaniu;</w:t>
      </w:r>
    </w:p>
    <w:p w:rsidR="00084CE9" w:rsidRPr="00FE113B" w:rsidRDefault="00084CE9" w:rsidP="00084CE9">
      <w:pPr>
        <w:numPr>
          <w:ilvl w:val="0"/>
          <w:numId w:val="59"/>
        </w:numPr>
        <w:tabs>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 xml:space="preserve"> dostarczenie rodzicom (prawnym opiekunom) i nauczycielom informacji   o postępach, trudnościach w nauce i specjalnych uzdolnieniach ucznia; </w:t>
      </w:r>
    </w:p>
    <w:p w:rsidR="00084CE9" w:rsidRPr="00FE113B" w:rsidRDefault="00084CE9" w:rsidP="00084CE9">
      <w:pPr>
        <w:numPr>
          <w:ilvl w:val="0"/>
          <w:numId w:val="59"/>
        </w:numPr>
        <w:tabs>
          <w:tab w:val="left" w:pos="426"/>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umożliwienie nauczycielom doskonalenia organizacji i metod pracy   w dydaktyczno – wychowawczej.</w:t>
      </w:r>
    </w:p>
    <w:p w:rsidR="00084CE9" w:rsidRPr="00FE113B" w:rsidRDefault="00084CE9" w:rsidP="00084CE9">
      <w:pPr>
        <w:autoSpaceDE w:val="0"/>
        <w:autoSpaceDN w:val="0"/>
        <w:adjustRightInd w:val="0"/>
        <w:ind w:left="900" w:hanging="758"/>
        <w:rPr>
          <w:rFonts w:ascii="Times New Roman" w:hAnsi="Times New Roman"/>
          <w:sz w:val="24"/>
          <w:szCs w:val="24"/>
        </w:rPr>
      </w:pPr>
    </w:p>
    <w:p w:rsidR="00084CE9" w:rsidRPr="00FE113B" w:rsidRDefault="00084CE9" w:rsidP="00084CE9">
      <w:pPr>
        <w:numPr>
          <w:ilvl w:val="1"/>
          <w:numId w:val="17"/>
        </w:numPr>
        <w:tabs>
          <w:tab w:val="num" w:pos="360"/>
          <w:tab w:val="left" w:pos="851"/>
        </w:tabs>
        <w:autoSpaceDE w:val="0"/>
        <w:autoSpaceDN w:val="0"/>
        <w:adjustRightInd w:val="0"/>
        <w:ind w:firstLine="567"/>
        <w:jc w:val="left"/>
        <w:rPr>
          <w:rFonts w:ascii="Times New Roman" w:hAnsi="Times New Roman"/>
          <w:sz w:val="24"/>
          <w:szCs w:val="24"/>
        </w:rPr>
      </w:pPr>
      <w:r w:rsidRPr="00FE113B">
        <w:rPr>
          <w:rFonts w:ascii="Times New Roman" w:hAnsi="Times New Roman"/>
          <w:sz w:val="24"/>
          <w:szCs w:val="24"/>
        </w:rPr>
        <w:t xml:space="preserve">Ocenianie wewnątrzszkolne obejmuje: </w:t>
      </w:r>
    </w:p>
    <w:p w:rsidR="00084CE9" w:rsidRPr="00FE113B" w:rsidRDefault="00084CE9" w:rsidP="00084CE9">
      <w:pPr>
        <w:tabs>
          <w:tab w:val="num" w:pos="0"/>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formułowanie przez nauczycieli wymagań edukacyjnych niezbędnych do uzyskania poszczególnych  śródrocznych i rocznych ocen klasyfikacyjnych z obowiązkowych</w:t>
      </w:r>
      <w:r>
        <w:rPr>
          <w:rFonts w:ascii="Times New Roman" w:hAnsi="Times New Roman"/>
          <w:sz w:val="24"/>
          <w:szCs w:val="24"/>
        </w:rPr>
        <w:t xml:space="preserve">                             </w:t>
      </w:r>
      <w:r w:rsidRPr="00FE113B">
        <w:rPr>
          <w:rFonts w:ascii="Times New Roman" w:hAnsi="Times New Roman"/>
          <w:sz w:val="24"/>
          <w:szCs w:val="24"/>
        </w:rPr>
        <w:t>i dodatkowych  zajęć edukacyjnych z uwzględnieniem zindywidualizowanych wymagań wobec uczniów, określonych w IPET -ach;</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ocenianie bieżące i ustalanie śródrocznych ocen klasyfikacyjnych z obowiązkowych oraz dodatkowych zajęć edukacyjnych oraz śródrocznej oceny klasyfikacyjnej zachowania, według skali i w  formach  przyjętych w Szkole;</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ustalanie rocznych ocen klasyfikacyjnych z obowiązkowych  i  dodatkowych zajęć edukacyjnych oraz rocznej oceny klasyfikacyjnej zachowania, według skali , o której mowa w § 1</w:t>
      </w:r>
      <w:r>
        <w:rPr>
          <w:rFonts w:ascii="Times New Roman" w:hAnsi="Times New Roman"/>
          <w:sz w:val="24"/>
          <w:szCs w:val="24"/>
        </w:rPr>
        <w:t>46</w:t>
      </w:r>
      <w:r w:rsidRPr="00FE113B">
        <w:rPr>
          <w:rFonts w:ascii="Times New Roman" w:hAnsi="Times New Roman"/>
          <w:sz w:val="24"/>
          <w:szCs w:val="24"/>
        </w:rPr>
        <w:t>;</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przeprowadzanie egzaminów klasyfikacyjnych, poprawkowych i sprawdzających; </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lastRenderedPageBreak/>
        <w:t>ustalenie warunków i trybu uzyskania wyższej niż przewidywane rocznych ocen  klasyfikacyjnych z  obowiązkowych zajęć edukacyjnych oraz rocznej oceny klasyfikacyjnej zachowania;</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ustalanie kryteriów oceniania zachowania;</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p>
    <w:p w:rsidR="00084CE9" w:rsidRPr="00FE113B" w:rsidRDefault="00084CE9" w:rsidP="00084CE9">
      <w:pPr>
        <w:numPr>
          <w:ilvl w:val="0"/>
          <w:numId w:val="21"/>
        </w:numPr>
        <w:tabs>
          <w:tab w:val="clear" w:pos="814"/>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ustalanie warunków i sposobu przekazywania rodzicom (prawnym opiekunom) informacji o postępach i  trudnościach  ucznia w nauce;</w:t>
      </w:r>
    </w:p>
    <w:p w:rsidR="00084CE9" w:rsidRPr="00FE113B" w:rsidRDefault="00084CE9" w:rsidP="00084CE9">
      <w:pPr>
        <w:autoSpaceDE w:val="0"/>
        <w:autoSpaceDN w:val="0"/>
        <w:adjustRightInd w:val="0"/>
        <w:ind w:left="454"/>
        <w:jc w:val="both"/>
        <w:rPr>
          <w:rFonts w:ascii="Times New Roman" w:hAnsi="Times New Roman"/>
          <w:sz w:val="24"/>
          <w:szCs w:val="24"/>
        </w:rPr>
      </w:pPr>
    </w:p>
    <w:p w:rsidR="00084CE9" w:rsidRPr="00FE113B" w:rsidRDefault="00084CE9" w:rsidP="00084CE9">
      <w:pPr>
        <w:numPr>
          <w:ilvl w:val="1"/>
          <w:numId w:val="17"/>
        </w:numPr>
        <w:tabs>
          <w:tab w:val="left" w:pos="851"/>
        </w:tabs>
        <w:autoSpaceDE w:val="0"/>
        <w:autoSpaceDN w:val="0"/>
        <w:adjustRightInd w:val="0"/>
        <w:ind w:left="142" w:firstLine="425"/>
        <w:jc w:val="both"/>
        <w:rPr>
          <w:rFonts w:ascii="Times New Roman" w:hAnsi="Times New Roman"/>
          <w:sz w:val="24"/>
          <w:szCs w:val="24"/>
        </w:rPr>
      </w:pPr>
      <w:r w:rsidRPr="00FE113B">
        <w:rPr>
          <w:rFonts w:ascii="Times New Roman" w:hAnsi="Times New Roman"/>
          <w:sz w:val="24"/>
          <w:szCs w:val="24"/>
        </w:rPr>
        <w:t xml:space="preserve">Ocena jest informacją, w jakim stopniu uczeń spełnił wymagania programowe postawione przez nauczyciela, nie jest karą ani  nagrodą.  </w:t>
      </w:r>
    </w:p>
    <w:p w:rsidR="00084CE9" w:rsidRPr="00FE113B" w:rsidRDefault="00084CE9" w:rsidP="00084CE9">
      <w:pPr>
        <w:tabs>
          <w:tab w:val="num" w:pos="1866"/>
        </w:tabs>
        <w:autoSpaceDE w:val="0"/>
        <w:autoSpaceDN w:val="0"/>
        <w:adjustRightInd w:val="0"/>
        <w:ind w:left="360"/>
        <w:rPr>
          <w:rFonts w:ascii="Times New Roman" w:hAnsi="Times New Roman"/>
          <w:sz w:val="24"/>
          <w:szCs w:val="24"/>
        </w:rPr>
      </w:pPr>
    </w:p>
    <w:p w:rsidR="00084CE9" w:rsidRPr="00FE113B" w:rsidRDefault="00084CE9" w:rsidP="00084CE9">
      <w:pPr>
        <w:autoSpaceDE w:val="0"/>
        <w:autoSpaceDN w:val="0"/>
        <w:adjustRightInd w:val="0"/>
        <w:ind w:firstLine="567"/>
        <w:jc w:val="left"/>
        <w:rPr>
          <w:rFonts w:ascii="Times New Roman" w:hAnsi="Times New Roman"/>
          <w:sz w:val="24"/>
          <w:szCs w:val="24"/>
        </w:rPr>
      </w:pPr>
      <w:r w:rsidRPr="00FE113B">
        <w:rPr>
          <w:rFonts w:ascii="Times New Roman" w:hAnsi="Times New Roman"/>
          <w:b/>
          <w:bCs/>
          <w:sz w:val="24"/>
          <w:szCs w:val="24"/>
        </w:rPr>
        <w:t>§ 14</w:t>
      </w:r>
      <w:r>
        <w:rPr>
          <w:rFonts w:ascii="Times New Roman" w:hAnsi="Times New Roman"/>
          <w:b/>
          <w:bCs/>
          <w:sz w:val="24"/>
          <w:szCs w:val="24"/>
        </w:rPr>
        <w:t>2</w:t>
      </w:r>
      <w:r w:rsidRPr="00FE113B">
        <w:rPr>
          <w:rFonts w:ascii="Times New Roman" w:hAnsi="Times New Roman"/>
          <w:b/>
          <w:bCs/>
          <w:sz w:val="24"/>
          <w:szCs w:val="24"/>
        </w:rPr>
        <w:t xml:space="preserve">. 1. </w:t>
      </w:r>
      <w:r w:rsidRPr="00FE113B">
        <w:rPr>
          <w:rFonts w:ascii="Times New Roman" w:hAnsi="Times New Roman"/>
          <w:sz w:val="24"/>
          <w:szCs w:val="24"/>
        </w:rPr>
        <w:t>W  ocenianiu obowiązują zasady:</w:t>
      </w:r>
    </w:p>
    <w:p w:rsidR="00084CE9" w:rsidRPr="00FE113B" w:rsidRDefault="00084CE9" w:rsidP="00084CE9">
      <w:pPr>
        <w:pStyle w:val="Akapitzlist"/>
        <w:numPr>
          <w:ilvl w:val="0"/>
          <w:numId w:val="33"/>
        </w:numPr>
        <w:tabs>
          <w:tab w:val="left" w:pos="284"/>
        </w:tabs>
        <w:spacing w:after="0" w:line="240" w:lineRule="auto"/>
        <w:ind w:left="0" w:firstLine="0"/>
        <w:jc w:val="both"/>
        <w:rPr>
          <w:rFonts w:ascii="Times New Roman" w:hAnsi="Times New Roman"/>
          <w:sz w:val="24"/>
          <w:szCs w:val="24"/>
        </w:rPr>
      </w:pPr>
      <w:r w:rsidRPr="00FE113B">
        <w:rPr>
          <w:rFonts w:ascii="Times New Roman" w:hAnsi="Times New Roman"/>
          <w:sz w:val="24"/>
          <w:szCs w:val="24"/>
        </w:rPr>
        <w:t>Zasada częstotliwości i rytmiczności – uczeń oceniany jest na bieżąco i rytmicznie. Ocena końcowa nie jest średnią ocen cząstkowych;</w:t>
      </w:r>
    </w:p>
    <w:p w:rsidR="00084CE9" w:rsidRPr="00FE113B" w:rsidRDefault="00084CE9" w:rsidP="00084CE9">
      <w:pPr>
        <w:pStyle w:val="Akapitzlist"/>
        <w:numPr>
          <w:ilvl w:val="0"/>
          <w:numId w:val="33"/>
        </w:numPr>
        <w:tabs>
          <w:tab w:val="left" w:pos="284"/>
        </w:tabs>
        <w:spacing w:after="0" w:line="240" w:lineRule="auto"/>
        <w:ind w:left="0" w:firstLine="0"/>
        <w:jc w:val="both"/>
        <w:rPr>
          <w:rFonts w:ascii="Times New Roman" w:hAnsi="Times New Roman"/>
          <w:sz w:val="24"/>
          <w:szCs w:val="24"/>
        </w:rPr>
      </w:pPr>
      <w:r w:rsidRPr="00FE113B">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084CE9" w:rsidRPr="00FE113B" w:rsidRDefault="00084CE9" w:rsidP="00084CE9">
      <w:pPr>
        <w:pStyle w:val="Akapitzlist"/>
        <w:numPr>
          <w:ilvl w:val="0"/>
          <w:numId w:val="33"/>
        </w:numPr>
        <w:tabs>
          <w:tab w:val="left" w:pos="284"/>
        </w:tabs>
        <w:spacing w:after="0" w:line="240" w:lineRule="auto"/>
        <w:ind w:left="0" w:firstLine="0"/>
        <w:jc w:val="both"/>
        <w:rPr>
          <w:rFonts w:ascii="Times New Roman" w:hAnsi="Times New Roman"/>
          <w:sz w:val="24"/>
          <w:szCs w:val="24"/>
        </w:rPr>
      </w:pPr>
      <w:r w:rsidRPr="00FE113B">
        <w:rPr>
          <w:rFonts w:ascii="Times New Roman" w:hAnsi="Times New Roman"/>
          <w:sz w:val="24"/>
          <w:szCs w:val="24"/>
        </w:rPr>
        <w:t>Zasada różnorodności</w:t>
      </w:r>
      <w:r w:rsidRPr="00FE113B">
        <w:rPr>
          <w:rFonts w:ascii="Times New Roman" w:hAnsi="Times New Roman"/>
          <w:i/>
          <w:iCs/>
          <w:sz w:val="24"/>
          <w:szCs w:val="24"/>
        </w:rPr>
        <w:t xml:space="preserve"> </w:t>
      </w:r>
      <w:r w:rsidRPr="00FE113B">
        <w:rPr>
          <w:rFonts w:ascii="Times New Roman" w:hAnsi="Times New Roman"/>
          <w:sz w:val="24"/>
          <w:szCs w:val="24"/>
        </w:rPr>
        <w:t>wynikająca ze specyfiki każdego przedmiotu;</w:t>
      </w:r>
    </w:p>
    <w:p w:rsidR="00084CE9" w:rsidRPr="00FE113B" w:rsidRDefault="00084CE9" w:rsidP="00084CE9">
      <w:pPr>
        <w:pStyle w:val="Akapitzlist"/>
        <w:numPr>
          <w:ilvl w:val="0"/>
          <w:numId w:val="33"/>
        </w:numPr>
        <w:tabs>
          <w:tab w:val="left" w:pos="284"/>
        </w:tabs>
        <w:spacing w:after="0" w:line="240" w:lineRule="auto"/>
        <w:ind w:left="0" w:firstLine="0"/>
        <w:jc w:val="both"/>
        <w:rPr>
          <w:rFonts w:ascii="Times New Roman" w:hAnsi="Times New Roman"/>
          <w:sz w:val="24"/>
          <w:szCs w:val="24"/>
        </w:rPr>
      </w:pPr>
      <w:r w:rsidRPr="00FE113B">
        <w:rPr>
          <w:rFonts w:ascii="Times New Roman" w:hAnsi="Times New Roman"/>
          <w:sz w:val="24"/>
          <w:szCs w:val="24"/>
        </w:rPr>
        <w:t>Zasada różnicowania wymagań – zadania stawiane uczniom powinny mieć zróżnicowany  poziom trudności i dawać możliwość uzyskania wszystkich ocen.</w:t>
      </w:r>
    </w:p>
    <w:p w:rsidR="00084CE9" w:rsidRPr="00FE113B" w:rsidRDefault="00084CE9" w:rsidP="00084CE9">
      <w:pPr>
        <w:pStyle w:val="Akapitzlist"/>
        <w:numPr>
          <w:ilvl w:val="0"/>
          <w:numId w:val="33"/>
        </w:numPr>
        <w:tabs>
          <w:tab w:val="left" w:pos="284"/>
        </w:tabs>
        <w:spacing w:after="0" w:line="240" w:lineRule="auto"/>
        <w:ind w:left="0" w:firstLine="0"/>
        <w:jc w:val="both"/>
        <w:rPr>
          <w:rFonts w:ascii="Times New Roman" w:hAnsi="Times New Roman"/>
          <w:sz w:val="24"/>
          <w:szCs w:val="24"/>
        </w:rPr>
      </w:pPr>
      <w:r w:rsidRPr="00FE113B">
        <w:rPr>
          <w:rFonts w:ascii="Times New Roman" w:hAnsi="Times New Roman"/>
          <w:sz w:val="24"/>
          <w:szCs w:val="24"/>
        </w:rPr>
        <w:t>Zasada otwartości – wewnątrzszkolne oceniania podlega weryfikacji i modyfikacji              w oparciu o okresową ewaluację;</w:t>
      </w:r>
    </w:p>
    <w:p w:rsidR="00084CE9" w:rsidRPr="00FE113B" w:rsidRDefault="00084CE9" w:rsidP="00084CE9">
      <w:pPr>
        <w:pStyle w:val="Akapitzlist"/>
        <w:tabs>
          <w:tab w:val="left" w:pos="284"/>
        </w:tabs>
        <w:spacing w:after="0" w:line="240" w:lineRule="auto"/>
        <w:ind w:left="0"/>
        <w:jc w:val="both"/>
        <w:rPr>
          <w:rFonts w:ascii="Times New Roman" w:hAnsi="Times New Roman"/>
          <w:sz w:val="24"/>
          <w:szCs w:val="24"/>
        </w:rPr>
      </w:pPr>
    </w:p>
    <w:p w:rsidR="00084CE9" w:rsidRPr="00FE113B" w:rsidRDefault="00084CE9" w:rsidP="00084CE9">
      <w:pPr>
        <w:ind w:firstLine="709"/>
        <w:jc w:val="left"/>
        <w:rPr>
          <w:rFonts w:ascii="Times New Roman" w:hAnsi="Times New Roman"/>
          <w:sz w:val="24"/>
          <w:szCs w:val="24"/>
        </w:rPr>
      </w:pPr>
      <w:r w:rsidRPr="00FE113B">
        <w:rPr>
          <w:rFonts w:ascii="Times New Roman" w:hAnsi="Times New Roman"/>
          <w:b/>
          <w:bCs/>
          <w:sz w:val="24"/>
          <w:szCs w:val="24"/>
        </w:rPr>
        <w:t>§ 14</w:t>
      </w:r>
      <w:r>
        <w:rPr>
          <w:rFonts w:ascii="Times New Roman" w:hAnsi="Times New Roman"/>
          <w:b/>
          <w:bCs/>
          <w:sz w:val="24"/>
          <w:szCs w:val="24"/>
        </w:rPr>
        <w:t>3</w:t>
      </w:r>
      <w:r w:rsidRPr="00FE113B">
        <w:rPr>
          <w:rFonts w:ascii="Times New Roman" w:hAnsi="Times New Roman"/>
          <w:b/>
          <w:bCs/>
          <w:sz w:val="24"/>
          <w:szCs w:val="24"/>
        </w:rPr>
        <w:t>.  Jawność oceny.</w:t>
      </w: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w:t>
      </w:r>
      <w:r w:rsidRPr="00FE113B">
        <w:rPr>
          <w:rFonts w:ascii="Times New Roman" w:hAnsi="Times New Roman"/>
          <w:sz w:val="24"/>
          <w:szCs w:val="24"/>
        </w:rPr>
        <w:t xml:space="preserve">. Nauczyciel na początku roku szkolnego przedstawia uczniom opracowany przez siebie (wybrany) program  nauczania w danej klasie uwzględniający profil i specyfikę zespołu.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2</w:t>
      </w:r>
      <w:r w:rsidRPr="00FE113B">
        <w:rPr>
          <w:rFonts w:ascii="Times New Roman" w:hAnsi="Times New Roman"/>
          <w:sz w:val="24"/>
          <w:szCs w:val="24"/>
        </w:rPr>
        <w:t xml:space="preserve">. Nauczyciele na początku roku szkolnego informuje uczniów i rodziców (prawnych opiekunów) o: </w:t>
      </w:r>
    </w:p>
    <w:p w:rsidR="00084CE9" w:rsidRPr="00FE113B" w:rsidRDefault="00084CE9" w:rsidP="00084CE9">
      <w:pPr>
        <w:numPr>
          <w:ilvl w:val="0"/>
          <w:numId w:val="22"/>
        </w:numPr>
        <w:tabs>
          <w:tab w:val="clear" w:pos="192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wymaganiach edukacyjnych niezbędnych do uzyskania poszczególnych śródrocznych i rocznych  ocen  klasyfikacyjnych z obowiązkowych i dodatkowych zajęć edukacyjnych, wynikających z  realizowanego  programu nauczania;</w:t>
      </w:r>
    </w:p>
    <w:p w:rsidR="00084CE9" w:rsidRPr="00FE113B" w:rsidRDefault="00084CE9" w:rsidP="00084CE9">
      <w:pPr>
        <w:numPr>
          <w:ilvl w:val="0"/>
          <w:numId w:val="22"/>
        </w:numPr>
        <w:tabs>
          <w:tab w:val="clear" w:pos="192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sposobach sprawdzania osiągnięć edukacyjnych uczniów;</w:t>
      </w:r>
    </w:p>
    <w:p w:rsidR="00084CE9" w:rsidRPr="00FE113B" w:rsidRDefault="00084CE9" w:rsidP="00084CE9">
      <w:pPr>
        <w:numPr>
          <w:ilvl w:val="0"/>
          <w:numId w:val="22"/>
        </w:numPr>
        <w:tabs>
          <w:tab w:val="clear" w:pos="192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warunkach i trybie uzyskania wyższej niż przewidywana rocznej oceny klasyfikacyjnej z obowiązkowych i dodatkowych zajęć edukacyjnych;</w:t>
      </w:r>
    </w:p>
    <w:p w:rsidR="00084CE9" w:rsidRPr="00FE113B" w:rsidRDefault="00084CE9" w:rsidP="00084CE9">
      <w:pPr>
        <w:numPr>
          <w:ilvl w:val="0"/>
          <w:numId w:val="22"/>
        </w:numPr>
        <w:tabs>
          <w:tab w:val="clear" w:pos="192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skutkach ustalenia uczniowi nagannej rocznej oceny klasyfikacyjnej zachowania;</w:t>
      </w:r>
    </w:p>
    <w:p w:rsidR="00084CE9" w:rsidRPr="00FE113B" w:rsidRDefault="00084CE9" w:rsidP="00084CE9">
      <w:pPr>
        <w:autoSpaceDE w:val="0"/>
        <w:autoSpaceDN w:val="0"/>
        <w:adjustRightInd w:val="0"/>
        <w:ind w:left="360"/>
        <w:rPr>
          <w:rFonts w:ascii="Times New Roman" w:hAnsi="Times New Roman"/>
          <w:sz w:val="24"/>
          <w:szCs w:val="24"/>
        </w:rPr>
      </w:pPr>
    </w:p>
    <w:p w:rsidR="00084CE9" w:rsidRPr="00FE113B" w:rsidRDefault="00084CE9" w:rsidP="00084CE9">
      <w:pPr>
        <w:autoSpaceDE w:val="0"/>
        <w:autoSpaceDN w:val="0"/>
        <w:adjustRightInd w:val="0"/>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3.</w:t>
      </w:r>
      <w:r w:rsidRPr="00FE113B">
        <w:rPr>
          <w:rFonts w:ascii="Times New Roman" w:hAnsi="Times New Roman"/>
          <w:sz w:val="24"/>
          <w:szCs w:val="24"/>
        </w:rPr>
        <w:t xml:space="preserve"> Oceny są jawne zarówno dla ucznia, jak i jego rodziców (prawnych opiekunów). </w:t>
      </w:r>
      <w:r>
        <w:rPr>
          <w:rFonts w:ascii="Times New Roman" w:hAnsi="Times New Roman"/>
          <w:sz w:val="24"/>
          <w:szCs w:val="24"/>
        </w:rPr>
        <w:t>N</w:t>
      </w:r>
      <w:r w:rsidRPr="00FE113B">
        <w:rPr>
          <w:rFonts w:ascii="Times New Roman" w:hAnsi="Times New Roman"/>
          <w:sz w:val="24"/>
          <w:szCs w:val="24"/>
        </w:rPr>
        <w:t>auczyciel uzasadnia ustaloną ocenę</w:t>
      </w:r>
      <w:r>
        <w:rPr>
          <w:rFonts w:ascii="Times New Roman" w:hAnsi="Times New Roman"/>
          <w:sz w:val="24"/>
          <w:szCs w:val="24"/>
        </w:rPr>
        <w:t xml:space="preserve"> w sposób określony w statucie szkoły</w:t>
      </w:r>
      <w:r w:rsidRPr="00FE113B">
        <w:rPr>
          <w:rFonts w:ascii="Times New Roman" w:hAnsi="Times New Roman"/>
          <w:sz w:val="24"/>
          <w:szCs w:val="24"/>
        </w:rPr>
        <w:t>.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4</w:t>
      </w:r>
      <w:r w:rsidRPr="00FE113B">
        <w:rPr>
          <w:rFonts w:ascii="Times New Roman" w:hAnsi="Times New Roman"/>
          <w:sz w:val="24"/>
          <w:szCs w:val="24"/>
        </w:rPr>
        <w:t xml:space="preserve">. Nauczyciel zobowiązany jest indywidualizować  pracę z uczniem, w szczególności poprzez dostosowanie wymagań edukacyjnych, o których mowa w ust.1 do indywidualnych potrzeb psychofizycznych i edukacyjnych ucznia objętego pomocą psychologiczno-pedagogiczną w szkole.  </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5</w:t>
      </w:r>
      <w:r w:rsidRPr="00FE113B">
        <w:rPr>
          <w:rFonts w:ascii="Times New Roman" w:hAnsi="Times New Roman"/>
          <w:sz w:val="24"/>
          <w:szCs w:val="24"/>
        </w:rPr>
        <w:t xml:space="preserve">. Przy ustalaniu oceny z wychowania fizycznego, techniki, muzyki, plastyki, nauczyciel bierze pod uwagę w szczególności wysiłek wkładany przez ucznia w wywiązywanie się z obowiązków wynikających ze specyfiki tych zajęć, a nie efekt końcowy i wynik. </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numPr>
          <w:ilvl w:val="0"/>
          <w:numId w:val="48"/>
        </w:numPr>
        <w:tabs>
          <w:tab w:val="clear" w:pos="1920"/>
          <w:tab w:val="num" w:pos="426"/>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Dyrektor Szkoły zwalnia ucznia z zajęć wychowania fizycznego, zajęć komputerowych, informatyki na  podstawie opinii o ograniczonych możliwościach uczestniczenia ucznia w tych zajęciach, wydanej przez lekarza, na czas określony w tej opinii.</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48"/>
        </w:numPr>
        <w:tabs>
          <w:tab w:val="clear" w:pos="1920"/>
          <w:tab w:val="num" w:pos="284"/>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 xml:space="preserve">Jeżeli okres zwolnienia ucznia z zajęć, o których mowa w ust.7 uniemożliwia ustalenie oceny śródrocznej lub rocznej oceny klasyfikacyjnej tj. zwolnienie z zajęć przekroczyło 50 % planowanych zajęć, w danym okresie, uczeń jest nie podlega klasyfikacji w z tych zajęć, a w dokumentacji nauczania zamiast oceny klasyfikacyjnej wpisuje się „zwolniony” albo   „ zwolniona”. </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9.</w:t>
      </w:r>
      <w:r w:rsidRPr="00FE113B">
        <w:rPr>
          <w:rFonts w:ascii="Times New Roman" w:hAnsi="Times New Roman"/>
          <w:sz w:val="24"/>
          <w:szCs w:val="24"/>
        </w:rPr>
        <w:t xml:space="preserve"> 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10.</w:t>
      </w:r>
      <w:r w:rsidRPr="00FE113B">
        <w:rPr>
          <w:rFonts w:ascii="Times New Roman" w:hAnsi="Times New Roman"/>
          <w:sz w:val="24"/>
          <w:szCs w:val="24"/>
        </w:rPr>
        <w:t xml:space="preserve"> W przypadku ucznia posiadającego orzeczenie o potrzebie  indywidualnego nauczania dostosowanie wymagań edukacyjnych, do indywidualnych potrzeb psychofizycznych i edukacyjnych może nastąpić na podstawie  tego orzeczenia .</w:t>
      </w:r>
    </w:p>
    <w:p w:rsidR="00084CE9" w:rsidRPr="00FE113B" w:rsidRDefault="00084CE9" w:rsidP="00084CE9">
      <w:pPr>
        <w:tabs>
          <w:tab w:val="left" w:pos="851"/>
        </w:tabs>
        <w:autoSpaceDE w:val="0"/>
        <w:autoSpaceDN w:val="0"/>
        <w:adjustRightInd w:val="0"/>
        <w:ind w:firstLine="567"/>
        <w:rPr>
          <w:rFonts w:ascii="Times New Roman" w:hAnsi="Times New Roman"/>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11</w:t>
      </w:r>
      <w:r w:rsidRPr="00FE113B">
        <w:rPr>
          <w:rFonts w:ascii="Times New Roman" w:hAnsi="Times New Roman"/>
          <w:sz w:val="24"/>
          <w:szCs w:val="24"/>
        </w:rPr>
        <w:t xml:space="preserve">. Dyrektor Szkoły,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w:t>
      </w:r>
      <w:r w:rsidRPr="00FE113B">
        <w:rPr>
          <w:rFonts w:ascii="Times New Roman" w:hAnsi="Times New Roman"/>
          <w:i/>
          <w:sz w:val="24"/>
          <w:szCs w:val="24"/>
        </w:rPr>
        <w:t xml:space="preserve"> </w:t>
      </w:r>
      <w:r w:rsidRPr="00FE113B">
        <w:rPr>
          <w:rFonts w:ascii="Times New Roman" w:hAnsi="Times New Roman"/>
          <w:sz w:val="24"/>
          <w:szCs w:val="24"/>
        </w:rPr>
        <w:t>do końca danego etapu edukacyjnego, w przypadku, gdy wprowadzono drugi język obcy.</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34"/>
        </w:numPr>
        <w:tabs>
          <w:tab w:val="num" w:pos="426"/>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 xml:space="preserve"> W przypadku ucznia, o którym mowa w ust.11, posiadającego orzeczenie o potrzebie indywidualnego nauczania, dyrektor szkoły zwalnia ucznia z nauki drugiego języka na podstawie tego orzeczenia.</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34"/>
        </w:numPr>
        <w:tabs>
          <w:tab w:val="num" w:pos="426"/>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W przypadku zwolnienia ucznia z nauki drugiego języka obcego w dokumentacji przebiegu nauczania zamiast oceny klasyfikacyjnej wpisuje się „zwolniony” albo                               „ zwolniona”.</w:t>
      </w:r>
    </w:p>
    <w:p w:rsidR="00084CE9" w:rsidRPr="00FE113B" w:rsidRDefault="00084CE9" w:rsidP="00084CE9">
      <w:pPr>
        <w:tabs>
          <w:tab w:val="left" w:pos="851"/>
        </w:tabs>
        <w:autoSpaceDE w:val="0"/>
        <w:autoSpaceDN w:val="0"/>
        <w:adjustRightInd w:val="0"/>
        <w:ind w:left="567"/>
        <w:jc w:val="both"/>
        <w:rPr>
          <w:rFonts w:ascii="Times New Roman" w:hAnsi="Times New Roman"/>
          <w:sz w:val="24"/>
          <w:szCs w:val="24"/>
        </w:rPr>
      </w:pPr>
    </w:p>
    <w:p w:rsidR="00084CE9" w:rsidRPr="00FE113B" w:rsidRDefault="00084CE9" w:rsidP="00084CE9">
      <w:pPr>
        <w:pStyle w:val="Heading1"/>
        <w:tabs>
          <w:tab w:val="left" w:pos="0"/>
        </w:tabs>
        <w:spacing w:before="0" w:after="0"/>
        <w:rPr>
          <w:rFonts w:ascii="Times New Roman" w:hAnsi="Times New Roman"/>
          <w:b/>
          <w:sz w:val="24"/>
          <w:u w:val="single"/>
        </w:rPr>
      </w:pPr>
      <w:r w:rsidRPr="00FE113B">
        <w:rPr>
          <w:rFonts w:ascii="Times New Roman" w:hAnsi="Times New Roman"/>
          <w:b/>
          <w:bCs/>
          <w:sz w:val="24"/>
        </w:rPr>
        <w:tab/>
        <w:t>§ 14</w:t>
      </w:r>
      <w:r>
        <w:rPr>
          <w:rFonts w:ascii="Times New Roman" w:hAnsi="Times New Roman"/>
          <w:b/>
          <w:bCs/>
          <w:sz w:val="24"/>
        </w:rPr>
        <w:t>4</w:t>
      </w:r>
      <w:r w:rsidRPr="00FE113B">
        <w:rPr>
          <w:rFonts w:ascii="Times New Roman" w:hAnsi="Times New Roman"/>
          <w:b/>
          <w:bCs/>
          <w:sz w:val="24"/>
        </w:rPr>
        <w:t xml:space="preserve">.  </w:t>
      </w:r>
      <w:r w:rsidRPr="00FE113B">
        <w:rPr>
          <w:rFonts w:ascii="Times New Roman" w:hAnsi="Times New Roman"/>
          <w:sz w:val="24"/>
        </w:rPr>
        <w:t>Dostosowanie wymagań do możliwości i potrzeb ucznia</w:t>
      </w:r>
    </w:p>
    <w:p w:rsidR="00084CE9" w:rsidRPr="00FE113B" w:rsidRDefault="00084CE9" w:rsidP="00084CE9">
      <w:pPr>
        <w:pStyle w:val="Heading1"/>
        <w:numPr>
          <w:ilvl w:val="0"/>
          <w:numId w:val="30"/>
        </w:numPr>
        <w:tabs>
          <w:tab w:val="left" w:pos="284"/>
          <w:tab w:val="left" w:pos="851"/>
        </w:tabs>
        <w:suppressAutoHyphens/>
        <w:spacing w:before="0" w:after="0"/>
        <w:ind w:left="0" w:firstLine="567"/>
        <w:jc w:val="both"/>
        <w:rPr>
          <w:rFonts w:ascii="Times New Roman" w:hAnsi="Times New Roman"/>
          <w:sz w:val="24"/>
        </w:rPr>
      </w:pPr>
      <w:r w:rsidRPr="00FE113B">
        <w:rPr>
          <w:rFonts w:ascii="Times New Roman" w:hAnsi="Times New Roman"/>
          <w:sz w:val="24"/>
        </w:rPr>
        <w:t xml:space="preserve">Nauczyciel jest obowiązany na podstawie pisemnej opinii 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2 i 3. </w:t>
      </w:r>
    </w:p>
    <w:p w:rsidR="00084CE9" w:rsidRPr="00FE113B" w:rsidRDefault="00084CE9" w:rsidP="00084CE9">
      <w:pPr>
        <w:pStyle w:val="DefaultText"/>
        <w:numPr>
          <w:ilvl w:val="0"/>
          <w:numId w:val="31"/>
        </w:numPr>
        <w:tabs>
          <w:tab w:val="left" w:pos="284"/>
          <w:tab w:val="left" w:pos="851"/>
        </w:tabs>
        <w:ind w:left="0" w:firstLine="567"/>
        <w:jc w:val="both"/>
        <w:rPr>
          <w:szCs w:val="24"/>
          <w:lang w:val="pl-PL"/>
        </w:rPr>
      </w:pPr>
      <w:r w:rsidRPr="00FE113B">
        <w:rPr>
          <w:szCs w:val="24"/>
          <w:lang w:val="pl-PL"/>
        </w:rPr>
        <w:t xml:space="preserve">Dostosowanie wymagań edukacyjnych do indywidualnych potrzeb psychofizycznych </w:t>
      </w:r>
    </w:p>
    <w:p w:rsidR="00084CE9" w:rsidRPr="00FE113B" w:rsidRDefault="00084CE9" w:rsidP="00084CE9">
      <w:pPr>
        <w:pStyle w:val="DefaultText"/>
        <w:tabs>
          <w:tab w:val="left" w:pos="851"/>
        </w:tabs>
        <w:ind w:firstLine="567"/>
        <w:jc w:val="both"/>
        <w:rPr>
          <w:szCs w:val="24"/>
          <w:lang w:val="pl-PL"/>
        </w:rPr>
      </w:pPr>
      <w:r w:rsidRPr="00FE113B">
        <w:rPr>
          <w:szCs w:val="24"/>
          <w:lang w:val="pl-PL"/>
        </w:rPr>
        <w:t xml:space="preserve">i edukacyjnych ucznia, u którego stwierdzono specyficzne trudności w uczeniu się, uniemożliwiające sprostanie tym wymaganiom, następuje także na podstawie opinii </w:t>
      </w:r>
      <w:r w:rsidRPr="00FE113B">
        <w:rPr>
          <w:szCs w:val="24"/>
          <w:lang w:val="pl-PL"/>
        </w:rPr>
        <w:lastRenderedPageBreak/>
        <w:t>niepublicznej poradni psychologiczno-pedagogicznej, w tym niepublicznej poradni specjalistycznej.</w:t>
      </w:r>
    </w:p>
    <w:p w:rsidR="00084CE9" w:rsidRPr="00FE113B" w:rsidRDefault="00084CE9" w:rsidP="00084CE9">
      <w:pPr>
        <w:pStyle w:val="DefaultText"/>
        <w:tabs>
          <w:tab w:val="left" w:pos="851"/>
        </w:tabs>
        <w:ind w:firstLine="567"/>
        <w:jc w:val="both"/>
        <w:rPr>
          <w:szCs w:val="24"/>
          <w:lang w:val="pl-PL"/>
        </w:rPr>
      </w:pPr>
    </w:p>
    <w:p w:rsidR="00084CE9" w:rsidRPr="00FE113B" w:rsidRDefault="00084CE9" w:rsidP="00084CE9">
      <w:pPr>
        <w:pStyle w:val="DefaultText"/>
        <w:tabs>
          <w:tab w:val="left" w:pos="851"/>
        </w:tabs>
        <w:ind w:firstLine="567"/>
        <w:jc w:val="both"/>
        <w:rPr>
          <w:szCs w:val="24"/>
          <w:lang w:val="pl-PL"/>
        </w:rPr>
      </w:pPr>
      <w:r w:rsidRPr="00FE113B">
        <w:rPr>
          <w:b/>
          <w:szCs w:val="24"/>
          <w:lang w:val="pl-PL"/>
        </w:rPr>
        <w:t>3.</w:t>
      </w:r>
      <w:r w:rsidRPr="00FE113B">
        <w:rPr>
          <w:szCs w:val="24"/>
          <w:lang w:val="pl-PL"/>
        </w:rPr>
        <w:t xml:space="preserve"> W przypadku ucznia posiadającego orzeczenie o potrzebie indywidualnego nauczania dostosowanie wymagań edukacyjnych do indywidualnych potrzeb psychofizycznych i edukacyjnych ucznia może nastąpić na podstawie tego orzeczenia.</w:t>
      </w:r>
    </w:p>
    <w:p w:rsidR="00084CE9" w:rsidRPr="00FE113B" w:rsidRDefault="00084CE9" w:rsidP="00084CE9">
      <w:pPr>
        <w:pStyle w:val="Tekstpodstawowy"/>
        <w:suppressAutoHyphens/>
      </w:pPr>
    </w:p>
    <w:p w:rsidR="00084CE9" w:rsidRPr="00FE113B" w:rsidRDefault="00084CE9" w:rsidP="00084CE9">
      <w:pPr>
        <w:pStyle w:val="Tekstpodstawowy"/>
        <w:suppressAutoHyphens/>
        <w:ind w:firstLine="567"/>
      </w:pPr>
      <w:r w:rsidRPr="00FE113B">
        <w:rPr>
          <w:b/>
        </w:rPr>
        <w:t>§ 1</w:t>
      </w:r>
      <w:r w:rsidRPr="00FE113B">
        <w:rPr>
          <w:b/>
          <w:lang w:val="pl-PL"/>
        </w:rPr>
        <w:t>4</w:t>
      </w:r>
      <w:r>
        <w:rPr>
          <w:b/>
          <w:lang w:val="pl-PL"/>
        </w:rPr>
        <w:t>5</w:t>
      </w:r>
      <w:r w:rsidRPr="00FE113B">
        <w:rPr>
          <w:b/>
          <w:lang w:val="pl-PL"/>
        </w:rPr>
        <w:t>.</w:t>
      </w:r>
      <w:r w:rsidRPr="00FE113B">
        <w:rPr>
          <w:b/>
        </w:rPr>
        <w:t xml:space="preserve"> 1.</w:t>
      </w:r>
      <w:r w:rsidRPr="00FE113B">
        <w:t xml:space="preserve">  Szkoła wspiera ucznia zdolnego poprzez:</w:t>
      </w:r>
    </w:p>
    <w:p w:rsidR="00084CE9" w:rsidRPr="00FE113B" w:rsidRDefault="00084CE9" w:rsidP="00084CE9">
      <w:pPr>
        <w:pStyle w:val="Heading1"/>
        <w:numPr>
          <w:ilvl w:val="0"/>
          <w:numId w:val="12"/>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udzielanie uczniom pomocy w odkrywaniu ich predyspozycji, zainteresowań  i uzdolnień,</w:t>
      </w:r>
    </w:p>
    <w:p w:rsidR="00084CE9" w:rsidRPr="00FE113B" w:rsidRDefault="00084CE9" w:rsidP="00084CE9">
      <w:pPr>
        <w:pStyle w:val="Heading1"/>
        <w:numPr>
          <w:ilvl w:val="0"/>
          <w:numId w:val="12"/>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wspieranie emocjonalne uczniów, kształtowanie w wychowankach adekwatnej samooceny i wiary w siebie,</w:t>
      </w:r>
    </w:p>
    <w:p w:rsidR="00084CE9" w:rsidRPr="00FE113B" w:rsidRDefault="00084CE9" w:rsidP="00084CE9">
      <w:pPr>
        <w:pStyle w:val="Heading1"/>
        <w:numPr>
          <w:ilvl w:val="0"/>
          <w:numId w:val="12"/>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stymulowanie rozwoju, uzdolnień i zainteresowań oraz wyzwalanie potencjału twórczego uczniów,</w:t>
      </w:r>
    </w:p>
    <w:p w:rsidR="00084CE9" w:rsidRPr="00FE113B" w:rsidRDefault="00084CE9" w:rsidP="00084CE9">
      <w:pPr>
        <w:pStyle w:val="Heading1"/>
        <w:numPr>
          <w:ilvl w:val="0"/>
          <w:numId w:val="12"/>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uwrażliwianie uczniów na potrzeby innych ludzi i zachęcanie do działań prospołecznych,</w:t>
      </w:r>
    </w:p>
    <w:p w:rsidR="00084CE9" w:rsidRPr="00FE113B" w:rsidRDefault="00084CE9" w:rsidP="00084CE9">
      <w:pPr>
        <w:pStyle w:val="Heading1"/>
        <w:numPr>
          <w:ilvl w:val="0"/>
          <w:numId w:val="12"/>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promocja ucznia zdolnego, nauczyciela opiekuna i szkoły.</w:t>
      </w:r>
    </w:p>
    <w:p w:rsidR="00084CE9" w:rsidRPr="00FE113B" w:rsidRDefault="00084CE9" w:rsidP="00084CE9">
      <w:pPr>
        <w:pStyle w:val="Tekstpodstawowy"/>
        <w:suppressAutoHyphens/>
        <w:rPr>
          <w:b/>
        </w:rPr>
      </w:pPr>
    </w:p>
    <w:p w:rsidR="00084CE9" w:rsidRPr="00FE113B" w:rsidRDefault="00084CE9" w:rsidP="00084CE9">
      <w:pPr>
        <w:pStyle w:val="Tekstpodstawowy"/>
        <w:numPr>
          <w:ilvl w:val="0"/>
          <w:numId w:val="6"/>
        </w:numPr>
        <w:tabs>
          <w:tab w:val="clear" w:pos="680"/>
          <w:tab w:val="num" w:pos="284"/>
          <w:tab w:val="left" w:pos="851"/>
        </w:tabs>
        <w:suppressAutoHyphens/>
        <w:ind w:firstLine="567"/>
      </w:pPr>
      <w:r w:rsidRPr="00FE113B">
        <w:t>Formy i metody pracy z uczniem zdolnym ukierunkowane są w obrębie przedmiotów humanistycznych, artystycznych, matematyczno-przyrodniczych, sportowych i obejmują pracę:</w:t>
      </w:r>
    </w:p>
    <w:p w:rsidR="00084CE9" w:rsidRPr="00FE113B" w:rsidRDefault="00084CE9" w:rsidP="00084CE9">
      <w:pPr>
        <w:pStyle w:val="Heading1"/>
        <w:numPr>
          <w:ilvl w:val="0"/>
          <w:numId w:val="13"/>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na lekcji,</w:t>
      </w:r>
    </w:p>
    <w:p w:rsidR="00084CE9" w:rsidRPr="00FE113B" w:rsidRDefault="00084CE9" w:rsidP="00084CE9">
      <w:pPr>
        <w:pStyle w:val="Heading1"/>
        <w:numPr>
          <w:ilvl w:val="0"/>
          <w:numId w:val="13"/>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poza lekcjami,</w:t>
      </w:r>
    </w:p>
    <w:p w:rsidR="00084CE9" w:rsidRPr="00FE113B" w:rsidRDefault="00084CE9" w:rsidP="00084CE9">
      <w:pPr>
        <w:pStyle w:val="Heading1"/>
        <w:numPr>
          <w:ilvl w:val="0"/>
          <w:numId w:val="13"/>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poza szkołą,</w:t>
      </w:r>
    </w:p>
    <w:p w:rsidR="00084CE9" w:rsidRPr="00FE113B" w:rsidRDefault="00084CE9" w:rsidP="00084CE9">
      <w:pPr>
        <w:pStyle w:val="Heading1"/>
        <w:numPr>
          <w:ilvl w:val="0"/>
          <w:numId w:val="13"/>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FE113B">
        <w:rPr>
          <w:rFonts w:ascii="Times New Roman" w:hAnsi="Times New Roman"/>
          <w:sz w:val="24"/>
        </w:rPr>
        <w:t>inne formy (np. obozy naukowe, rajdy edukacyjne i obozy sportowo-wypoczynkowe).</w:t>
      </w:r>
    </w:p>
    <w:p w:rsidR="00084CE9" w:rsidRPr="00FE113B" w:rsidRDefault="00084CE9" w:rsidP="00084CE9">
      <w:pPr>
        <w:pStyle w:val="Tekstpodstawowy"/>
        <w:suppressAutoHyphens/>
      </w:pPr>
    </w:p>
    <w:p w:rsidR="00084CE9" w:rsidRPr="00FE113B" w:rsidRDefault="00084CE9" w:rsidP="00084CE9">
      <w:pPr>
        <w:pStyle w:val="Tekstpodstawowy"/>
        <w:numPr>
          <w:ilvl w:val="0"/>
          <w:numId w:val="6"/>
        </w:numPr>
        <w:tabs>
          <w:tab w:val="clear" w:pos="680"/>
          <w:tab w:val="num" w:pos="284"/>
          <w:tab w:val="left" w:pos="851"/>
        </w:tabs>
        <w:suppressAutoHyphens/>
        <w:ind w:firstLine="567"/>
      </w:pPr>
      <w:r w:rsidRPr="00FE113B">
        <w:t>Uczeń zdolny ma możliwość:</w:t>
      </w:r>
    </w:p>
    <w:p w:rsidR="00084CE9" w:rsidRPr="00FE113B" w:rsidRDefault="00084CE9" w:rsidP="00084CE9">
      <w:pPr>
        <w:pStyle w:val="Tekstpodstawowy"/>
        <w:suppressAutoHyphens/>
        <w:ind w:left="567"/>
      </w:pPr>
    </w:p>
    <w:p w:rsidR="00084CE9" w:rsidRPr="00FE113B" w:rsidRDefault="00084CE9" w:rsidP="00084CE9">
      <w:pPr>
        <w:pStyle w:val="Heading1"/>
        <w:numPr>
          <w:ilvl w:val="0"/>
          <w:numId w:val="14"/>
        </w:numPr>
        <w:tabs>
          <w:tab w:val="clear" w:pos="1304"/>
          <w:tab w:val="left" w:pos="0"/>
          <w:tab w:val="left" w:pos="284"/>
        </w:tabs>
        <w:suppressAutoHyphens/>
        <w:spacing w:before="0" w:after="0"/>
        <w:ind w:left="0" w:firstLine="0"/>
        <w:jc w:val="both"/>
        <w:rPr>
          <w:rFonts w:ascii="Times New Roman" w:hAnsi="Times New Roman"/>
          <w:sz w:val="24"/>
        </w:rPr>
      </w:pPr>
      <w:r w:rsidRPr="00FE113B">
        <w:rPr>
          <w:rFonts w:ascii="Times New Roman" w:hAnsi="Times New Roman"/>
          <w:sz w:val="24"/>
        </w:rPr>
        <w:t>rozwijania zainteresowań w ramach zajęć lekcyjnych i pozalekcyjnych,</w:t>
      </w:r>
    </w:p>
    <w:p w:rsidR="00084CE9" w:rsidRPr="00FE113B" w:rsidRDefault="00084CE9" w:rsidP="00084CE9">
      <w:pPr>
        <w:pStyle w:val="Heading1"/>
        <w:numPr>
          <w:ilvl w:val="0"/>
          <w:numId w:val="14"/>
        </w:numPr>
        <w:tabs>
          <w:tab w:val="clear" w:pos="1304"/>
          <w:tab w:val="left" w:pos="0"/>
          <w:tab w:val="left" w:pos="284"/>
        </w:tabs>
        <w:suppressAutoHyphens/>
        <w:spacing w:before="0" w:after="0"/>
        <w:ind w:left="0" w:firstLine="0"/>
        <w:jc w:val="both"/>
        <w:rPr>
          <w:rFonts w:ascii="Times New Roman" w:hAnsi="Times New Roman"/>
          <w:sz w:val="24"/>
        </w:rPr>
      </w:pPr>
      <w:r w:rsidRPr="00FE113B">
        <w:rPr>
          <w:rFonts w:ascii="Times New Roman" w:hAnsi="Times New Roman"/>
          <w:sz w:val="24"/>
        </w:rPr>
        <w:t>uzyskania od nauczyciela pomocy w przygotowaniu się do konkursów i olimpiad,</w:t>
      </w:r>
    </w:p>
    <w:p w:rsidR="00084CE9" w:rsidRPr="00FE113B" w:rsidRDefault="00084CE9" w:rsidP="00084CE9">
      <w:pPr>
        <w:pStyle w:val="Heading1"/>
        <w:numPr>
          <w:ilvl w:val="0"/>
          <w:numId w:val="14"/>
        </w:numPr>
        <w:tabs>
          <w:tab w:val="clear" w:pos="1304"/>
          <w:tab w:val="left" w:pos="0"/>
          <w:tab w:val="left" w:pos="284"/>
        </w:tabs>
        <w:suppressAutoHyphens/>
        <w:spacing w:before="0" w:after="0"/>
        <w:ind w:left="0" w:firstLine="0"/>
        <w:jc w:val="both"/>
        <w:rPr>
          <w:rFonts w:ascii="Times New Roman" w:hAnsi="Times New Roman"/>
          <w:sz w:val="24"/>
        </w:rPr>
      </w:pPr>
      <w:r w:rsidRPr="00FE113B">
        <w:rPr>
          <w:rFonts w:ascii="Times New Roman" w:hAnsi="Times New Roman"/>
          <w:sz w:val="24"/>
        </w:rPr>
        <w:t>indywidualnej pracy, dostosowania stopnia trudności , poziomu i ilości zadań lekcyjnych i w domu,</w:t>
      </w:r>
    </w:p>
    <w:p w:rsidR="00084CE9" w:rsidRPr="00FE113B" w:rsidRDefault="00084CE9" w:rsidP="00084CE9">
      <w:pPr>
        <w:pStyle w:val="Heading1"/>
        <w:numPr>
          <w:ilvl w:val="0"/>
          <w:numId w:val="14"/>
        </w:numPr>
        <w:tabs>
          <w:tab w:val="clear" w:pos="1304"/>
          <w:tab w:val="left" w:pos="0"/>
          <w:tab w:val="left" w:pos="284"/>
        </w:tabs>
        <w:suppressAutoHyphens/>
        <w:spacing w:before="0" w:after="0"/>
        <w:ind w:left="0" w:firstLine="0"/>
        <w:jc w:val="both"/>
        <w:rPr>
          <w:rFonts w:ascii="Times New Roman" w:hAnsi="Times New Roman"/>
          <w:sz w:val="24"/>
        </w:rPr>
      </w:pPr>
      <w:r w:rsidRPr="00FE113B">
        <w:rPr>
          <w:rFonts w:ascii="Times New Roman" w:hAnsi="Times New Roman"/>
          <w:sz w:val="24"/>
        </w:rPr>
        <w:t>realizowania indywidualnego programy nauki lub indywidualnego toku nauki.</w:t>
      </w:r>
    </w:p>
    <w:p w:rsidR="00084CE9" w:rsidRPr="00FE113B" w:rsidRDefault="00084CE9" w:rsidP="00084CE9">
      <w:pPr>
        <w:rPr>
          <w:rFonts w:ascii="Times New Roman" w:hAnsi="Times New Roman"/>
          <w:sz w:val="24"/>
          <w:szCs w:val="24"/>
        </w:rPr>
      </w:pPr>
    </w:p>
    <w:p w:rsidR="00084CE9" w:rsidRPr="00FE113B" w:rsidRDefault="00084CE9" w:rsidP="00084CE9">
      <w:pPr>
        <w:pStyle w:val="Tekstpodstawowy"/>
        <w:numPr>
          <w:ilvl w:val="0"/>
          <w:numId w:val="6"/>
        </w:numPr>
        <w:tabs>
          <w:tab w:val="clear" w:pos="680"/>
          <w:tab w:val="num" w:pos="284"/>
          <w:tab w:val="left" w:pos="851"/>
        </w:tabs>
        <w:suppressAutoHyphens/>
        <w:ind w:firstLine="567"/>
      </w:pPr>
      <w:r w:rsidRPr="00FE113B">
        <w:t>W pracy z uczniem zdolnym nauczyciel:</w:t>
      </w:r>
    </w:p>
    <w:p w:rsidR="00084CE9" w:rsidRPr="00FE113B" w:rsidRDefault="00084CE9" w:rsidP="00084CE9">
      <w:pPr>
        <w:pStyle w:val="Heading1"/>
        <w:numPr>
          <w:ilvl w:val="0"/>
          <w:numId w:val="15"/>
        </w:numPr>
        <w:tabs>
          <w:tab w:val="clear" w:pos="1304"/>
          <w:tab w:val="left" w:pos="0"/>
          <w:tab w:val="left" w:pos="426"/>
        </w:tabs>
        <w:suppressAutoHyphens/>
        <w:spacing w:before="0" w:after="0"/>
        <w:ind w:left="0" w:firstLine="0"/>
        <w:jc w:val="both"/>
        <w:rPr>
          <w:rFonts w:ascii="Times New Roman" w:hAnsi="Times New Roman"/>
          <w:sz w:val="24"/>
        </w:rPr>
      </w:pPr>
      <w:r w:rsidRPr="00FE113B">
        <w:rPr>
          <w:rFonts w:ascii="Times New Roman" w:hAnsi="Times New Roman"/>
          <w:sz w:val="24"/>
        </w:rPr>
        <w:t>rozpoznaje uzdolnienia uczniów;</w:t>
      </w:r>
    </w:p>
    <w:p w:rsidR="00084CE9" w:rsidRPr="00FE113B" w:rsidRDefault="00084CE9" w:rsidP="00084CE9">
      <w:pPr>
        <w:pStyle w:val="Heading1"/>
        <w:numPr>
          <w:ilvl w:val="0"/>
          <w:numId w:val="15"/>
        </w:numPr>
        <w:tabs>
          <w:tab w:val="clear" w:pos="1304"/>
          <w:tab w:val="left" w:pos="0"/>
          <w:tab w:val="left" w:pos="426"/>
        </w:tabs>
        <w:suppressAutoHyphens/>
        <w:spacing w:before="0" w:after="0"/>
        <w:ind w:left="0" w:firstLine="0"/>
        <w:jc w:val="both"/>
        <w:rPr>
          <w:rFonts w:ascii="Times New Roman" w:hAnsi="Times New Roman"/>
          <w:sz w:val="24"/>
        </w:rPr>
      </w:pPr>
      <w:r w:rsidRPr="00FE113B">
        <w:rPr>
          <w:rFonts w:ascii="Times New Roman" w:hAnsi="Times New Roman"/>
          <w:sz w:val="24"/>
        </w:rPr>
        <w:t>umożliwia uczniowi zdolnemu indywidualne, systematyczne konsultacje, celem ukierunkowania jego samodzielnej pracy;</w:t>
      </w:r>
    </w:p>
    <w:p w:rsidR="00084CE9" w:rsidRPr="00FE113B" w:rsidRDefault="00084CE9" w:rsidP="00084CE9">
      <w:pPr>
        <w:pStyle w:val="Heading1"/>
        <w:numPr>
          <w:ilvl w:val="0"/>
          <w:numId w:val="15"/>
        </w:numPr>
        <w:tabs>
          <w:tab w:val="clear" w:pos="1304"/>
          <w:tab w:val="left" w:pos="0"/>
          <w:tab w:val="left" w:pos="426"/>
        </w:tabs>
        <w:suppressAutoHyphens/>
        <w:spacing w:before="0" w:after="0"/>
        <w:ind w:left="0" w:firstLine="0"/>
        <w:jc w:val="both"/>
        <w:rPr>
          <w:rFonts w:ascii="Times New Roman" w:hAnsi="Times New Roman"/>
          <w:sz w:val="24"/>
        </w:rPr>
      </w:pPr>
      <w:r w:rsidRPr="00FE113B">
        <w:rPr>
          <w:rFonts w:ascii="Times New Roman" w:hAnsi="Times New Roman"/>
          <w:sz w:val="24"/>
        </w:rPr>
        <w:t>systematycznie współpracuje z rodzicami celem ustalenia kierunków samodzielnej pracy ucznia w domu;</w:t>
      </w:r>
    </w:p>
    <w:p w:rsidR="00084CE9" w:rsidRPr="00FE113B" w:rsidRDefault="00084CE9" w:rsidP="00084CE9">
      <w:pPr>
        <w:pStyle w:val="Heading1"/>
        <w:numPr>
          <w:ilvl w:val="0"/>
          <w:numId w:val="15"/>
        </w:numPr>
        <w:tabs>
          <w:tab w:val="clear" w:pos="1304"/>
          <w:tab w:val="left" w:pos="0"/>
          <w:tab w:val="left" w:pos="426"/>
        </w:tabs>
        <w:suppressAutoHyphens/>
        <w:spacing w:before="0" w:after="0"/>
        <w:ind w:left="0" w:firstLine="0"/>
        <w:jc w:val="both"/>
        <w:rPr>
          <w:rFonts w:ascii="Times New Roman" w:hAnsi="Times New Roman"/>
          <w:sz w:val="24"/>
        </w:rPr>
      </w:pPr>
      <w:r w:rsidRPr="00FE113B">
        <w:rPr>
          <w:rFonts w:ascii="Times New Roman" w:hAnsi="Times New Roman"/>
          <w:sz w:val="24"/>
        </w:rPr>
        <w:t>współpracuje z instytucjami wspierającymi szkołę, w tym Poradnię Psychologiczno-Pedagogiczną w zakresie diagnozowania zdolności i zainteresowań kierunkowych ucznia;</w:t>
      </w:r>
    </w:p>
    <w:p w:rsidR="00084CE9" w:rsidRPr="00FE113B" w:rsidRDefault="00084CE9" w:rsidP="00084CE9">
      <w:pPr>
        <w:pStyle w:val="Heading1"/>
        <w:numPr>
          <w:ilvl w:val="0"/>
          <w:numId w:val="15"/>
        </w:numPr>
        <w:tabs>
          <w:tab w:val="clear" w:pos="1304"/>
          <w:tab w:val="left" w:pos="0"/>
          <w:tab w:val="left" w:pos="426"/>
        </w:tabs>
        <w:suppressAutoHyphens/>
        <w:spacing w:before="0" w:after="0"/>
        <w:ind w:left="0" w:firstLine="0"/>
        <w:jc w:val="both"/>
        <w:rPr>
          <w:rFonts w:ascii="Times New Roman" w:hAnsi="Times New Roman"/>
          <w:sz w:val="24"/>
        </w:rPr>
      </w:pPr>
      <w:r w:rsidRPr="00FE113B">
        <w:rPr>
          <w:rFonts w:ascii="Times New Roman" w:hAnsi="Times New Roman"/>
          <w:sz w:val="24"/>
        </w:rPr>
        <w:t>składa wniosek do dyrektora szkoły o zezwolenie na indywidualny program nauki lub indywidualny tok nauki.</w:t>
      </w:r>
    </w:p>
    <w:p w:rsidR="00084CE9" w:rsidRPr="00FE113B" w:rsidRDefault="00084CE9" w:rsidP="00084CE9">
      <w:pPr>
        <w:pStyle w:val="DefaultText"/>
        <w:rPr>
          <w:lang w:val="pl-PL"/>
        </w:rPr>
      </w:pPr>
    </w:p>
    <w:p w:rsidR="00084CE9" w:rsidRPr="00FE113B" w:rsidRDefault="00084CE9" w:rsidP="00084CE9">
      <w:pPr>
        <w:pStyle w:val="DefaultText"/>
        <w:rPr>
          <w:szCs w:val="24"/>
          <w:lang w:val="pl-PL"/>
        </w:rPr>
      </w:pPr>
    </w:p>
    <w:p w:rsidR="00084CE9" w:rsidRPr="00FE113B" w:rsidRDefault="00084CE9" w:rsidP="00084CE9">
      <w:pPr>
        <w:pStyle w:val="Zawartotabeli"/>
        <w:ind w:firstLine="567"/>
        <w:rPr>
          <w:rFonts w:ascii="Times New Roman" w:hAnsi="Times New Roman"/>
          <w:b/>
          <w:bCs/>
          <w:color w:val="auto"/>
          <w:sz w:val="24"/>
          <w:szCs w:val="24"/>
        </w:rPr>
      </w:pPr>
      <w:r w:rsidRPr="00FE113B">
        <w:rPr>
          <w:rFonts w:ascii="Times New Roman" w:hAnsi="Times New Roman"/>
          <w:b/>
          <w:bCs/>
          <w:color w:val="auto"/>
          <w:sz w:val="24"/>
          <w:szCs w:val="24"/>
        </w:rPr>
        <w:t>§ 1</w:t>
      </w:r>
      <w:r w:rsidRPr="00FE113B">
        <w:rPr>
          <w:rFonts w:ascii="Times New Roman" w:hAnsi="Times New Roman"/>
          <w:b/>
          <w:bCs/>
          <w:color w:val="auto"/>
          <w:sz w:val="24"/>
          <w:szCs w:val="24"/>
          <w:lang w:val="pl-PL"/>
        </w:rPr>
        <w:t>4</w:t>
      </w:r>
      <w:r>
        <w:rPr>
          <w:rFonts w:ascii="Times New Roman" w:hAnsi="Times New Roman"/>
          <w:b/>
          <w:bCs/>
          <w:color w:val="auto"/>
          <w:sz w:val="24"/>
          <w:szCs w:val="24"/>
          <w:lang w:val="pl-PL"/>
        </w:rPr>
        <w:t>6</w:t>
      </w:r>
      <w:r w:rsidRPr="00FE113B">
        <w:rPr>
          <w:rFonts w:ascii="Times New Roman" w:hAnsi="Times New Roman"/>
          <w:b/>
          <w:bCs/>
          <w:color w:val="auto"/>
          <w:sz w:val="24"/>
          <w:szCs w:val="24"/>
        </w:rPr>
        <w:t>. System oceniania na I etapie edukacyjnym</w:t>
      </w: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rPr>
          <w:b/>
          <w:bCs/>
        </w:rPr>
        <w:t xml:space="preserve">W klasach I – III oceny: </w:t>
      </w:r>
      <w:r w:rsidRPr="00FE113B">
        <w:t>bieżąca oraz klasyfikacyjna</w:t>
      </w:r>
      <w:r>
        <w:rPr>
          <w:lang w:val="pl-PL"/>
        </w:rPr>
        <w:t xml:space="preserve"> z obowiązkowych i dodatkowych zajęć edukacyjnych oraz zajęć, o których mowa w przepisach oświatowych są ustalane w sposób określony w statucie szkoły;</w:t>
      </w:r>
      <w:r w:rsidRPr="00FE113B">
        <w:t xml:space="preserve"> śródroczna i roczna, są opisowe</w:t>
      </w:r>
      <w:r>
        <w:rPr>
          <w:lang w:val="pl-PL"/>
        </w:rPr>
        <w:t xml:space="preserve"> również z </w:t>
      </w:r>
      <w:r w:rsidRPr="00FE113B">
        <w:t>j</w:t>
      </w:r>
      <w:r w:rsidRPr="00FE113B">
        <w:rPr>
          <w:lang w:val="pl-PL"/>
        </w:rPr>
        <w:t>ęzyka obcego</w:t>
      </w:r>
      <w:r w:rsidRPr="00FE113B">
        <w:t xml:space="preserve"> i religii. Ocena opisowa to ustna bądź pisemna informacja nauczyciela na temat wykonywania zadań szkolnych przez ucznia. Ta informacja może dotyczyć zarówno </w:t>
      </w:r>
      <w:r w:rsidRPr="00FE113B">
        <w:lastRenderedPageBreak/>
        <w:t>procesu wykonywania zadania, jak i efektu działalności ucznia. Ocenianie ma na celu:</w:t>
      </w:r>
    </w:p>
    <w:p w:rsidR="00084CE9" w:rsidRPr="00FE113B" w:rsidRDefault="00084CE9" w:rsidP="00084CE9">
      <w:pPr>
        <w:pStyle w:val="Tekstpodstawowy"/>
        <w:widowControl w:val="0"/>
        <w:numPr>
          <w:ilvl w:val="0"/>
          <w:numId w:val="37"/>
        </w:numPr>
        <w:tabs>
          <w:tab w:val="left" w:pos="284"/>
        </w:tabs>
        <w:suppressAutoHyphens/>
        <w:ind w:left="0" w:firstLine="0"/>
      </w:pPr>
      <w:r w:rsidRPr="00FE113B">
        <w:t>poinformowanie ucznia o postępie i poziomie jego osiągnięć edukacyjnych;</w:t>
      </w:r>
    </w:p>
    <w:p w:rsidR="00084CE9" w:rsidRPr="00FE113B" w:rsidRDefault="00084CE9" w:rsidP="00084CE9">
      <w:pPr>
        <w:pStyle w:val="Tekstpodstawowy"/>
        <w:widowControl w:val="0"/>
        <w:numPr>
          <w:ilvl w:val="0"/>
          <w:numId w:val="37"/>
        </w:numPr>
        <w:tabs>
          <w:tab w:val="left" w:pos="284"/>
        </w:tabs>
        <w:suppressAutoHyphens/>
        <w:ind w:left="0" w:firstLine="0"/>
      </w:pPr>
      <w:r w:rsidRPr="00FE113B">
        <w:t>pomoc uczniowi w samodzielnym planowaniu jego rozwoju;</w:t>
      </w:r>
    </w:p>
    <w:p w:rsidR="00084CE9" w:rsidRPr="00FE113B" w:rsidRDefault="00084CE9" w:rsidP="00084CE9">
      <w:pPr>
        <w:pStyle w:val="Tekstpodstawowy"/>
        <w:widowControl w:val="0"/>
        <w:numPr>
          <w:ilvl w:val="0"/>
          <w:numId w:val="37"/>
        </w:numPr>
        <w:tabs>
          <w:tab w:val="left" w:pos="284"/>
        </w:tabs>
        <w:suppressAutoHyphens/>
        <w:ind w:left="0" w:firstLine="0"/>
      </w:pPr>
      <w:r w:rsidRPr="00FE113B">
        <w:t>motywowanie ucznia do dalszej pracy;</w:t>
      </w:r>
    </w:p>
    <w:p w:rsidR="00084CE9" w:rsidRPr="00FE113B" w:rsidRDefault="00084CE9" w:rsidP="00084CE9">
      <w:pPr>
        <w:pStyle w:val="Tekstpodstawowy"/>
        <w:widowControl w:val="0"/>
        <w:numPr>
          <w:ilvl w:val="0"/>
          <w:numId w:val="37"/>
        </w:numPr>
        <w:tabs>
          <w:tab w:val="left" w:pos="284"/>
        </w:tabs>
        <w:suppressAutoHyphens/>
        <w:ind w:left="0" w:firstLine="0"/>
      </w:pPr>
      <w:r w:rsidRPr="00FE113B">
        <w:t>dostarczanie rodzicom i nauczycielom informacji o postępach, trudnościach i specjalnych uzdolnieniach ucznia;</w:t>
      </w:r>
    </w:p>
    <w:p w:rsidR="00084CE9" w:rsidRPr="00FE113B" w:rsidRDefault="00084CE9" w:rsidP="00084CE9">
      <w:pPr>
        <w:pStyle w:val="Tekstpodstawowy"/>
        <w:widowControl w:val="0"/>
        <w:numPr>
          <w:ilvl w:val="0"/>
          <w:numId w:val="37"/>
        </w:numPr>
        <w:tabs>
          <w:tab w:val="left" w:pos="284"/>
        </w:tabs>
        <w:suppressAutoHyphens/>
        <w:ind w:left="0" w:firstLine="0"/>
      </w:pPr>
      <w:r w:rsidRPr="00FE113B">
        <w:t>umożliwienie nauczycielom doskonalenia organizacji i metod pracy dydaktyczno – wychowawczej</w:t>
      </w: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084CE9" w:rsidRPr="00FE113B" w:rsidRDefault="00084CE9" w:rsidP="00084CE9">
      <w:pPr>
        <w:pStyle w:val="Tekstpodstawowy"/>
        <w:widowControl w:val="0"/>
        <w:tabs>
          <w:tab w:val="left" w:pos="284"/>
          <w:tab w:val="left" w:pos="851"/>
        </w:tabs>
        <w:suppressAutoHyphens/>
        <w:ind w:firstLine="567"/>
      </w:pP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Półroczną i roczną ocenę opisową, nauczyciel sporządza na podstawie obserwacji, analiz prac ucznia, wypowiedzi. Comiesięczne wpisy do dziennika lekcyjnego zawierają informacje dotyczące:</w:t>
      </w:r>
    </w:p>
    <w:p w:rsidR="00084CE9" w:rsidRPr="00FE113B" w:rsidRDefault="00084CE9" w:rsidP="00084CE9">
      <w:pPr>
        <w:pStyle w:val="Tekstpodstawowy"/>
        <w:numPr>
          <w:ilvl w:val="0"/>
          <w:numId w:val="38"/>
        </w:numPr>
        <w:tabs>
          <w:tab w:val="left" w:pos="426"/>
        </w:tabs>
        <w:ind w:left="0" w:firstLine="0"/>
      </w:pPr>
      <w:r w:rsidRPr="00FE113B">
        <w:rPr>
          <w:b/>
          <w:bCs/>
        </w:rPr>
        <w:t>rozwoju intelektualnego,</w:t>
      </w:r>
      <w:r w:rsidRPr="00FE113B">
        <w:t xml:space="preserve"> osiągnięcia w zakresie edukacji polonistycznej, matematycznej i przyrodniczej ze szczególnym uwzględnieniem: czytania, jego tempa, techniki i rozumienia, pisania jego tempa, techniki, poprawności, mówienia i słuchania oraz wiedzy o języku, umiejętności matematycznych, znajomości przyrody i opisywania składników przyrody;</w:t>
      </w:r>
    </w:p>
    <w:p w:rsidR="00084CE9" w:rsidRPr="00FE113B" w:rsidRDefault="00084CE9" w:rsidP="00084CE9">
      <w:pPr>
        <w:pStyle w:val="Tekstpodstawowy"/>
        <w:numPr>
          <w:ilvl w:val="0"/>
          <w:numId w:val="38"/>
        </w:numPr>
        <w:tabs>
          <w:tab w:val="left" w:pos="426"/>
        </w:tabs>
        <w:ind w:left="0" w:firstLine="0"/>
      </w:pPr>
      <w:r w:rsidRPr="00FE113B">
        <w:rPr>
          <w:b/>
          <w:bCs/>
        </w:rPr>
        <w:t>społeczno – moralnego</w:t>
      </w:r>
      <w:r w:rsidRPr="00FE113B">
        <w:t xml:space="preserve"> z uwzględnieniem zachowań wobec ludzi, siebie oraz zachowań wobec wytworów kultury;</w:t>
      </w:r>
    </w:p>
    <w:p w:rsidR="00084CE9" w:rsidRPr="00FE113B" w:rsidRDefault="00084CE9" w:rsidP="00084CE9">
      <w:pPr>
        <w:pStyle w:val="Tekstpodstawowy"/>
        <w:numPr>
          <w:ilvl w:val="0"/>
          <w:numId w:val="38"/>
        </w:numPr>
        <w:tabs>
          <w:tab w:val="left" w:pos="426"/>
        </w:tabs>
        <w:ind w:left="0" w:firstLine="0"/>
      </w:pPr>
      <w:r w:rsidRPr="00FE113B">
        <w:rPr>
          <w:b/>
          <w:bCs/>
        </w:rPr>
        <w:t xml:space="preserve">fizycznego </w:t>
      </w:r>
      <w:r w:rsidRPr="00FE113B">
        <w:t>jako dostrzeganie związku przyrody z życiem i zdrowiem człowieka, postawa ciała, sprawność i zdrowie;</w:t>
      </w:r>
    </w:p>
    <w:p w:rsidR="00084CE9" w:rsidRPr="00FE113B" w:rsidRDefault="00084CE9" w:rsidP="00084CE9">
      <w:pPr>
        <w:pStyle w:val="Tekstpodstawowy"/>
        <w:ind w:left="720"/>
      </w:pP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W ocenianiu bieżącym dopuszcza się obok oceny opisowej stosowanie oceny cyfrowej w zależności od decyzji nauczyciela. Stopnie zapisywane będą z zeszytach uczniów oraz na pracach pisemnych (karty pracy, sprawdziany, testy).</w:t>
      </w: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Rodzice otrzymują informacje o postępach dziecka poprzez ustne rozmowy z wychowawcą, uwagi pisemne w zeszytach, pisemną śródroczną ocenę opisową oraz w toku comiesięcznych konsultacji.</w:t>
      </w:r>
    </w:p>
    <w:p w:rsidR="00084CE9" w:rsidRPr="00FE113B" w:rsidRDefault="00084CE9" w:rsidP="00084CE9">
      <w:pPr>
        <w:pStyle w:val="Tekstpodstawowy"/>
        <w:widowControl w:val="0"/>
        <w:numPr>
          <w:ilvl w:val="0"/>
          <w:numId w:val="36"/>
        </w:numPr>
        <w:tabs>
          <w:tab w:val="clear" w:pos="720"/>
          <w:tab w:val="left" w:pos="284"/>
          <w:tab w:val="left" w:pos="851"/>
        </w:tabs>
        <w:suppressAutoHyphens/>
        <w:ind w:left="0" w:firstLine="567"/>
      </w:pPr>
      <w:r w:rsidRPr="00FE113B">
        <w:t>Przy ocenianiu osiągnięć ucznia z dodatkowych zajęć edukacyjnych i religii stosuje się ocenę wyrażoną stopniem zgodnie z zasadami oceniania obowiązującymi w klasach IV – VI. W ocenie bieżącej pracy ucznia można stosować ocenę:</w:t>
      </w:r>
    </w:p>
    <w:p w:rsidR="00084CE9" w:rsidRPr="00FE113B" w:rsidRDefault="00084CE9" w:rsidP="00084CE9">
      <w:pPr>
        <w:pStyle w:val="Tekstpodstawowy"/>
        <w:numPr>
          <w:ilvl w:val="0"/>
          <w:numId w:val="39"/>
        </w:numPr>
        <w:tabs>
          <w:tab w:val="left" w:pos="284"/>
        </w:tabs>
        <w:ind w:left="0" w:firstLine="0"/>
      </w:pPr>
      <w:r w:rsidRPr="00FE113B">
        <w:t>słowną wyrażoną ustnie;</w:t>
      </w:r>
    </w:p>
    <w:p w:rsidR="00084CE9" w:rsidRPr="00FE113B" w:rsidRDefault="00084CE9" w:rsidP="00084CE9">
      <w:pPr>
        <w:pStyle w:val="Tekstpodstawowy"/>
        <w:numPr>
          <w:ilvl w:val="0"/>
          <w:numId w:val="39"/>
        </w:numPr>
        <w:tabs>
          <w:tab w:val="left" w:pos="284"/>
        </w:tabs>
        <w:ind w:left="0" w:firstLine="0"/>
      </w:pPr>
      <w:r w:rsidRPr="00FE113B">
        <w:t>pisemną;</w:t>
      </w:r>
    </w:p>
    <w:p w:rsidR="00084CE9" w:rsidRPr="00FE113B" w:rsidRDefault="00084CE9" w:rsidP="00084CE9">
      <w:pPr>
        <w:pStyle w:val="Tekstpodstawowy"/>
        <w:numPr>
          <w:ilvl w:val="0"/>
          <w:numId w:val="39"/>
        </w:numPr>
        <w:tabs>
          <w:tab w:val="left" w:pos="284"/>
        </w:tabs>
        <w:ind w:left="0" w:firstLine="0"/>
      </w:pPr>
      <w:r w:rsidRPr="00FE113B">
        <w:t>wyrażoną symbolem graficznym;</w:t>
      </w:r>
    </w:p>
    <w:p w:rsidR="00084CE9" w:rsidRPr="00FE113B" w:rsidRDefault="00084CE9" w:rsidP="00084CE9">
      <w:pPr>
        <w:pStyle w:val="Tekstpodstawowy"/>
        <w:numPr>
          <w:ilvl w:val="0"/>
          <w:numId w:val="39"/>
        </w:numPr>
        <w:tabs>
          <w:tab w:val="left" w:pos="284"/>
        </w:tabs>
        <w:ind w:left="0" w:firstLine="0"/>
      </w:pPr>
      <w:r w:rsidRPr="00FE113B">
        <w:t>stopniem – zgodnie z zasadami oceniania obowiązującymi w klasach IV – VI.</w:t>
      </w:r>
    </w:p>
    <w:p w:rsidR="00084CE9" w:rsidRPr="00FE113B" w:rsidRDefault="00084CE9" w:rsidP="00084CE9">
      <w:pPr>
        <w:pStyle w:val="Tekstpodstawowy"/>
        <w:ind w:left="720"/>
      </w:pPr>
    </w:p>
    <w:p w:rsidR="00084CE9" w:rsidRPr="0093292B" w:rsidRDefault="00084CE9" w:rsidP="00084CE9">
      <w:pPr>
        <w:pStyle w:val="Tekstpodstawowy"/>
        <w:widowControl w:val="0"/>
        <w:numPr>
          <w:ilvl w:val="0"/>
          <w:numId w:val="36"/>
        </w:numPr>
        <w:tabs>
          <w:tab w:val="clear" w:pos="720"/>
          <w:tab w:val="left" w:pos="0"/>
          <w:tab w:val="left" w:pos="284"/>
          <w:tab w:val="left" w:pos="851"/>
        </w:tabs>
        <w:suppressAutoHyphens/>
        <w:ind w:left="0" w:firstLine="567"/>
      </w:pPr>
      <w:r>
        <w:t>W wyjątkowych przypadkach</w:t>
      </w:r>
      <w:r>
        <w:rPr>
          <w:lang w:val="pl-PL"/>
        </w:rPr>
        <w:t xml:space="preserve">, uzasadnionych poziomem rozwoju i osiągnięć ucznia w danym roku szkolnym lub stanem zdrowia ucznia, </w:t>
      </w:r>
      <w:r w:rsidRPr="00FE113B">
        <w:t>Rada Pedagogiczna może postanowić o powtarzaniu klasy przez ucznia kl</w:t>
      </w:r>
      <w:r>
        <w:t>asy I – III szkoły podstawowej</w:t>
      </w:r>
      <w:r>
        <w:rPr>
          <w:lang w:val="pl-PL"/>
        </w:rPr>
        <w:t xml:space="preserve"> na w</w:t>
      </w:r>
      <w:r w:rsidRPr="00FE113B">
        <w:t>niosek</w:t>
      </w:r>
      <w:r>
        <w:rPr>
          <w:lang w:val="pl-PL"/>
        </w:rPr>
        <w:t xml:space="preserve"> wychowawcy </w:t>
      </w:r>
      <w:r>
        <w:rPr>
          <w:lang w:val="pl-PL"/>
        </w:rPr>
        <w:lastRenderedPageBreak/>
        <w:t xml:space="preserve">oddziału po zasięgnięciu opinii rodziców ucznia lub na wniosek ucznia po zasięgnięciu opinii wychowawcy oddziału. </w:t>
      </w:r>
    </w:p>
    <w:p w:rsidR="00084CE9" w:rsidRPr="00FE113B" w:rsidRDefault="00084CE9" w:rsidP="00084CE9">
      <w:pPr>
        <w:pStyle w:val="Tekstpodstawowy"/>
        <w:widowControl w:val="0"/>
        <w:numPr>
          <w:ilvl w:val="0"/>
          <w:numId w:val="36"/>
        </w:numPr>
        <w:tabs>
          <w:tab w:val="clear" w:pos="720"/>
          <w:tab w:val="left" w:pos="0"/>
          <w:tab w:val="left" w:pos="284"/>
          <w:tab w:val="left" w:pos="851"/>
        </w:tabs>
        <w:suppressAutoHyphens/>
        <w:ind w:left="0" w:firstLine="567"/>
      </w:pPr>
      <w:r>
        <w:rPr>
          <w:lang w:val="pl-PL"/>
        </w:rPr>
        <w:t xml:space="preserve">Na wniosek rodziców ucznia i po uzyskaniu zgody wychowawcy oddziału albo na wniosek wychowawcy oddziału i po uzyskaniu zgody rodziców ucznia Rada Pedagogiczna może postanowić o promowaniu ucznia klasy I </w:t>
      </w:r>
      <w:proofErr w:type="spellStart"/>
      <w:r>
        <w:rPr>
          <w:lang w:val="pl-PL"/>
        </w:rPr>
        <w:t>i</w:t>
      </w:r>
      <w:proofErr w:type="spellEnd"/>
      <w:r>
        <w:rPr>
          <w:lang w:val="pl-PL"/>
        </w:rPr>
        <w:t xml:space="preserve"> II szkoły podstawowej do klasy programowo wyższej również w ciągu roku szkolnego, jeżeli poziom rozwoju i osiągnięć ucznia rokuje opanowaniem w jednym roku szkolnym treści nauczania przewidzianych w programie nauczania dwóch klas. </w:t>
      </w:r>
      <w:r w:rsidRPr="00FE113B">
        <w:t xml:space="preserve"> </w:t>
      </w:r>
    </w:p>
    <w:p w:rsidR="00084CE9" w:rsidRPr="00FE113B" w:rsidRDefault="00084CE9" w:rsidP="00084CE9">
      <w:pPr>
        <w:pStyle w:val="DefaultText"/>
        <w:rPr>
          <w:szCs w:val="24"/>
          <w:lang w:val="pl-PL"/>
        </w:rPr>
      </w:pPr>
    </w:p>
    <w:p w:rsidR="00084CE9" w:rsidRPr="00FE113B" w:rsidRDefault="00084CE9" w:rsidP="00084CE9">
      <w:pPr>
        <w:pStyle w:val="Tytu3"/>
        <w:numPr>
          <w:ilvl w:val="0"/>
          <w:numId w:val="0"/>
        </w:numPr>
        <w:ind w:left="850" w:hanging="283"/>
        <w:jc w:val="left"/>
        <w:rPr>
          <w:i w:val="0"/>
          <w:szCs w:val="24"/>
        </w:rPr>
      </w:pPr>
      <w:r w:rsidRPr="00FE113B">
        <w:rPr>
          <w:i w:val="0"/>
          <w:szCs w:val="24"/>
        </w:rPr>
        <w:t>§ 14</w:t>
      </w:r>
      <w:r>
        <w:rPr>
          <w:i w:val="0"/>
          <w:szCs w:val="24"/>
        </w:rPr>
        <w:t>7</w:t>
      </w:r>
      <w:r w:rsidRPr="00FE113B">
        <w:rPr>
          <w:i w:val="0"/>
          <w:szCs w:val="24"/>
        </w:rPr>
        <w:t xml:space="preserve">. </w:t>
      </w:r>
      <w:r w:rsidRPr="00FE113B">
        <w:rPr>
          <w:szCs w:val="24"/>
        </w:rPr>
        <w:t xml:space="preserve">  </w:t>
      </w:r>
      <w:r w:rsidRPr="00FE113B">
        <w:rPr>
          <w:i w:val="0"/>
          <w:szCs w:val="24"/>
        </w:rPr>
        <w:t>Ocenianie z zajęć edukacyjnych w klasach IV -VI</w:t>
      </w:r>
    </w:p>
    <w:p w:rsidR="00084CE9" w:rsidRPr="00FE113B" w:rsidRDefault="00084CE9" w:rsidP="00084CE9">
      <w:pPr>
        <w:pStyle w:val="Standard"/>
        <w:ind w:hanging="283"/>
        <w:rPr>
          <w:b/>
          <w:szCs w:val="24"/>
        </w:rPr>
      </w:pPr>
    </w:p>
    <w:p w:rsidR="00084CE9" w:rsidRPr="00FE113B" w:rsidRDefault="00084CE9" w:rsidP="00084CE9">
      <w:pPr>
        <w:pStyle w:val="Obszartekstu"/>
        <w:numPr>
          <w:ilvl w:val="0"/>
          <w:numId w:val="16"/>
        </w:numPr>
        <w:tabs>
          <w:tab w:val="clear" w:pos="680"/>
          <w:tab w:val="left" w:pos="0"/>
          <w:tab w:val="num" w:pos="284"/>
          <w:tab w:val="left" w:pos="851"/>
        </w:tabs>
        <w:suppressAutoHyphens/>
        <w:ind w:left="0" w:firstLine="567"/>
        <w:jc w:val="both"/>
        <w:rPr>
          <w:szCs w:val="24"/>
        </w:rPr>
      </w:pPr>
      <w:r w:rsidRPr="00FE113B">
        <w:rPr>
          <w:szCs w:val="24"/>
        </w:rPr>
        <w:t>Oceny bieżące i oceny klasyfikacyjne śródroczne oraz roczne w kl. IV –VI ustala się w stopniach według skali:</w:t>
      </w:r>
    </w:p>
    <w:p w:rsidR="00084CE9" w:rsidRPr="00FE113B" w:rsidRDefault="00084CE9" w:rsidP="00084CE9">
      <w:pPr>
        <w:pStyle w:val="Obszartekstu"/>
        <w:tabs>
          <w:tab w:val="left" w:pos="0"/>
        </w:tabs>
        <w:suppressAutoHyphens/>
        <w:jc w:val="both"/>
        <w:rPr>
          <w:szCs w:val="24"/>
        </w:rPr>
      </w:pPr>
    </w:p>
    <w:p w:rsidR="00084CE9" w:rsidRPr="00FE113B" w:rsidRDefault="00084CE9" w:rsidP="00084CE9">
      <w:pPr>
        <w:pStyle w:val="Standard"/>
        <w:ind w:left="851"/>
        <w:jc w:val="both"/>
        <w:rPr>
          <w:b/>
          <w:szCs w:val="24"/>
        </w:rPr>
      </w:pPr>
      <w:r w:rsidRPr="00FE113B">
        <w:rPr>
          <w:b/>
          <w:szCs w:val="24"/>
        </w:rPr>
        <w:t>stopień celujący – 6</w:t>
      </w:r>
    </w:p>
    <w:p w:rsidR="00084CE9" w:rsidRPr="00FE113B" w:rsidRDefault="00084CE9" w:rsidP="00084CE9">
      <w:pPr>
        <w:pStyle w:val="Standard"/>
        <w:ind w:left="851"/>
        <w:jc w:val="both"/>
        <w:rPr>
          <w:b/>
          <w:szCs w:val="24"/>
        </w:rPr>
      </w:pPr>
      <w:r w:rsidRPr="00FE113B">
        <w:rPr>
          <w:b/>
          <w:szCs w:val="24"/>
        </w:rPr>
        <w:t>stopień bardzo dobry – 5</w:t>
      </w:r>
    </w:p>
    <w:p w:rsidR="00084CE9" w:rsidRPr="00FE113B" w:rsidRDefault="00084CE9" w:rsidP="00084CE9">
      <w:pPr>
        <w:pStyle w:val="Standard"/>
        <w:ind w:left="851"/>
        <w:jc w:val="both"/>
        <w:rPr>
          <w:b/>
          <w:szCs w:val="24"/>
        </w:rPr>
      </w:pPr>
      <w:r w:rsidRPr="00FE113B">
        <w:rPr>
          <w:b/>
          <w:szCs w:val="24"/>
        </w:rPr>
        <w:t>stopień dobry – 4</w:t>
      </w:r>
    </w:p>
    <w:p w:rsidR="00084CE9" w:rsidRPr="00FE113B" w:rsidRDefault="00084CE9" w:rsidP="00084CE9">
      <w:pPr>
        <w:pStyle w:val="Standard"/>
        <w:ind w:left="851"/>
        <w:jc w:val="both"/>
        <w:rPr>
          <w:b/>
          <w:szCs w:val="24"/>
        </w:rPr>
      </w:pPr>
      <w:r w:rsidRPr="00FE113B">
        <w:rPr>
          <w:b/>
          <w:szCs w:val="24"/>
        </w:rPr>
        <w:t>stopień dostateczny – 3</w:t>
      </w:r>
    </w:p>
    <w:p w:rsidR="00084CE9" w:rsidRPr="00FE113B" w:rsidRDefault="00084CE9" w:rsidP="00084CE9">
      <w:pPr>
        <w:pStyle w:val="Standard"/>
        <w:ind w:left="851"/>
        <w:jc w:val="both"/>
        <w:rPr>
          <w:b/>
          <w:szCs w:val="24"/>
        </w:rPr>
      </w:pPr>
      <w:r w:rsidRPr="00FE113B">
        <w:rPr>
          <w:b/>
          <w:szCs w:val="24"/>
        </w:rPr>
        <w:t>stopień dopuszczający – 2</w:t>
      </w:r>
    </w:p>
    <w:p w:rsidR="00084CE9" w:rsidRPr="00FE113B" w:rsidRDefault="00084CE9" w:rsidP="00084CE9">
      <w:pPr>
        <w:pStyle w:val="Standard"/>
        <w:ind w:left="851"/>
        <w:jc w:val="both"/>
        <w:rPr>
          <w:b/>
          <w:szCs w:val="24"/>
        </w:rPr>
      </w:pPr>
      <w:r w:rsidRPr="00FE113B">
        <w:rPr>
          <w:b/>
          <w:szCs w:val="24"/>
        </w:rPr>
        <w:t>stopień niedostateczny – 1</w:t>
      </w:r>
    </w:p>
    <w:p w:rsidR="00084CE9" w:rsidRDefault="00084CE9" w:rsidP="00084CE9">
      <w:pPr>
        <w:pStyle w:val="Standard"/>
        <w:ind w:left="851"/>
        <w:jc w:val="both"/>
        <w:rPr>
          <w:b/>
          <w:szCs w:val="24"/>
        </w:rPr>
      </w:pPr>
      <w:r>
        <w:rPr>
          <w:b/>
          <w:szCs w:val="24"/>
        </w:rPr>
        <w:t xml:space="preserve"> Oceny śródroczne i roczne mogą być ocenami opisowymi na wniosek rodziców. </w:t>
      </w:r>
    </w:p>
    <w:p w:rsidR="00084CE9" w:rsidRPr="00FE113B" w:rsidRDefault="00084CE9" w:rsidP="00084CE9">
      <w:pPr>
        <w:pStyle w:val="Standard"/>
        <w:ind w:left="851"/>
        <w:jc w:val="both"/>
        <w:rPr>
          <w:b/>
          <w:szCs w:val="24"/>
        </w:rPr>
      </w:pPr>
    </w:p>
    <w:p w:rsidR="00084CE9" w:rsidRPr="00FE113B" w:rsidRDefault="00084CE9" w:rsidP="00084CE9">
      <w:pPr>
        <w:pStyle w:val="Obszartekstu"/>
        <w:numPr>
          <w:ilvl w:val="0"/>
          <w:numId w:val="16"/>
        </w:numPr>
        <w:tabs>
          <w:tab w:val="clear" w:pos="680"/>
          <w:tab w:val="left" w:pos="284"/>
          <w:tab w:val="left" w:pos="851"/>
        </w:tabs>
        <w:suppressAutoHyphens/>
        <w:ind w:left="0" w:firstLine="567"/>
        <w:jc w:val="both"/>
        <w:rPr>
          <w:szCs w:val="24"/>
        </w:rPr>
      </w:pPr>
      <w:r w:rsidRPr="00FE113B">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FE113B">
        <w:rPr>
          <w:b/>
          <w:szCs w:val="24"/>
        </w:rPr>
        <w:t xml:space="preserve">cel, </w:t>
      </w:r>
      <w:proofErr w:type="spellStart"/>
      <w:r w:rsidRPr="00FE113B">
        <w:rPr>
          <w:b/>
          <w:szCs w:val="24"/>
        </w:rPr>
        <w:t>bdb</w:t>
      </w:r>
      <w:proofErr w:type="spellEnd"/>
      <w:r w:rsidRPr="00FE113B">
        <w:rPr>
          <w:b/>
          <w:szCs w:val="24"/>
        </w:rPr>
        <w:t xml:space="preserve">, </w:t>
      </w:r>
      <w:proofErr w:type="spellStart"/>
      <w:r w:rsidRPr="00FE113B">
        <w:rPr>
          <w:b/>
          <w:szCs w:val="24"/>
        </w:rPr>
        <w:t>db</w:t>
      </w:r>
      <w:proofErr w:type="spellEnd"/>
      <w:r w:rsidRPr="00FE113B">
        <w:rPr>
          <w:b/>
          <w:szCs w:val="24"/>
        </w:rPr>
        <w:t xml:space="preserve">, </w:t>
      </w:r>
      <w:proofErr w:type="spellStart"/>
      <w:r w:rsidRPr="00FE113B">
        <w:rPr>
          <w:b/>
          <w:szCs w:val="24"/>
        </w:rPr>
        <w:t>dst</w:t>
      </w:r>
      <w:proofErr w:type="spellEnd"/>
      <w:r w:rsidRPr="00FE113B">
        <w:rPr>
          <w:b/>
          <w:szCs w:val="24"/>
        </w:rPr>
        <w:t xml:space="preserve">, </w:t>
      </w:r>
      <w:proofErr w:type="spellStart"/>
      <w:r w:rsidRPr="00FE113B">
        <w:rPr>
          <w:b/>
          <w:szCs w:val="24"/>
        </w:rPr>
        <w:t>dop</w:t>
      </w:r>
      <w:proofErr w:type="spellEnd"/>
      <w:r w:rsidRPr="00FE113B">
        <w:rPr>
          <w:b/>
          <w:szCs w:val="24"/>
        </w:rPr>
        <w:t xml:space="preserve">, </w:t>
      </w:r>
      <w:proofErr w:type="spellStart"/>
      <w:r w:rsidRPr="00FE113B">
        <w:rPr>
          <w:b/>
          <w:szCs w:val="24"/>
        </w:rPr>
        <w:t>ndst</w:t>
      </w:r>
      <w:proofErr w:type="spellEnd"/>
      <w:r w:rsidRPr="00FE113B">
        <w:rPr>
          <w:b/>
          <w:szCs w:val="24"/>
        </w:rPr>
        <w:t>.</w:t>
      </w:r>
      <w:r w:rsidRPr="00FE113B">
        <w:rPr>
          <w:szCs w:val="24"/>
        </w:rPr>
        <w:t xml:space="preserve"> Dopuszcza się wstawianie ( +) i ( -) w ocenianiu bieżącym.</w:t>
      </w:r>
    </w:p>
    <w:p w:rsidR="00084CE9" w:rsidRPr="00FE113B" w:rsidRDefault="00084CE9" w:rsidP="00084CE9">
      <w:pPr>
        <w:pStyle w:val="Obszartekstu"/>
        <w:tabs>
          <w:tab w:val="left" w:pos="284"/>
          <w:tab w:val="left" w:pos="851"/>
        </w:tabs>
        <w:suppressAutoHyphens/>
        <w:ind w:firstLine="567"/>
        <w:jc w:val="both"/>
        <w:rPr>
          <w:szCs w:val="24"/>
        </w:rPr>
      </w:pPr>
    </w:p>
    <w:p w:rsidR="00084CE9" w:rsidRPr="00FE113B" w:rsidRDefault="00084CE9" w:rsidP="00084CE9">
      <w:pPr>
        <w:pStyle w:val="Obszartekstu"/>
        <w:numPr>
          <w:ilvl w:val="0"/>
          <w:numId w:val="16"/>
        </w:numPr>
        <w:tabs>
          <w:tab w:val="clear" w:pos="680"/>
          <w:tab w:val="left" w:pos="284"/>
          <w:tab w:val="left" w:pos="851"/>
        </w:tabs>
        <w:suppressAutoHyphens/>
        <w:ind w:left="0" w:firstLine="567"/>
        <w:jc w:val="both"/>
        <w:rPr>
          <w:szCs w:val="24"/>
        </w:rPr>
      </w:pPr>
      <w:r w:rsidRPr="00FE113B">
        <w:rPr>
          <w:szCs w:val="24"/>
        </w:rPr>
        <w:t>Oceny klasyfikacyjne z zajęć edukacyjnych nie mają wpływu na ocenę klasyfikacyjną zachowania.</w:t>
      </w:r>
    </w:p>
    <w:p w:rsidR="00084CE9" w:rsidRPr="00FE113B" w:rsidRDefault="00084CE9" w:rsidP="00084CE9">
      <w:pPr>
        <w:pStyle w:val="Obszartekstu"/>
        <w:tabs>
          <w:tab w:val="left" w:pos="0"/>
          <w:tab w:val="left" w:pos="851"/>
        </w:tabs>
        <w:suppressAutoHyphens/>
        <w:ind w:firstLine="567"/>
        <w:jc w:val="both"/>
        <w:rPr>
          <w:szCs w:val="24"/>
        </w:rPr>
      </w:pPr>
    </w:p>
    <w:p w:rsidR="00084CE9" w:rsidRPr="00FE113B" w:rsidRDefault="00084CE9" w:rsidP="00084CE9">
      <w:pPr>
        <w:pStyle w:val="Obszartekstu"/>
        <w:numPr>
          <w:ilvl w:val="0"/>
          <w:numId w:val="16"/>
        </w:numPr>
        <w:tabs>
          <w:tab w:val="clear" w:pos="680"/>
          <w:tab w:val="left" w:pos="284"/>
          <w:tab w:val="left" w:pos="851"/>
        </w:tabs>
        <w:suppressAutoHyphens/>
        <w:ind w:left="0" w:firstLine="567"/>
        <w:jc w:val="both"/>
        <w:rPr>
          <w:szCs w:val="24"/>
        </w:rPr>
      </w:pPr>
      <w:r w:rsidRPr="00FE113B">
        <w:rPr>
          <w:szCs w:val="24"/>
        </w:rPr>
        <w:t>Szczegółowe wymagania edukacyjne niezbędne do uzyskania poszczególnych ocen sformułowane są w Przedmiotowych Zasadach Oceniania, opracowanych przez zespoły przedmiotowe z uwzględnieniem możliwości edukacyjnych uczniów w konkretnej klasie.</w:t>
      </w:r>
    </w:p>
    <w:p w:rsidR="00084CE9" w:rsidRPr="00FE113B" w:rsidRDefault="00084CE9" w:rsidP="00084CE9">
      <w:pPr>
        <w:pStyle w:val="Obszartekstu"/>
        <w:tabs>
          <w:tab w:val="left" w:pos="0"/>
          <w:tab w:val="left" w:pos="851"/>
        </w:tabs>
        <w:suppressAutoHyphens/>
        <w:ind w:firstLine="567"/>
        <w:jc w:val="both"/>
        <w:rPr>
          <w:szCs w:val="24"/>
        </w:rPr>
      </w:pPr>
    </w:p>
    <w:p w:rsidR="00084CE9" w:rsidRPr="00FE113B" w:rsidRDefault="00084CE9" w:rsidP="00084CE9">
      <w:pPr>
        <w:pStyle w:val="Obszartekstu"/>
        <w:numPr>
          <w:ilvl w:val="0"/>
          <w:numId w:val="16"/>
        </w:numPr>
        <w:tabs>
          <w:tab w:val="clear" w:pos="680"/>
          <w:tab w:val="left" w:pos="284"/>
          <w:tab w:val="left" w:pos="851"/>
        </w:tabs>
        <w:suppressAutoHyphens/>
        <w:ind w:left="0" w:firstLine="567"/>
        <w:jc w:val="both"/>
        <w:rPr>
          <w:szCs w:val="24"/>
        </w:rPr>
      </w:pPr>
      <w:r w:rsidRPr="00FE113B">
        <w:rPr>
          <w:szCs w:val="24"/>
        </w:rPr>
        <w:t>Nauczyciel indywidualizuje pracę z uczniem na obowiązkowych i dodatkowych zajęciach edukacyjnych poprzez dostosowanie wymagań edukacyjnych do indywidualnych potrzeb edukacyjnych uczniów.</w:t>
      </w:r>
    </w:p>
    <w:p w:rsidR="00084CE9" w:rsidRPr="00FE113B" w:rsidRDefault="00084CE9" w:rsidP="00084CE9">
      <w:pPr>
        <w:pStyle w:val="Obszartekstu"/>
        <w:tabs>
          <w:tab w:val="left" w:pos="284"/>
          <w:tab w:val="left" w:pos="851"/>
        </w:tabs>
        <w:suppressAutoHyphens/>
        <w:ind w:firstLine="567"/>
        <w:jc w:val="both"/>
        <w:rPr>
          <w:szCs w:val="24"/>
        </w:rPr>
      </w:pPr>
    </w:p>
    <w:p w:rsidR="00084CE9" w:rsidRPr="00FE113B" w:rsidRDefault="00084CE9" w:rsidP="00084CE9">
      <w:pPr>
        <w:pStyle w:val="Tekstpodstawowy"/>
        <w:numPr>
          <w:ilvl w:val="0"/>
          <w:numId w:val="40"/>
        </w:numPr>
        <w:tabs>
          <w:tab w:val="left" w:pos="0"/>
          <w:tab w:val="left" w:pos="851"/>
        </w:tabs>
        <w:ind w:left="0" w:firstLine="567"/>
      </w:pPr>
      <w:r w:rsidRPr="00FE113B">
        <w:t>Ustala się następujące ogólne kryteria ocen:</w:t>
      </w:r>
    </w:p>
    <w:p w:rsidR="00084CE9" w:rsidRPr="00FE113B" w:rsidRDefault="00084CE9" w:rsidP="00084CE9">
      <w:pPr>
        <w:pStyle w:val="Tekstpodstawowy"/>
        <w:tabs>
          <w:tab w:val="left" w:pos="284"/>
        </w:tabs>
        <w:ind w:left="284"/>
      </w:pPr>
    </w:p>
    <w:p w:rsidR="00084CE9" w:rsidRPr="00FE113B" w:rsidRDefault="00084CE9" w:rsidP="00084CE9">
      <w:pPr>
        <w:pStyle w:val="Tekstpodstawowy"/>
        <w:numPr>
          <w:ilvl w:val="0"/>
          <w:numId w:val="41"/>
        </w:numPr>
        <w:ind w:left="426" w:hanging="426"/>
      </w:pPr>
      <w:r w:rsidRPr="00FE113B">
        <w:rPr>
          <w:b/>
          <w:bCs/>
        </w:rPr>
        <w:t xml:space="preserve">stopień celujący </w:t>
      </w:r>
      <w:r w:rsidRPr="00FE113B">
        <w:t>otrzymuje uczeń, który:</w:t>
      </w:r>
    </w:p>
    <w:p w:rsidR="00084CE9" w:rsidRPr="00FE113B" w:rsidRDefault="00084CE9" w:rsidP="00084CE9">
      <w:pPr>
        <w:pStyle w:val="Tekstpodstawowy"/>
        <w:numPr>
          <w:ilvl w:val="0"/>
          <w:numId w:val="42"/>
        </w:numPr>
      </w:pPr>
      <w:r w:rsidRPr="00FE113B">
        <w:t>posiadł wiedzę i umiejętności znacznie wykraczające poza program nauczania i wymagania programowe przedmiotu w danej klasie,</w:t>
      </w:r>
    </w:p>
    <w:p w:rsidR="00084CE9" w:rsidRPr="00FE113B" w:rsidRDefault="00084CE9" w:rsidP="00084CE9">
      <w:pPr>
        <w:pStyle w:val="Tekstpodstawowy"/>
        <w:numPr>
          <w:ilvl w:val="0"/>
          <w:numId w:val="42"/>
        </w:numPr>
      </w:pPr>
      <w:r w:rsidRPr="00FE113B">
        <w:t xml:space="preserve"> biegle posługuje się zdobytymi wiadomościami w rozwiązywaniu problemów teoretycznych lub praktycznych z programu nauczania danej klasy, proponuje rozwiązania nietypowe, rozwiązuje także zadania wykraczające poza program nauczania,</w:t>
      </w:r>
    </w:p>
    <w:p w:rsidR="00084CE9" w:rsidRPr="00FE113B" w:rsidRDefault="00084CE9" w:rsidP="00084CE9">
      <w:pPr>
        <w:pStyle w:val="Tekstpodstawowy"/>
        <w:numPr>
          <w:ilvl w:val="0"/>
          <w:numId w:val="42"/>
        </w:numPr>
      </w:pPr>
      <w:r w:rsidRPr="00FE113B">
        <w:t>uczestniczy i odnosi sukcesy  w pozaszkolnych formach aktywności związanych z danymi zajęciami edukacyjnymi (konkursy przedmiotowe, zawody sportowe),</w:t>
      </w:r>
    </w:p>
    <w:p w:rsidR="00084CE9" w:rsidRPr="00FE113B" w:rsidRDefault="00084CE9" w:rsidP="00084CE9">
      <w:pPr>
        <w:pStyle w:val="Tekstpodstawowy"/>
        <w:numPr>
          <w:ilvl w:val="0"/>
          <w:numId w:val="42"/>
        </w:numPr>
      </w:pPr>
      <w:r w:rsidRPr="00FE113B">
        <w:lastRenderedPageBreak/>
        <w:t>posiada wysoki ponadprzeciętny stopień aktywności fizycznej, duże umiejętności techniczne w wybranej dyscyplinie sportu, znaczące osiągnięcia indywidualne lub zespołowe w międzyszkolnych zawodach sportowych,</w:t>
      </w:r>
    </w:p>
    <w:p w:rsidR="00084CE9" w:rsidRPr="00FE113B" w:rsidRDefault="00084CE9" w:rsidP="00084CE9">
      <w:pPr>
        <w:pStyle w:val="Tekstpodstawowy"/>
        <w:numPr>
          <w:ilvl w:val="0"/>
          <w:numId w:val="42"/>
        </w:numPr>
      </w:pPr>
      <w:r w:rsidRPr="00FE113B">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084CE9" w:rsidRPr="00FE113B" w:rsidRDefault="00084CE9" w:rsidP="00084CE9">
      <w:pPr>
        <w:pStyle w:val="Tekstpodstawowy"/>
        <w:ind w:left="720"/>
      </w:pPr>
    </w:p>
    <w:p w:rsidR="00084CE9" w:rsidRPr="00FE113B" w:rsidRDefault="00084CE9" w:rsidP="00084CE9">
      <w:pPr>
        <w:pStyle w:val="Tekstpodstawowy"/>
        <w:numPr>
          <w:ilvl w:val="0"/>
          <w:numId w:val="41"/>
        </w:numPr>
        <w:ind w:left="426" w:hanging="284"/>
      </w:pPr>
      <w:r w:rsidRPr="00FE113B">
        <w:rPr>
          <w:b/>
          <w:bCs/>
        </w:rPr>
        <w:t xml:space="preserve">stopień bardzo dobry </w:t>
      </w:r>
      <w:r w:rsidRPr="00FE113B">
        <w:t>otrzymuje uczeń, który:</w:t>
      </w:r>
    </w:p>
    <w:p w:rsidR="00084CE9" w:rsidRPr="00FE113B" w:rsidRDefault="00084CE9" w:rsidP="00084CE9">
      <w:pPr>
        <w:pStyle w:val="Tekstpodstawowy"/>
        <w:widowControl w:val="0"/>
        <w:numPr>
          <w:ilvl w:val="0"/>
          <w:numId w:val="43"/>
        </w:numPr>
        <w:tabs>
          <w:tab w:val="left" w:pos="567"/>
          <w:tab w:val="left" w:pos="709"/>
        </w:tabs>
        <w:suppressAutoHyphens/>
      </w:pPr>
      <w:r w:rsidRPr="00FE113B">
        <w:t xml:space="preserve">  opanował pełny zakres wiedzy i umiejętności określony programem nauczania w danej klasie,</w:t>
      </w:r>
    </w:p>
    <w:p w:rsidR="00084CE9" w:rsidRPr="00FE113B" w:rsidRDefault="00084CE9" w:rsidP="00084CE9">
      <w:pPr>
        <w:pStyle w:val="Tekstpodstawowy"/>
        <w:widowControl w:val="0"/>
        <w:numPr>
          <w:ilvl w:val="0"/>
          <w:numId w:val="43"/>
        </w:numPr>
        <w:tabs>
          <w:tab w:val="left" w:pos="567"/>
          <w:tab w:val="left" w:pos="709"/>
        </w:tabs>
        <w:suppressAutoHyphens/>
      </w:pPr>
      <w:r w:rsidRPr="00FE113B">
        <w:t xml:space="preserve">  sprawnie posługuje się zdobytymi wiadomościami , rozwiązuje samodzielnie problemy teoretyczne i praktyczne ujęte programem nauczania, potrafi zastosować posiadaną wiedzę  do rozwiązywania zadań i problemów  w nowych sytuacjach,</w:t>
      </w:r>
    </w:p>
    <w:p w:rsidR="00084CE9" w:rsidRPr="00FE113B" w:rsidRDefault="00084CE9" w:rsidP="00084CE9">
      <w:pPr>
        <w:pStyle w:val="Tekstpodstawowy"/>
        <w:widowControl w:val="0"/>
        <w:numPr>
          <w:ilvl w:val="0"/>
          <w:numId w:val="43"/>
        </w:numPr>
        <w:tabs>
          <w:tab w:val="left" w:pos="567"/>
          <w:tab w:val="left" w:pos="709"/>
        </w:tabs>
        <w:suppressAutoHyphens/>
      </w:pPr>
      <w:r w:rsidRPr="00FE113B">
        <w:t xml:space="preserve">   stosuje poprawny język i styl wypowiedzi, sprawnie posługuje się  obowiązującą              w danym przedmiocie terminologią, precyzyjnością i dojrzałością (odpowiednią do wieku)  wypowiedzi ustnych i pisemnych;</w:t>
      </w:r>
    </w:p>
    <w:p w:rsidR="00084CE9" w:rsidRPr="00FE113B" w:rsidRDefault="00084CE9" w:rsidP="00084CE9">
      <w:pPr>
        <w:pStyle w:val="Tekstpodstawowy"/>
        <w:numPr>
          <w:ilvl w:val="0"/>
          <w:numId w:val="41"/>
        </w:numPr>
        <w:ind w:left="426" w:hanging="284"/>
      </w:pPr>
      <w:r w:rsidRPr="00FE113B">
        <w:rPr>
          <w:b/>
          <w:bCs/>
        </w:rPr>
        <w:t xml:space="preserve">stopień dobry </w:t>
      </w:r>
      <w:r w:rsidRPr="00FE113B">
        <w:t>otrzymuje uczeń, który:</w:t>
      </w:r>
    </w:p>
    <w:p w:rsidR="00084CE9" w:rsidRPr="00FE113B" w:rsidRDefault="00084CE9" w:rsidP="00084CE9">
      <w:pPr>
        <w:pStyle w:val="Tekstpodstawowy"/>
        <w:widowControl w:val="0"/>
        <w:numPr>
          <w:ilvl w:val="0"/>
          <w:numId w:val="44"/>
        </w:numPr>
        <w:tabs>
          <w:tab w:val="left" w:pos="360"/>
        </w:tabs>
        <w:suppressAutoHyphens/>
        <w:ind w:left="709" w:hanging="283"/>
      </w:pPr>
      <w:r w:rsidRPr="00FE113B">
        <w:t>nie opanował wiadomości i umiejętności określonych programem nauczania w danej klasie, ale opanował je na poziomie przekraczającym wymagania zawarte                              w podstawach programowych ( około 75%),</w:t>
      </w:r>
    </w:p>
    <w:p w:rsidR="00084CE9" w:rsidRPr="00FE113B" w:rsidRDefault="00084CE9" w:rsidP="00084CE9">
      <w:pPr>
        <w:pStyle w:val="Tekstpodstawowy"/>
        <w:widowControl w:val="0"/>
        <w:numPr>
          <w:ilvl w:val="0"/>
          <w:numId w:val="44"/>
        </w:numPr>
        <w:tabs>
          <w:tab w:val="left" w:pos="360"/>
        </w:tabs>
        <w:suppressAutoHyphens/>
        <w:ind w:left="709" w:hanging="283"/>
      </w:pPr>
      <w:r w:rsidRPr="00FE113B">
        <w:t>poprawnie stosuje wiadomości, rozwiązuje /wykonuje/ samodzielnie typowe  zadania teoretyczne lub praktyczne, w sytuacjach nietypowych z pomocą nauczyciela,</w:t>
      </w:r>
    </w:p>
    <w:p w:rsidR="00084CE9" w:rsidRPr="00FE113B" w:rsidRDefault="00084CE9" w:rsidP="00084CE9">
      <w:pPr>
        <w:pStyle w:val="Tekstpodstawowy"/>
        <w:widowControl w:val="0"/>
        <w:numPr>
          <w:ilvl w:val="0"/>
          <w:numId w:val="44"/>
        </w:numPr>
        <w:tabs>
          <w:tab w:val="left" w:pos="360"/>
        </w:tabs>
        <w:suppressAutoHyphens/>
        <w:ind w:left="709" w:hanging="283"/>
      </w:pPr>
      <w:r w:rsidRPr="00FE113B">
        <w:t>stosuje podstawowe pojęcia i prawa ujmowane za pomocą terminologii właściwej dla danej dziedziny wiedzy, wypowiada się klarownie  w stopniu zadowalającym, popełnia nieliczne usterki stylistyczne;</w:t>
      </w:r>
    </w:p>
    <w:p w:rsidR="00084CE9" w:rsidRPr="00FE113B" w:rsidRDefault="00084CE9" w:rsidP="00084CE9">
      <w:pPr>
        <w:pStyle w:val="Tekstpodstawowy"/>
        <w:numPr>
          <w:ilvl w:val="0"/>
          <w:numId w:val="41"/>
        </w:numPr>
        <w:tabs>
          <w:tab w:val="left" w:pos="426"/>
        </w:tabs>
        <w:ind w:hanging="698"/>
      </w:pPr>
      <w:r w:rsidRPr="00FE113B">
        <w:rPr>
          <w:b/>
          <w:bCs/>
        </w:rPr>
        <w:t xml:space="preserve">stopień dostateczny </w:t>
      </w:r>
      <w:r w:rsidRPr="00FE113B">
        <w:t>otrzymuje uczeń, który:</w:t>
      </w:r>
    </w:p>
    <w:p w:rsidR="00084CE9" w:rsidRPr="00FE113B" w:rsidRDefault="00084CE9" w:rsidP="00084CE9">
      <w:pPr>
        <w:pStyle w:val="Tekstpodstawowy"/>
        <w:widowControl w:val="0"/>
        <w:numPr>
          <w:ilvl w:val="0"/>
          <w:numId w:val="45"/>
        </w:numPr>
        <w:tabs>
          <w:tab w:val="left" w:pos="360"/>
        </w:tabs>
        <w:suppressAutoHyphens/>
      </w:pPr>
      <w:r w:rsidRPr="00FE113B">
        <w:t>opanował zakres materiału programowego ograniczony do   treści podstawowych                  (w zakresie odtwarzania 50%), rozumie tylko najważniejsze związki i powiązania logiczne miedzy treściami,</w:t>
      </w:r>
    </w:p>
    <w:p w:rsidR="00084CE9" w:rsidRPr="00FE113B" w:rsidRDefault="00084CE9" w:rsidP="00084CE9">
      <w:pPr>
        <w:pStyle w:val="Tekstpodstawowy"/>
        <w:widowControl w:val="0"/>
        <w:numPr>
          <w:ilvl w:val="0"/>
          <w:numId w:val="45"/>
        </w:numPr>
        <w:tabs>
          <w:tab w:val="left" w:pos="360"/>
        </w:tabs>
        <w:suppressAutoHyphens/>
      </w:pPr>
      <w:r w:rsidRPr="00FE113B">
        <w:t>rozwiązuje /wykonuje/ typowe zadania teoretyczne lub praktyczne  o średnim stopniu trudności,</w:t>
      </w:r>
    </w:p>
    <w:p w:rsidR="00084CE9" w:rsidRPr="00FE113B" w:rsidRDefault="00084CE9" w:rsidP="00084CE9">
      <w:pPr>
        <w:pStyle w:val="Tekstpodstawowy"/>
        <w:widowControl w:val="0"/>
        <w:numPr>
          <w:ilvl w:val="0"/>
          <w:numId w:val="45"/>
        </w:numPr>
        <w:tabs>
          <w:tab w:val="left" w:pos="360"/>
        </w:tabs>
        <w:suppressAutoHyphens/>
      </w:pPr>
      <w:r w:rsidRPr="00FE113B">
        <w:t>posiada przeciętny  zasób słownictwa, język zbliżony do potocznego, mała kondensacja i klarowność wypowiedzi;</w:t>
      </w:r>
    </w:p>
    <w:p w:rsidR="00084CE9" w:rsidRPr="00FE113B" w:rsidRDefault="00084CE9" w:rsidP="00084CE9">
      <w:pPr>
        <w:pStyle w:val="Tekstpodstawowy"/>
        <w:numPr>
          <w:ilvl w:val="0"/>
          <w:numId w:val="41"/>
        </w:numPr>
        <w:tabs>
          <w:tab w:val="left" w:pos="426"/>
        </w:tabs>
        <w:ind w:hanging="698"/>
      </w:pPr>
      <w:r w:rsidRPr="00FE113B">
        <w:rPr>
          <w:b/>
          <w:bCs/>
        </w:rPr>
        <w:t>stopień dopuszczający</w:t>
      </w:r>
      <w:r w:rsidRPr="00FE113B">
        <w:t xml:space="preserve"> otrzymuje uczeń, który:</w:t>
      </w:r>
    </w:p>
    <w:p w:rsidR="00084CE9" w:rsidRPr="00FE113B" w:rsidRDefault="00084CE9" w:rsidP="00084CE9">
      <w:pPr>
        <w:pStyle w:val="Tekstpodstawowy"/>
        <w:widowControl w:val="0"/>
        <w:numPr>
          <w:ilvl w:val="0"/>
          <w:numId w:val="46"/>
        </w:numPr>
        <w:tabs>
          <w:tab w:val="left" w:pos="360"/>
        </w:tabs>
        <w:suppressAutoHyphens/>
        <w:ind w:left="709" w:hanging="283"/>
      </w:pPr>
      <w:r w:rsidRPr="00FE113B">
        <w:t>posiada konieczne,  niezbędne do kontynuowania nauki na dalszych etapach kształcenia wiadomości i umiejętności, luźno zestawione bez rozumienia związków                   i uogólnień,</w:t>
      </w:r>
    </w:p>
    <w:p w:rsidR="00084CE9" w:rsidRPr="00FE113B" w:rsidRDefault="00084CE9" w:rsidP="00084CE9">
      <w:pPr>
        <w:pStyle w:val="Tekstpodstawowy"/>
        <w:widowControl w:val="0"/>
        <w:numPr>
          <w:ilvl w:val="0"/>
          <w:numId w:val="46"/>
        </w:numPr>
        <w:tabs>
          <w:tab w:val="left" w:pos="360"/>
        </w:tabs>
        <w:suppressAutoHyphens/>
        <w:ind w:left="709" w:hanging="283"/>
      </w:pPr>
      <w:r w:rsidRPr="00FE113B">
        <w:t>słabo rozumie treści programowe, podstawowe wiadomości i procedury odtwarza mechanicznie, brak umiejętności wyjaśniania zjawisk,</w:t>
      </w:r>
    </w:p>
    <w:p w:rsidR="00084CE9" w:rsidRPr="00FE113B" w:rsidRDefault="00084CE9" w:rsidP="00084CE9">
      <w:pPr>
        <w:pStyle w:val="Tekstpodstawowy"/>
        <w:widowControl w:val="0"/>
        <w:numPr>
          <w:ilvl w:val="0"/>
          <w:numId w:val="46"/>
        </w:numPr>
        <w:tabs>
          <w:tab w:val="left" w:pos="360"/>
        </w:tabs>
        <w:suppressAutoHyphens/>
        <w:ind w:left="709" w:hanging="283"/>
      </w:pPr>
      <w:r w:rsidRPr="00FE113B">
        <w:t>posiada nieporadny styl wypowiedzi, ubogie słownictwo, liczne błędy, trudności w formułowaniu myśli,</w:t>
      </w:r>
    </w:p>
    <w:p w:rsidR="00084CE9" w:rsidRPr="00FE113B" w:rsidRDefault="00084CE9" w:rsidP="00084CE9">
      <w:pPr>
        <w:pStyle w:val="Tekstpodstawowy"/>
        <w:widowControl w:val="0"/>
        <w:tabs>
          <w:tab w:val="left" w:pos="360"/>
        </w:tabs>
        <w:suppressAutoHyphens/>
        <w:ind w:left="1080"/>
      </w:pPr>
    </w:p>
    <w:p w:rsidR="00084CE9" w:rsidRPr="00FE113B" w:rsidRDefault="00084CE9" w:rsidP="00084CE9">
      <w:pPr>
        <w:pStyle w:val="Tekstpodstawowy"/>
        <w:numPr>
          <w:ilvl w:val="0"/>
          <w:numId w:val="41"/>
        </w:numPr>
        <w:tabs>
          <w:tab w:val="left" w:pos="426"/>
        </w:tabs>
        <w:ind w:hanging="698"/>
      </w:pPr>
      <w:r w:rsidRPr="00FE113B">
        <w:rPr>
          <w:b/>
          <w:bCs/>
        </w:rPr>
        <w:t xml:space="preserve">stopień niedostateczny </w:t>
      </w:r>
      <w:r w:rsidRPr="00FE113B">
        <w:t>otrzymuje uczeń, który:</w:t>
      </w:r>
    </w:p>
    <w:p w:rsidR="00084CE9" w:rsidRPr="00FE113B" w:rsidRDefault="00084CE9" w:rsidP="00084CE9">
      <w:pPr>
        <w:pStyle w:val="Tekstpodstawowy"/>
        <w:widowControl w:val="0"/>
        <w:numPr>
          <w:ilvl w:val="0"/>
          <w:numId w:val="47"/>
        </w:numPr>
        <w:tabs>
          <w:tab w:val="left" w:pos="360"/>
        </w:tabs>
        <w:suppressAutoHyphens/>
      </w:pPr>
      <w:r w:rsidRPr="00FE113B">
        <w:t>nie opanował wiadomości i umiejętności określonych podstawami programowymi, a braki w wiadomościach uniemożliwiają dalsze zdobywanie wiedzy,</w:t>
      </w:r>
    </w:p>
    <w:p w:rsidR="00084CE9" w:rsidRPr="00FE113B" w:rsidRDefault="00084CE9" w:rsidP="00084CE9">
      <w:pPr>
        <w:pStyle w:val="Tekstpodstawowy"/>
        <w:widowControl w:val="0"/>
        <w:numPr>
          <w:ilvl w:val="0"/>
          <w:numId w:val="47"/>
        </w:numPr>
        <w:tabs>
          <w:tab w:val="left" w:pos="360"/>
        </w:tabs>
        <w:suppressAutoHyphens/>
      </w:pPr>
      <w:r w:rsidRPr="00FE113B">
        <w:t>nie jest w stanie rozwiązać /wykonać/ zadań o niewielkim elementarnym stopniu trudności,</w:t>
      </w:r>
    </w:p>
    <w:p w:rsidR="00084CE9" w:rsidRPr="00FE113B" w:rsidRDefault="00084CE9" w:rsidP="00084CE9">
      <w:pPr>
        <w:pStyle w:val="Tekstpodstawowy"/>
        <w:widowControl w:val="0"/>
        <w:numPr>
          <w:ilvl w:val="0"/>
          <w:numId w:val="47"/>
        </w:numPr>
        <w:tabs>
          <w:tab w:val="left" w:pos="360"/>
        </w:tabs>
        <w:suppressAutoHyphens/>
      </w:pPr>
      <w:r w:rsidRPr="00FE113B">
        <w:t xml:space="preserve">nie skorzystał z pomocy szkoły, nie wykorzystał szans uzupełnienia wiedzy i umiejętności </w:t>
      </w:r>
    </w:p>
    <w:p w:rsidR="00084CE9" w:rsidRPr="00FE113B" w:rsidRDefault="00084CE9" w:rsidP="00084CE9">
      <w:pPr>
        <w:pStyle w:val="Obszartekstu"/>
        <w:tabs>
          <w:tab w:val="left" w:pos="284"/>
        </w:tabs>
        <w:suppressAutoHyphens/>
        <w:jc w:val="both"/>
        <w:rPr>
          <w:szCs w:val="24"/>
        </w:rPr>
      </w:pPr>
    </w:p>
    <w:p w:rsidR="00084CE9" w:rsidRPr="00FE113B" w:rsidRDefault="00084CE9" w:rsidP="00084CE9">
      <w:pPr>
        <w:pStyle w:val="Tekstpodstawowy"/>
        <w:numPr>
          <w:ilvl w:val="0"/>
          <w:numId w:val="49"/>
        </w:numPr>
        <w:tabs>
          <w:tab w:val="left" w:pos="426"/>
          <w:tab w:val="left" w:pos="851"/>
        </w:tabs>
        <w:ind w:left="0" w:firstLine="567"/>
      </w:pPr>
      <w:r w:rsidRPr="00FE113B">
        <w:t>Ocenie podlegają wszystkie formy pracy ucznia:</w:t>
      </w:r>
    </w:p>
    <w:p w:rsidR="00084CE9" w:rsidRPr="00FE113B" w:rsidRDefault="00084CE9" w:rsidP="00084CE9">
      <w:pPr>
        <w:pStyle w:val="Tekstpodstawowy"/>
        <w:numPr>
          <w:ilvl w:val="0"/>
          <w:numId w:val="50"/>
        </w:numPr>
        <w:tabs>
          <w:tab w:val="left" w:pos="284"/>
          <w:tab w:val="left" w:pos="426"/>
        </w:tabs>
        <w:ind w:left="0" w:firstLine="0"/>
      </w:pPr>
      <w:r w:rsidRPr="00FE113B">
        <w:t>prace klasowe na jednej lub dwóch godzinach lekcyjnych obejmujące treść   całego działu (lub dużą część działu);</w:t>
      </w:r>
    </w:p>
    <w:p w:rsidR="00084CE9" w:rsidRPr="00FE113B" w:rsidRDefault="00084CE9" w:rsidP="00084CE9">
      <w:pPr>
        <w:pStyle w:val="Tekstpodstawowy"/>
        <w:numPr>
          <w:ilvl w:val="0"/>
          <w:numId w:val="50"/>
        </w:numPr>
        <w:tabs>
          <w:tab w:val="left" w:pos="284"/>
          <w:tab w:val="left" w:pos="426"/>
        </w:tabs>
        <w:ind w:left="0" w:firstLine="0"/>
      </w:pPr>
      <w:r w:rsidRPr="00FE113B">
        <w:t>testy;</w:t>
      </w:r>
    </w:p>
    <w:p w:rsidR="00084CE9" w:rsidRPr="00FE113B" w:rsidRDefault="00084CE9" w:rsidP="00084CE9">
      <w:pPr>
        <w:pStyle w:val="Tekstpodstawowy"/>
        <w:numPr>
          <w:ilvl w:val="0"/>
          <w:numId w:val="50"/>
        </w:numPr>
        <w:tabs>
          <w:tab w:val="left" w:pos="284"/>
          <w:tab w:val="left" w:pos="426"/>
        </w:tabs>
        <w:ind w:left="0" w:firstLine="0"/>
      </w:pPr>
      <w:r w:rsidRPr="00FE113B">
        <w:t>kartkówki z trzech ostatnich tematów;</w:t>
      </w:r>
    </w:p>
    <w:p w:rsidR="00084CE9" w:rsidRPr="00FE113B" w:rsidRDefault="00084CE9" w:rsidP="00084CE9">
      <w:pPr>
        <w:pStyle w:val="Tekstpodstawowy"/>
        <w:numPr>
          <w:ilvl w:val="0"/>
          <w:numId w:val="50"/>
        </w:numPr>
        <w:tabs>
          <w:tab w:val="left" w:pos="284"/>
          <w:tab w:val="left" w:pos="426"/>
        </w:tabs>
        <w:ind w:left="0" w:firstLine="0"/>
      </w:pPr>
      <w:r w:rsidRPr="00FE113B">
        <w:t>prace domowe;</w:t>
      </w:r>
    </w:p>
    <w:p w:rsidR="00084CE9" w:rsidRPr="00FE113B" w:rsidRDefault="00084CE9" w:rsidP="00084CE9">
      <w:pPr>
        <w:pStyle w:val="Tekstpodstawowy"/>
        <w:numPr>
          <w:ilvl w:val="0"/>
          <w:numId w:val="50"/>
        </w:numPr>
        <w:tabs>
          <w:tab w:val="left" w:pos="284"/>
          <w:tab w:val="left" w:pos="426"/>
        </w:tabs>
        <w:ind w:left="0" w:firstLine="0"/>
      </w:pPr>
      <w:r w:rsidRPr="00FE113B">
        <w:t>zadania i ćwiczenia wykonywane przez uczniów podczas lekcji;</w:t>
      </w:r>
    </w:p>
    <w:p w:rsidR="00084CE9" w:rsidRPr="00FE113B" w:rsidRDefault="00084CE9" w:rsidP="00084CE9">
      <w:pPr>
        <w:pStyle w:val="Tekstpodstawowy"/>
        <w:numPr>
          <w:ilvl w:val="0"/>
          <w:numId w:val="50"/>
        </w:numPr>
        <w:tabs>
          <w:tab w:val="left" w:pos="284"/>
          <w:tab w:val="left" w:pos="426"/>
        </w:tabs>
        <w:ind w:left="0" w:firstLine="0"/>
      </w:pPr>
      <w:r w:rsidRPr="00FE113B">
        <w:t>różnego typu sprawdziany pisemne;</w:t>
      </w:r>
    </w:p>
    <w:p w:rsidR="00084CE9" w:rsidRPr="00FE113B" w:rsidRDefault="00084CE9" w:rsidP="00084CE9">
      <w:pPr>
        <w:pStyle w:val="Tekstpodstawowy"/>
        <w:numPr>
          <w:ilvl w:val="0"/>
          <w:numId w:val="50"/>
        </w:numPr>
        <w:tabs>
          <w:tab w:val="left" w:pos="284"/>
          <w:tab w:val="left" w:pos="426"/>
        </w:tabs>
        <w:ind w:left="0" w:firstLine="0"/>
      </w:pPr>
      <w:r w:rsidRPr="00FE113B">
        <w:t xml:space="preserve"> wypowiedzi ustne;</w:t>
      </w:r>
    </w:p>
    <w:p w:rsidR="00084CE9" w:rsidRPr="00FE113B" w:rsidRDefault="00084CE9" w:rsidP="00084CE9">
      <w:pPr>
        <w:pStyle w:val="Tekstpodstawowy"/>
        <w:numPr>
          <w:ilvl w:val="0"/>
          <w:numId w:val="50"/>
        </w:numPr>
        <w:tabs>
          <w:tab w:val="left" w:pos="284"/>
          <w:tab w:val="left" w:pos="426"/>
        </w:tabs>
        <w:ind w:left="0" w:firstLine="0"/>
      </w:pPr>
      <w:r w:rsidRPr="00FE113B">
        <w:t xml:space="preserve"> praca w zespole;</w:t>
      </w:r>
    </w:p>
    <w:p w:rsidR="00084CE9" w:rsidRPr="00FE113B" w:rsidRDefault="00084CE9" w:rsidP="00084CE9">
      <w:pPr>
        <w:pStyle w:val="Tekstpodstawowy"/>
        <w:numPr>
          <w:ilvl w:val="0"/>
          <w:numId w:val="50"/>
        </w:numPr>
        <w:tabs>
          <w:tab w:val="left" w:pos="284"/>
          <w:tab w:val="left" w:pos="426"/>
        </w:tabs>
        <w:ind w:left="0" w:firstLine="0"/>
      </w:pPr>
      <w:r w:rsidRPr="00FE113B">
        <w:t xml:space="preserve"> testy sprawnościowe;</w:t>
      </w:r>
    </w:p>
    <w:p w:rsidR="00084CE9" w:rsidRPr="00FE113B" w:rsidRDefault="00084CE9" w:rsidP="00084CE9">
      <w:pPr>
        <w:pStyle w:val="Tekstpodstawowy"/>
        <w:numPr>
          <w:ilvl w:val="0"/>
          <w:numId w:val="50"/>
        </w:numPr>
        <w:tabs>
          <w:tab w:val="left" w:pos="284"/>
          <w:tab w:val="left" w:pos="426"/>
        </w:tabs>
        <w:ind w:left="0" w:firstLine="0"/>
      </w:pPr>
      <w:r w:rsidRPr="00FE113B">
        <w:t xml:space="preserve"> prace plastyczne i techniczne;</w:t>
      </w:r>
    </w:p>
    <w:p w:rsidR="00084CE9" w:rsidRPr="00FE113B" w:rsidRDefault="00084CE9" w:rsidP="00084CE9">
      <w:pPr>
        <w:pStyle w:val="Tekstpodstawowy"/>
        <w:numPr>
          <w:ilvl w:val="0"/>
          <w:numId w:val="50"/>
        </w:numPr>
        <w:tabs>
          <w:tab w:val="left" w:pos="284"/>
          <w:tab w:val="left" w:pos="426"/>
        </w:tabs>
        <w:ind w:left="0" w:firstLine="0"/>
      </w:pPr>
      <w:r w:rsidRPr="00FE113B">
        <w:t xml:space="preserve"> wiadomości i umiejętności muzyczne</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49"/>
        </w:numPr>
        <w:tabs>
          <w:tab w:val="left" w:pos="426"/>
          <w:tab w:val="left" w:pos="851"/>
        </w:tabs>
        <w:ind w:left="0" w:firstLine="567"/>
      </w:pPr>
      <w:r w:rsidRPr="00FE113B">
        <w:t>Zasady obowiązujące w ocenianiu pisemnych wypowiedzi uczniów:</w:t>
      </w:r>
    </w:p>
    <w:p w:rsidR="00084CE9" w:rsidRPr="00FE113B" w:rsidRDefault="00084CE9" w:rsidP="00084CE9">
      <w:pPr>
        <w:pStyle w:val="Tekstpodstawowy"/>
        <w:numPr>
          <w:ilvl w:val="0"/>
          <w:numId w:val="51"/>
        </w:numPr>
        <w:tabs>
          <w:tab w:val="left" w:pos="426"/>
        </w:tabs>
        <w:ind w:left="0" w:firstLine="0"/>
      </w:pPr>
      <w:r w:rsidRPr="00FE113B">
        <w:rPr>
          <w:b/>
          <w:bCs/>
        </w:rPr>
        <w:t xml:space="preserve">praca klasowa – </w:t>
      </w:r>
      <w:r w:rsidRPr="00FE113B">
        <w:t>obejmuje duże partie materiału, ocena wystawiona na jej podstawie ma znaczący wpływ na ocenę okresową:</w:t>
      </w:r>
    </w:p>
    <w:p w:rsidR="00084CE9" w:rsidRPr="00FE113B" w:rsidRDefault="00084CE9" w:rsidP="00084CE9">
      <w:pPr>
        <w:pStyle w:val="Tekstpodstawowy"/>
        <w:tabs>
          <w:tab w:val="left" w:pos="1080"/>
        </w:tabs>
        <w:ind w:left="720"/>
        <w:rPr>
          <w:u w:val="single"/>
        </w:rPr>
      </w:pPr>
      <w:r w:rsidRPr="00FE113B">
        <w:rPr>
          <w:u w:val="single"/>
        </w:rPr>
        <w:t>zasady przeprowadzania:</w:t>
      </w:r>
    </w:p>
    <w:p w:rsidR="00084CE9" w:rsidRPr="00FE113B" w:rsidRDefault="00084CE9" w:rsidP="00084CE9">
      <w:pPr>
        <w:pStyle w:val="Tekstpodstawowy"/>
        <w:numPr>
          <w:ilvl w:val="0"/>
          <w:numId w:val="52"/>
        </w:numPr>
        <w:tabs>
          <w:tab w:val="left" w:pos="1080"/>
        </w:tabs>
      </w:pPr>
      <w:r w:rsidRPr="00FE113B">
        <w:t>uczeń ma prawo znać z tygodniowym wyprzedzeniem terminy prac klasowych, które są odnotowywane w dzienniku lekcyjnym,</w:t>
      </w:r>
    </w:p>
    <w:p w:rsidR="00084CE9" w:rsidRPr="0060014D" w:rsidRDefault="00084CE9" w:rsidP="00084CE9">
      <w:pPr>
        <w:pStyle w:val="Tekstpodstawowy"/>
        <w:numPr>
          <w:ilvl w:val="0"/>
          <w:numId w:val="52"/>
        </w:numPr>
        <w:tabs>
          <w:tab w:val="left" w:pos="1080"/>
        </w:tabs>
      </w:pPr>
      <w:r w:rsidRPr="00FE113B">
        <w:t>w ciągu jednego dnia można przeprowadzić tylko jedną pracę klasową,                 w ciągu tygodnia nie więcej niż trzy;</w:t>
      </w:r>
    </w:p>
    <w:p w:rsidR="00084CE9" w:rsidRPr="00FE113B" w:rsidRDefault="00084CE9" w:rsidP="00084CE9">
      <w:pPr>
        <w:pStyle w:val="Tekstpodstawowy"/>
        <w:numPr>
          <w:ilvl w:val="0"/>
          <w:numId w:val="52"/>
        </w:numPr>
        <w:tabs>
          <w:tab w:val="left" w:pos="1080"/>
        </w:tabs>
      </w:pPr>
      <w:r>
        <w:rPr>
          <w:lang w:val="pl-PL"/>
        </w:rPr>
        <w:t>praca klasowa może być przez ucznia poprawiana tylko  raz.</w:t>
      </w:r>
    </w:p>
    <w:p w:rsidR="00084CE9" w:rsidRPr="00FE113B" w:rsidRDefault="00084CE9" w:rsidP="00084CE9">
      <w:pPr>
        <w:pStyle w:val="Tekstpodstawowy"/>
        <w:tabs>
          <w:tab w:val="left" w:pos="1080"/>
        </w:tabs>
        <w:ind w:left="1440"/>
      </w:pPr>
    </w:p>
    <w:p w:rsidR="00084CE9" w:rsidRPr="00FE113B" w:rsidRDefault="00084CE9" w:rsidP="00084CE9">
      <w:pPr>
        <w:pStyle w:val="Tekstpodstawowy"/>
        <w:numPr>
          <w:ilvl w:val="0"/>
          <w:numId w:val="51"/>
        </w:numPr>
        <w:ind w:left="426" w:hanging="426"/>
      </w:pPr>
      <w:r w:rsidRPr="00FE113B">
        <w:t xml:space="preserve"> </w:t>
      </w:r>
      <w:r w:rsidRPr="00FE113B">
        <w:rPr>
          <w:b/>
          <w:bCs/>
        </w:rPr>
        <w:t xml:space="preserve">sprawdzian – </w:t>
      </w:r>
      <w:r w:rsidRPr="00FE113B">
        <w:t>obejmuje materiał z kilku lekcji ;</w:t>
      </w:r>
    </w:p>
    <w:p w:rsidR="00084CE9" w:rsidRPr="00FE113B" w:rsidRDefault="00084CE9" w:rsidP="00084CE9">
      <w:pPr>
        <w:pStyle w:val="Tekstpodstawowy"/>
        <w:tabs>
          <w:tab w:val="left" w:pos="1080"/>
        </w:tabs>
        <w:ind w:left="720"/>
      </w:pPr>
      <w:r w:rsidRPr="00FE113B">
        <w:rPr>
          <w:u w:val="single"/>
        </w:rPr>
        <w:t>zasady przeprowadzania</w:t>
      </w:r>
      <w:r w:rsidRPr="00FE113B">
        <w:t>:</w:t>
      </w:r>
    </w:p>
    <w:p w:rsidR="00084CE9" w:rsidRPr="00FE113B" w:rsidRDefault="00084CE9" w:rsidP="00084CE9">
      <w:pPr>
        <w:pStyle w:val="Tekstpodstawowy"/>
        <w:numPr>
          <w:ilvl w:val="0"/>
          <w:numId w:val="53"/>
        </w:numPr>
        <w:tabs>
          <w:tab w:val="left" w:pos="1080"/>
        </w:tabs>
      </w:pPr>
      <w:r w:rsidRPr="00FE113B">
        <w:t xml:space="preserve">uczeń ma prawo znać terminy sprawdzianów z wyprzedzeniem </w:t>
      </w:r>
      <w:r w:rsidRPr="00FE113B">
        <w:rPr>
          <w:b/>
          <w:bCs/>
        </w:rPr>
        <w:t xml:space="preserve">5 </w:t>
      </w:r>
      <w:r w:rsidRPr="00FE113B">
        <w:t>dni,</w:t>
      </w:r>
    </w:p>
    <w:p w:rsidR="00084CE9" w:rsidRPr="00FE113B" w:rsidRDefault="00084CE9" w:rsidP="00084CE9">
      <w:pPr>
        <w:pStyle w:val="Tekstpodstawowy"/>
        <w:numPr>
          <w:ilvl w:val="0"/>
          <w:numId w:val="53"/>
        </w:numPr>
        <w:tabs>
          <w:tab w:val="left" w:pos="1080"/>
        </w:tabs>
      </w:pPr>
      <w:r w:rsidRPr="00FE113B">
        <w:t xml:space="preserve">w ciągu dnia można przeprowadzić nie więcej niż </w:t>
      </w:r>
      <w:r w:rsidRPr="00FE113B">
        <w:rPr>
          <w:b/>
          <w:bCs/>
        </w:rPr>
        <w:t>2</w:t>
      </w:r>
      <w:r w:rsidRPr="00FE113B">
        <w:t xml:space="preserve"> sprawdziany,</w:t>
      </w:r>
    </w:p>
    <w:p w:rsidR="00084CE9" w:rsidRPr="0060014D" w:rsidRDefault="00084CE9" w:rsidP="00084CE9">
      <w:pPr>
        <w:pStyle w:val="Tekstpodstawowy"/>
        <w:numPr>
          <w:ilvl w:val="0"/>
          <w:numId w:val="53"/>
        </w:numPr>
        <w:tabs>
          <w:tab w:val="left" w:pos="1080"/>
        </w:tabs>
      </w:pPr>
      <w:r w:rsidRPr="00FE113B">
        <w:t>nie można przeprowadzać sprawdzianów w dniu, w którym jest zapowiedziana praca klasowa,</w:t>
      </w:r>
    </w:p>
    <w:p w:rsidR="00084CE9" w:rsidRPr="0060014D" w:rsidRDefault="00084CE9" w:rsidP="00084CE9">
      <w:pPr>
        <w:pStyle w:val="Tekstpodstawowy"/>
        <w:numPr>
          <w:ilvl w:val="0"/>
          <w:numId w:val="53"/>
        </w:numPr>
        <w:tabs>
          <w:tab w:val="left" w:pos="1080"/>
        </w:tabs>
      </w:pPr>
      <w:r>
        <w:rPr>
          <w:lang w:val="pl-PL"/>
        </w:rPr>
        <w:t>sprawdziany(trwające 45 minut) mogą być poprawiane tylko raz.</w:t>
      </w:r>
    </w:p>
    <w:p w:rsidR="00084CE9" w:rsidRPr="00FE113B" w:rsidRDefault="00084CE9" w:rsidP="00084CE9">
      <w:pPr>
        <w:pStyle w:val="Tekstpodstawowy"/>
        <w:tabs>
          <w:tab w:val="left" w:pos="1080"/>
        </w:tabs>
        <w:ind w:left="1440"/>
      </w:pPr>
    </w:p>
    <w:p w:rsidR="00084CE9" w:rsidRPr="00FE113B" w:rsidRDefault="00084CE9" w:rsidP="00084CE9">
      <w:pPr>
        <w:pStyle w:val="Tekstpodstawowy"/>
        <w:tabs>
          <w:tab w:val="left" w:pos="1080"/>
        </w:tabs>
        <w:ind w:left="1440"/>
      </w:pPr>
    </w:p>
    <w:p w:rsidR="00084CE9" w:rsidRPr="00FE113B" w:rsidRDefault="00084CE9" w:rsidP="00084CE9">
      <w:pPr>
        <w:pStyle w:val="Tekstpodstawowy"/>
        <w:numPr>
          <w:ilvl w:val="0"/>
          <w:numId w:val="51"/>
        </w:numPr>
        <w:tabs>
          <w:tab w:val="left" w:pos="426"/>
        </w:tabs>
        <w:ind w:hanging="720"/>
      </w:pPr>
      <w:r w:rsidRPr="00FE113B">
        <w:rPr>
          <w:b/>
          <w:bCs/>
        </w:rPr>
        <w:t xml:space="preserve">kartkówki – </w:t>
      </w:r>
      <w:r w:rsidRPr="00FE113B">
        <w:t>kontrolują opanowanie wiadomości i umiejętności z trzech ostatnich lekcji lub pracy domowej, wystawiane oceny mają rangę oceny z odpowiedzi przy ich przeprowadzaniu nie występują ograniczenia wymienione w punkcie 1 i 2.</w:t>
      </w:r>
    </w:p>
    <w:p w:rsidR="00084CE9" w:rsidRPr="00FE113B" w:rsidRDefault="00084CE9" w:rsidP="00084CE9">
      <w:pPr>
        <w:pStyle w:val="Tekstpodstawowy"/>
        <w:tabs>
          <w:tab w:val="left" w:pos="709"/>
        </w:tabs>
        <w:ind w:left="720"/>
      </w:pPr>
    </w:p>
    <w:p w:rsidR="00084CE9" w:rsidRPr="00FE113B" w:rsidRDefault="00084CE9" w:rsidP="00084CE9">
      <w:pPr>
        <w:pStyle w:val="Tekstpodstawowy"/>
        <w:tabs>
          <w:tab w:val="left" w:pos="1440"/>
        </w:tabs>
        <w:ind w:firstLine="567"/>
      </w:pPr>
      <w:r w:rsidRPr="00FE113B">
        <w:rPr>
          <w:b/>
        </w:rPr>
        <w:t>9.</w:t>
      </w:r>
      <w:r w:rsidRPr="00FE113B">
        <w:t xml:space="preserve">  W pracy pisemnej ocenie podlega:</w:t>
      </w:r>
    </w:p>
    <w:p w:rsidR="00084CE9" w:rsidRPr="00FE113B" w:rsidRDefault="00084CE9" w:rsidP="00084CE9">
      <w:pPr>
        <w:pStyle w:val="Tekstpodstawowy"/>
        <w:numPr>
          <w:ilvl w:val="0"/>
          <w:numId w:val="54"/>
        </w:numPr>
        <w:tabs>
          <w:tab w:val="left" w:pos="1080"/>
        </w:tabs>
        <w:ind w:hanging="11"/>
      </w:pPr>
      <w:r w:rsidRPr="00FE113B">
        <w:t>zrozumienie tematu,</w:t>
      </w:r>
    </w:p>
    <w:p w:rsidR="00084CE9" w:rsidRPr="00FE113B" w:rsidRDefault="00084CE9" w:rsidP="00084CE9">
      <w:pPr>
        <w:pStyle w:val="Tekstpodstawowy"/>
        <w:numPr>
          <w:ilvl w:val="0"/>
          <w:numId w:val="54"/>
        </w:numPr>
        <w:tabs>
          <w:tab w:val="left" w:pos="1080"/>
        </w:tabs>
        <w:ind w:hanging="11"/>
      </w:pPr>
      <w:r w:rsidRPr="00FE113B">
        <w:t>znajomość opisywanych zagadnień,</w:t>
      </w:r>
    </w:p>
    <w:p w:rsidR="00084CE9" w:rsidRPr="00FE113B" w:rsidRDefault="00084CE9" w:rsidP="00084CE9">
      <w:pPr>
        <w:pStyle w:val="Tekstpodstawowy"/>
        <w:numPr>
          <w:ilvl w:val="0"/>
          <w:numId w:val="54"/>
        </w:numPr>
        <w:tabs>
          <w:tab w:val="left" w:pos="1080"/>
        </w:tabs>
        <w:ind w:hanging="11"/>
      </w:pPr>
      <w:r w:rsidRPr="00FE113B">
        <w:t>sposób prezentacji,</w:t>
      </w:r>
    </w:p>
    <w:p w:rsidR="00084CE9" w:rsidRPr="00FE113B" w:rsidRDefault="00084CE9" w:rsidP="00084CE9">
      <w:pPr>
        <w:pStyle w:val="Tekstpodstawowy"/>
        <w:numPr>
          <w:ilvl w:val="0"/>
          <w:numId w:val="54"/>
        </w:numPr>
        <w:tabs>
          <w:tab w:val="left" w:pos="1080"/>
        </w:tabs>
        <w:ind w:hanging="11"/>
      </w:pPr>
      <w:r w:rsidRPr="00FE113B">
        <w:t>konstrukcja pracy i jej forma graficzna,</w:t>
      </w:r>
    </w:p>
    <w:p w:rsidR="00084CE9" w:rsidRPr="00FE113B" w:rsidRDefault="00084CE9" w:rsidP="00084CE9">
      <w:pPr>
        <w:pStyle w:val="Tekstpodstawowy"/>
        <w:numPr>
          <w:ilvl w:val="0"/>
          <w:numId w:val="54"/>
        </w:numPr>
        <w:tabs>
          <w:tab w:val="left" w:pos="1080"/>
        </w:tabs>
        <w:ind w:hanging="11"/>
      </w:pPr>
      <w:r w:rsidRPr="00FE113B">
        <w:t>język,</w:t>
      </w:r>
    </w:p>
    <w:p w:rsidR="00084CE9" w:rsidRPr="00FE113B" w:rsidRDefault="00084CE9" w:rsidP="00084CE9">
      <w:pPr>
        <w:pStyle w:val="Tekstpodstawowy"/>
        <w:numPr>
          <w:ilvl w:val="0"/>
          <w:numId w:val="54"/>
        </w:numPr>
        <w:tabs>
          <w:tab w:val="left" w:pos="1080"/>
        </w:tabs>
        <w:ind w:hanging="11"/>
      </w:pPr>
      <w:r w:rsidRPr="00FE113B">
        <w:t>estetyka zapisu</w:t>
      </w:r>
      <w:r w:rsidRPr="00FE113B">
        <w:rPr>
          <w:lang w:val="pl-PL"/>
        </w:rPr>
        <w:t>;</w:t>
      </w:r>
    </w:p>
    <w:p w:rsidR="00084CE9" w:rsidRPr="00FE113B" w:rsidRDefault="00084CE9" w:rsidP="00084CE9">
      <w:pPr>
        <w:pStyle w:val="Tekstpodstawowy"/>
        <w:tabs>
          <w:tab w:val="left" w:pos="1080"/>
        </w:tabs>
        <w:ind w:left="720"/>
      </w:pPr>
    </w:p>
    <w:p w:rsidR="00084CE9" w:rsidRPr="00FE113B" w:rsidRDefault="00084CE9" w:rsidP="00084CE9">
      <w:pPr>
        <w:pStyle w:val="Tekstpodstawowy"/>
        <w:tabs>
          <w:tab w:val="left" w:pos="1440"/>
        </w:tabs>
        <w:ind w:firstLine="567"/>
      </w:pPr>
      <w:r w:rsidRPr="00FE113B">
        <w:rPr>
          <w:b/>
        </w:rPr>
        <w:t>10</w:t>
      </w:r>
      <w:r w:rsidRPr="00FE113B">
        <w:t>. W odpowiedzi ustnej ocenie podlega:</w:t>
      </w:r>
    </w:p>
    <w:p w:rsidR="00084CE9" w:rsidRPr="00FE113B" w:rsidRDefault="00084CE9" w:rsidP="00084CE9">
      <w:pPr>
        <w:pStyle w:val="Tekstpodstawowy"/>
        <w:numPr>
          <w:ilvl w:val="0"/>
          <w:numId w:val="55"/>
        </w:numPr>
        <w:tabs>
          <w:tab w:val="left" w:pos="1080"/>
        </w:tabs>
        <w:ind w:hanging="731"/>
      </w:pPr>
      <w:r w:rsidRPr="00FE113B">
        <w:t>znajomość zagadnienia,</w:t>
      </w:r>
    </w:p>
    <w:p w:rsidR="00084CE9" w:rsidRPr="00FE113B" w:rsidRDefault="00084CE9" w:rsidP="00084CE9">
      <w:pPr>
        <w:pStyle w:val="Tekstpodstawowy"/>
        <w:numPr>
          <w:ilvl w:val="0"/>
          <w:numId w:val="55"/>
        </w:numPr>
        <w:tabs>
          <w:tab w:val="left" w:pos="1080"/>
        </w:tabs>
        <w:ind w:hanging="731"/>
      </w:pPr>
      <w:r w:rsidRPr="00FE113B">
        <w:t>samodzielność wypowiedzi,</w:t>
      </w:r>
    </w:p>
    <w:p w:rsidR="00084CE9" w:rsidRPr="00FE113B" w:rsidRDefault="00084CE9" w:rsidP="00084CE9">
      <w:pPr>
        <w:pStyle w:val="Tekstpodstawowy"/>
        <w:numPr>
          <w:ilvl w:val="0"/>
          <w:numId w:val="55"/>
        </w:numPr>
        <w:tabs>
          <w:tab w:val="left" w:pos="1080"/>
        </w:tabs>
        <w:ind w:hanging="731"/>
      </w:pPr>
      <w:r w:rsidRPr="00FE113B">
        <w:t>kultura języka,</w:t>
      </w:r>
    </w:p>
    <w:p w:rsidR="00084CE9" w:rsidRPr="00FE113B" w:rsidRDefault="00084CE9" w:rsidP="00084CE9">
      <w:pPr>
        <w:pStyle w:val="Tekstpodstawowy"/>
        <w:numPr>
          <w:ilvl w:val="0"/>
          <w:numId w:val="55"/>
        </w:numPr>
        <w:tabs>
          <w:tab w:val="left" w:pos="1080"/>
        </w:tabs>
        <w:ind w:hanging="731"/>
      </w:pPr>
      <w:r w:rsidRPr="00FE113B">
        <w:lastRenderedPageBreak/>
        <w:t>precyzja, jasność, oryginalność ujęcia tematu</w:t>
      </w:r>
      <w:r w:rsidRPr="00FE113B">
        <w:rPr>
          <w:lang w:val="pl-PL"/>
        </w:rPr>
        <w:t>.</w:t>
      </w:r>
    </w:p>
    <w:p w:rsidR="00084CE9" w:rsidRPr="00FE113B" w:rsidRDefault="00084CE9" w:rsidP="00084CE9">
      <w:pPr>
        <w:pStyle w:val="Tekstpodstawowy"/>
        <w:tabs>
          <w:tab w:val="left" w:pos="1080"/>
        </w:tabs>
        <w:ind w:left="1440"/>
      </w:pPr>
    </w:p>
    <w:p w:rsidR="00084CE9" w:rsidRPr="00FE113B" w:rsidRDefault="00084CE9" w:rsidP="00084CE9">
      <w:pPr>
        <w:pStyle w:val="Tekstpodstawowy"/>
        <w:tabs>
          <w:tab w:val="left" w:pos="1440"/>
        </w:tabs>
        <w:ind w:firstLine="567"/>
      </w:pPr>
      <w:r w:rsidRPr="00FE113B">
        <w:rPr>
          <w:b/>
        </w:rPr>
        <w:t>11</w:t>
      </w:r>
      <w:r w:rsidRPr="00FE113B">
        <w:t>.  Ocenę za pracę w grupie może otrzymać cały zespół, lub indywidualny uczeń. Ocenie podlegają następujące umiejętności:</w:t>
      </w:r>
    </w:p>
    <w:p w:rsidR="00084CE9" w:rsidRPr="00FE113B" w:rsidRDefault="00084CE9" w:rsidP="00084CE9">
      <w:pPr>
        <w:pStyle w:val="Tekstpodstawowy"/>
        <w:numPr>
          <w:ilvl w:val="0"/>
          <w:numId w:val="56"/>
        </w:numPr>
        <w:tabs>
          <w:tab w:val="left" w:pos="1080"/>
        </w:tabs>
      </w:pPr>
      <w:r w:rsidRPr="00FE113B">
        <w:t>planowanie i organizacja pracy grupowej,</w:t>
      </w:r>
    </w:p>
    <w:p w:rsidR="00084CE9" w:rsidRPr="00FE113B" w:rsidRDefault="00084CE9" w:rsidP="00084CE9">
      <w:pPr>
        <w:pStyle w:val="Tekstpodstawowy"/>
        <w:numPr>
          <w:ilvl w:val="0"/>
          <w:numId w:val="56"/>
        </w:numPr>
        <w:tabs>
          <w:tab w:val="left" w:pos="1080"/>
        </w:tabs>
      </w:pPr>
      <w:r w:rsidRPr="00FE113B">
        <w:t>efektywne współdziałanie,</w:t>
      </w:r>
    </w:p>
    <w:p w:rsidR="00084CE9" w:rsidRPr="00FE113B" w:rsidRDefault="00084CE9" w:rsidP="00084CE9">
      <w:pPr>
        <w:pStyle w:val="Tekstpodstawowy"/>
        <w:numPr>
          <w:ilvl w:val="0"/>
          <w:numId w:val="56"/>
        </w:numPr>
        <w:tabs>
          <w:tab w:val="left" w:pos="1080"/>
        </w:tabs>
      </w:pPr>
      <w:r w:rsidRPr="00FE113B">
        <w:t>wywiązywanie się z powierzonych ról,</w:t>
      </w:r>
    </w:p>
    <w:p w:rsidR="00084CE9" w:rsidRPr="00FE113B" w:rsidRDefault="00084CE9" w:rsidP="00084CE9">
      <w:pPr>
        <w:pStyle w:val="Tekstpodstawowy"/>
        <w:numPr>
          <w:ilvl w:val="0"/>
          <w:numId w:val="56"/>
        </w:numPr>
        <w:tabs>
          <w:tab w:val="left" w:pos="1080"/>
        </w:tabs>
      </w:pPr>
      <w:r w:rsidRPr="00FE113B">
        <w:t>rozwiązywanie problemów w sposób twórczy.</w:t>
      </w:r>
    </w:p>
    <w:p w:rsidR="00084CE9" w:rsidRPr="00FE113B" w:rsidRDefault="00084CE9" w:rsidP="00084CE9">
      <w:pPr>
        <w:pStyle w:val="Tekstpodstawowy"/>
        <w:tabs>
          <w:tab w:val="left" w:pos="1080"/>
        </w:tabs>
        <w:ind w:left="1440"/>
      </w:pPr>
    </w:p>
    <w:p w:rsidR="00084CE9" w:rsidRPr="00442C25" w:rsidRDefault="00084CE9" w:rsidP="00084CE9">
      <w:pPr>
        <w:pStyle w:val="Tekstpodstawowy"/>
        <w:numPr>
          <w:ilvl w:val="0"/>
          <w:numId w:val="35"/>
        </w:numPr>
        <w:tabs>
          <w:tab w:val="left" w:pos="426"/>
        </w:tabs>
        <w:ind w:left="0" w:firstLine="567"/>
      </w:pPr>
      <w:r w:rsidRPr="00FE113B">
        <w:t xml:space="preserve">Każdy uczeń w ciągu okresu powinien otrzymać co najmniej 6 /sześć / ocen, a jeśli               w ciągu tygodnia przypada na dane zajęcia edukacyjne 1 godzina, to minimalna liczba ocen w semestrze wynosi 3 </w:t>
      </w:r>
      <w:r>
        <w:t>/trzy/</w:t>
      </w:r>
      <w:r>
        <w:rPr>
          <w:lang w:val="pl-PL"/>
        </w:rPr>
        <w:t>.</w:t>
      </w:r>
    </w:p>
    <w:p w:rsidR="00084CE9" w:rsidRPr="00442C25" w:rsidRDefault="00084CE9" w:rsidP="00084CE9">
      <w:pPr>
        <w:pStyle w:val="Tekstpodstawowy"/>
        <w:numPr>
          <w:ilvl w:val="0"/>
          <w:numId w:val="35"/>
        </w:numPr>
        <w:tabs>
          <w:tab w:val="left" w:pos="426"/>
        </w:tabs>
        <w:ind w:left="0" w:firstLine="567"/>
      </w:pPr>
      <w:r>
        <w:rPr>
          <w:lang w:val="pl-PL"/>
        </w:rPr>
        <w:t>Wychowanie fizyczne-8 ocen w tym:</w:t>
      </w:r>
    </w:p>
    <w:p w:rsidR="00084CE9" w:rsidRDefault="00084CE9" w:rsidP="00084CE9">
      <w:pPr>
        <w:pStyle w:val="Tekstpodstawowy"/>
        <w:tabs>
          <w:tab w:val="left" w:pos="426"/>
        </w:tabs>
        <w:ind w:left="567"/>
        <w:rPr>
          <w:lang w:val="pl-PL"/>
        </w:rPr>
      </w:pPr>
      <w:r>
        <w:rPr>
          <w:lang w:val="pl-PL"/>
        </w:rPr>
        <w:t>*Aktywność, wysiłek i postawa, przygotowanie do zajęć, systematyczność-minimum 4;</w:t>
      </w:r>
    </w:p>
    <w:p w:rsidR="00084CE9" w:rsidRDefault="00084CE9" w:rsidP="00084CE9">
      <w:pPr>
        <w:pStyle w:val="Tekstpodstawowy"/>
        <w:tabs>
          <w:tab w:val="left" w:pos="426"/>
        </w:tabs>
        <w:ind w:left="567"/>
        <w:rPr>
          <w:lang w:val="pl-PL"/>
        </w:rPr>
      </w:pPr>
      <w:r>
        <w:rPr>
          <w:lang w:val="pl-PL"/>
        </w:rPr>
        <w:t>*Poziom sprawności motorycznej- minimum 1;</w:t>
      </w:r>
    </w:p>
    <w:p w:rsidR="00084CE9" w:rsidRDefault="00084CE9" w:rsidP="00084CE9">
      <w:pPr>
        <w:pStyle w:val="Tekstpodstawowy"/>
        <w:tabs>
          <w:tab w:val="left" w:pos="426"/>
        </w:tabs>
        <w:ind w:left="567"/>
        <w:rPr>
          <w:lang w:val="pl-PL"/>
        </w:rPr>
      </w:pPr>
      <w:r>
        <w:rPr>
          <w:lang w:val="pl-PL"/>
        </w:rPr>
        <w:t>*Poziom umiejętności ruchowych- minimum 2;</w:t>
      </w:r>
    </w:p>
    <w:p w:rsidR="00084CE9" w:rsidRDefault="00084CE9" w:rsidP="00084CE9">
      <w:pPr>
        <w:pStyle w:val="Tekstpodstawowy"/>
        <w:tabs>
          <w:tab w:val="left" w:pos="426"/>
        </w:tabs>
        <w:ind w:left="567"/>
        <w:rPr>
          <w:lang w:val="pl-PL"/>
        </w:rPr>
      </w:pPr>
      <w:r>
        <w:rPr>
          <w:lang w:val="pl-PL"/>
        </w:rPr>
        <w:t>*Wiadomości- minimum 1;</w:t>
      </w:r>
    </w:p>
    <w:p w:rsidR="00084CE9" w:rsidRDefault="00084CE9" w:rsidP="00084CE9">
      <w:pPr>
        <w:pStyle w:val="Tekstpodstawowy"/>
        <w:tabs>
          <w:tab w:val="left" w:pos="426"/>
        </w:tabs>
        <w:ind w:left="567"/>
        <w:rPr>
          <w:lang w:val="pl-PL"/>
        </w:rPr>
      </w:pPr>
      <w:r>
        <w:rPr>
          <w:lang w:val="pl-PL"/>
        </w:rPr>
        <w:t>*Dodatkowa ocena za reprezentowanie szkoły na zawodach sportowych, festynach (ocena celująca);</w:t>
      </w:r>
    </w:p>
    <w:p w:rsidR="00084CE9" w:rsidRPr="00FE113B" w:rsidRDefault="00084CE9" w:rsidP="00084CE9">
      <w:pPr>
        <w:pStyle w:val="Tekstpodstawowy"/>
        <w:tabs>
          <w:tab w:val="left" w:pos="426"/>
        </w:tabs>
        <w:ind w:left="567"/>
      </w:pPr>
      <w:r>
        <w:rPr>
          <w:lang w:val="pl-PL"/>
        </w:rPr>
        <w:t xml:space="preserve"> Uczeń ma prawo być zwolniony z wykonywania tylko niektórych ćwiczeń na zajęciach z wychowania fizycznego(zwolnienie lekarskie).</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35"/>
        </w:numPr>
        <w:tabs>
          <w:tab w:val="left" w:pos="426"/>
        </w:tabs>
        <w:ind w:left="0" w:firstLine="567"/>
      </w:pPr>
      <w:r w:rsidRPr="00FE113B">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35"/>
        </w:numPr>
        <w:tabs>
          <w:tab w:val="left" w:pos="426"/>
        </w:tabs>
        <w:ind w:left="0" w:firstLine="567"/>
      </w:pPr>
      <w:r w:rsidRPr="00FE113B">
        <w:t>Znak graficzny „parafka” oznacza fakt oglądania pracy przez nauczyciela, a nie sprawdzania zawartości merytorycznej.</w:t>
      </w:r>
    </w:p>
    <w:p w:rsidR="00084CE9" w:rsidRPr="00FE113B" w:rsidRDefault="00084CE9" w:rsidP="00084CE9">
      <w:pPr>
        <w:pStyle w:val="Tekstpodstawowy"/>
        <w:tabs>
          <w:tab w:val="left" w:pos="426"/>
        </w:tabs>
        <w:ind w:firstLine="426"/>
      </w:pPr>
    </w:p>
    <w:p w:rsidR="00084CE9" w:rsidRPr="00FE113B" w:rsidRDefault="00084CE9" w:rsidP="00084CE9">
      <w:pPr>
        <w:pStyle w:val="Tekstpodstawowy"/>
        <w:numPr>
          <w:ilvl w:val="0"/>
          <w:numId w:val="35"/>
        </w:numPr>
        <w:tabs>
          <w:tab w:val="left" w:pos="426"/>
        </w:tabs>
        <w:ind w:left="0" w:firstLine="567"/>
      </w:pPr>
      <w:r w:rsidRPr="00FE113B">
        <w:t>Uczeń jest zobowiązany do pisania pracy klasowej obejmującej kompleksową część materiału. W przypadku nieobecności uczeń ma obowiązek napisać ten sprawdzian                    w terminie uzgodnionym z nauczycielem.</w:t>
      </w:r>
    </w:p>
    <w:p w:rsidR="00084CE9" w:rsidRPr="00FE113B" w:rsidRDefault="00084CE9" w:rsidP="00084CE9">
      <w:pPr>
        <w:pStyle w:val="Tekstpodstawowy"/>
        <w:tabs>
          <w:tab w:val="left" w:pos="426"/>
        </w:tabs>
        <w:ind w:firstLine="426"/>
      </w:pPr>
      <w:r w:rsidRPr="00FE113B">
        <w:t xml:space="preserve"> </w:t>
      </w:r>
    </w:p>
    <w:p w:rsidR="00084CE9" w:rsidRPr="00FE113B" w:rsidRDefault="00084CE9" w:rsidP="00084CE9">
      <w:pPr>
        <w:pStyle w:val="Tekstpodstawowy"/>
        <w:numPr>
          <w:ilvl w:val="0"/>
          <w:numId w:val="35"/>
        </w:numPr>
        <w:tabs>
          <w:tab w:val="left" w:pos="426"/>
        </w:tabs>
        <w:ind w:left="0" w:firstLine="567"/>
      </w:pPr>
      <w:r w:rsidRPr="00FE113B">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084CE9" w:rsidRPr="00FE113B" w:rsidRDefault="00084CE9" w:rsidP="00084CE9">
      <w:pPr>
        <w:pStyle w:val="Tekstpodstawowy"/>
        <w:tabs>
          <w:tab w:val="left" w:pos="426"/>
        </w:tabs>
        <w:ind w:firstLine="426"/>
      </w:pPr>
    </w:p>
    <w:p w:rsidR="00084CE9" w:rsidRPr="00FE113B" w:rsidRDefault="00084CE9" w:rsidP="00084CE9">
      <w:pPr>
        <w:pStyle w:val="Tekstpodstawowy"/>
        <w:numPr>
          <w:ilvl w:val="0"/>
          <w:numId w:val="35"/>
        </w:numPr>
        <w:tabs>
          <w:tab w:val="left" w:pos="426"/>
        </w:tabs>
        <w:ind w:left="0" w:firstLine="567"/>
      </w:pPr>
      <w:r w:rsidRPr="00FE113B">
        <w:t>Ocenione kompleksowe sprawdziany wiadomości i prace klasowe przechowywane są przez nauczycieli  do końca danego roku szkolnego, a ocenione krótkie sprawdziany do końca semestru.</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35"/>
        </w:numPr>
        <w:tabs>
          <w:tab w:val="left" w:pos="426"/>
        </w:tabs>
        <w:ind w:left="0" w:firstLine="567"/>
      </w:pPr>
      <w:r w:rsidRPr="00FE113B">
        <w:t xml:space="preserve">Na 5 dni  przed klasyfikacją powinno być zakończone przeprowadzanie wszelkich pisemnych sprawdzianów wiadomości. </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35"/>
        </w:numPr>
        <w:tabs>
          <w:tab w:val="left" w:pos="426"/>
        </w:tabs>
        <w:ind w:left="0" w:firstLine="567"/>
      </w:pPr>
      <w:r w:rsidRPr="00FE113B">
        <w:t xml:space="preserve">Uczeń ma prawo </w:t>
      </w:r>
      <w:r w:rsidRPr="00FE113B">
        <w:rPr>
          <w:b/>
          <w:bCs/>
        </w:rPr>
        <w:t xml:space="preserve">2 </w:t>
      </w:r>
      <w:r w:rsidRPr="00FE113B">
        <w:t xml:space="preserve">razy być nieprzygotowany  do lekcji w ciągu okresu bez uzasadniania przyczyny, jeżeli na dane zajęcia edukacyjne przypada minimum 2 godziny tygodniowo. Jeżeli przypada jedna godzina tygodniowo – to </w:t>
      </w:r>
      <w:r w:rsidRPr="00FE113B">
        <w:rPr>
          <w:b/>
          <w:bCs/>
        </w:rPr>
        <w:t>1</w:t>
      </w:r>
      <w:r w:rsidRPr="00FE113B">
        <w:t xml:space="preserve"> nieprzygotowanie. Swoje </w:t>
      </w:r>
      <w:r w:rsidRPr="00FE113B">
        <w:lastRenderedPageBreak/>
        <w:t xml:space="preserve">nieprzygotowanie uczeń zgłasza  przed każdą lekcją. Nauczyciel wpisuje wówczas do zeszytu przedmiotowego </w:t>
      </w:r>
      <w:r w:rsidRPr="00FE113B">
        <w:rPr>
          <w:u w:val="single"/>
        </w:rPr>
        <w:t>”nie przygotowany”</w:t>
      </w:r>
      <w:r w:rsidRPr="00FE113B">
        <w:t xml:space="preserve"> i datę, a do dziennika lekcyjnego skrót  </w:t>
      </w:r>
      <w:r w:rsidRPr="00FE113B">
        <w:rPr>
          <w:b/>
          <w:bCs/>
        </w:rPr>
        <w:t>„</w:t>
      </w:r>
      <w:proofErr w:type="spellStart"/>
      <w:r w:rsidRPr="00FE113B">
        <w:rPr>
          <w:b/>
          <w:bCs/>
        </w:rPr>
        <w:t>np</w:t>
      </w:r>
      <w:proofErr w:type="spellEnd"/>
      <w:r w:rsidRPr="00FE113B">
        <w:rPr>
          <w:b/>
          <w:bCs/>
        </w:rPr>
        <w:t xml:space="preserve">”. </w:t>
      </w:r>
    </w:p>
    <w:p w:rsidR="00084CE9" w:rsidRPr="00FE113B" w:rsidRDefault="00084CE9" w:rsidP="00084CE9">
      <w:pPr>
        <w:pStyle w:val="Tekstpodstawowy"/>
        <w:tabs>
          <w:tab w:val="left" w:pos="1080"/>
        </w:tabs>
      </w:pPr>
      <w:r w:rsidRPr="00FE113B">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084CE9" w:rsidRPr="00FE113B" w:rsidRDefault="00084CE9" w:rsidP="00084CE9">
      <w:pPr>
        <w:pStyle w:val="Tekstpodstawowy"/>
        <w:tabs>
          <w:tab w:val="left" w:pos="1080"/>
        </w:tabs>
      </w:pPr>
    </w:p>
    <w:p w:rsidR="00084CE9" w:rsidRPr="00FE113B" w:rsidRDefault="00084CE9" w:rsidP="00084CE9">
      <w:pPr>
        <w:pStyle w:val="Tekstpodstawowy"/>
        <w:numPr>
          <w:ilvl w:val="0"/>
          <w:numId w:val="35"/>
        </w:numPr>
        <w:tabs>
          <w:tab w:val="left" w:pos="426"/>
        </w:tabs>
        <w:ind w:left="0" w:firstLine="567"/>
      </w:pPr>
      <w:r w:rsidRPr="00FE113B">
        <w:t xml:space="preserve">Prawo do ulg w pytaniu zostaje zawieszone </w:t>
      </w:r>
      <w:r w:rsidRPr="00FE113B">
        <w:rPr>
          <w:u w:val="single"/>
        </w:rPr>
        <w:t>dwa tygodnie</w:t>
      </w:r>
      <w:r w:rsidRPr="00FE113B">
        <w:t xml:space="preserve"> przed klasyfikacyjnym posiedzeniem rady. </w:t>
      </w:r>
    </w:p>
    <w:p w:rsidR="00084CE9" w:rsidRPr="00FE113B" w:rsidRDefault="00084CE9" w:rsidP="00084CE9">
      <w:pPr>
        <w:pStyle w:val="Tekstpodstawowy"/>
        <w:tabs>
          <w:tab w:val="left" w:pos="426"/>
        </w:tabs>
        <w:ind w:firstLine="426"/>
      </w:pPr>
    </w:p>
    <w:p w:rsidR="00084CE9" w:rsidRPr="00FE113B" w:rsidRDefault="00084CE9" w:rsidP="00084CE9">
      <w:pPr>
        <w:pStyle w:val="Tekstpodstawowy"/>
        <w:numPr>
          <w:ilvl w:val="0"/>
          <w:numId w:val="35"/>
        </w:numPr>
        <w:tabs>
          <w:tab w:val="left" w:pos="426"/>
        </w:tabs>
        <w:ind w:left="0" w:firstLine="567"/>
      </w:pPr>
      <w:r w:rsidRPr="00FE113B">
        <w:t>Częste braki zadań domowych i zeszytu przedmiotowego /ponad zasadę ustaloną w ust.19 /odnotowywane są w dzienniku lekcyjnym znakiem /- / i mają wpływ na ocenę z zajęć edukacyjnych i zachowania.</w:t>
      </w:r>
    </w:p>
    <w:p w:rsidR="00084CE9" w:rsidRPr="00FE113B" w:rsidRDefault="00084CE9" w:rsidP="00084CE9">
      <w:pPr>
        <w:pStyle w:val="Tekstpodstawowy"/>
        <w:tabs>
          <w:tab w:val="left" w:pos="426"/>
        </w:tabs>
      </w:pPr>
    </w:p>
    <w:p w:rsidR="00084CE9" w:rsidRPr="00FE113B" w:rsidRDefault="00084CE9" w:rsidP="00084CE9">
      <w:pPr>
        <w:pStyle w:val="Tekstpodstawowy"/>
        <w:numPr>
          <w:ilvl w:val="0"/>
          <w:numId w:val="35"/>
        </w:numPr>
        <w:tabs>
          <w:tab w:val="left" w:pos="426"/>
        </w:tabs>
        <w:ind w:left="0" w:firstLine="567"/>
      </w:pPr>
      <w:r w:rsidRPr="00FE113B">
        <w:t>Aktywność na lekcji podlega ocenie w skali:</w:t>
      </w:r>
    </w:p>
    <w:p w:rsidR="00084CE9" w:rsidRPr="00FE113B" w:rsidRDefault="00084CE9" w:rsidP="00084CE9">
      <w:pPr>
        <w:pStyle w:val="Tekstpodstawowy"/>
        <w:numPr>
          <w:ilvl w:val="0"/>
          <w:numId w:val="57"/>
        </w:numPr>
        <w:tabs>
          <w:tab w:val="left" w:pos="1440"/>
        </w:tabs>
      </w:pPr>
      <w:r w:rsidRPr="00FE113B">
        <w:t xml:space="preserve">stopień dobry – 4 – </w:t>
      </w:r>
      <w:proofErr w:type="spellStart"/>
      <w:r w:rsidRPr="00FE113B">
        <w:t>db</w:t>
      </w:r>
      <w:proofErr w:type="spellEnd"/>
      <w:r w:rsidRPr="00FE113B">
        <w:t>,</w:t>
      </w:r>
    </w:p>
    <w:p w:rsidR="00084CE9" w:rsidRPr="00FE113B" w:rsidRDefault="00084CE9" w:rsidP="00084CE9">
      <w:pPr>
        <w:pStyle w:val="Tekstpodstawowy"/>
        <w:numPr>
          <w:ilvl w:val="0"/>
          <w:numId w:val="57"/>
        </w:numPr>
        <w:tabs>
          <w:tab w:val="left" w:pos="1440"/>
        </w:tabs>
      </w:pPr>
      <w:r w:rsidRPr="00FE113B">
        <w:t xml:space="preserve">stopień bardzo dobry – 5 – </w:t>
      </w:r>
      <w:proofErr w:type="spellStart"/>
      <w:r w:rsidRPr="00FE113B">
        <w:t>bdb</w:t>
      </w:r>
      <w:proofErr w:type="spellEnd"/>
      <w:r w:rsidRPr="00FE113B">
        <w:t>,</w:t>
      </w:r>
    </w:p>
    <w:p w:rsidR="00084CE9" w:rsidRPr="00FE113B" w:rsidRDefault="00084CE9" w:rsidP="00084CE9">
      <w:pPr>
        <w:pStyle w:val="Tekstpodstawowy"/>
        <w:numPr>
          <w:ilvl w:val="0"/>
          <w:numId w:val="57"/>
        </w:numPr>
        <w:tabs>
          <w:tab w:val="left" w:pos="1440"/>
        </w:tabs>
      </w:pPr>
      <w:r w:rsidRPr="00FE113B">
        <w:t xml:space="preserve">stopień celujący – 6 – cel. </w:t>
      </w:r>
    </w:p>
    <w:p w:rsidR="00084CE9" w:rsidRPr="00FE113B" w:rsidRDefault="00084CE9" w:rsidP="00084CE9">
      <w:pPr>
        <w:pStyle w:val="Tekstpodstawowy"/>
        <w:tabs>
          <w:tab w:val="left" w:pos="1440"/>
        </w:tabs>
        <w:ind w:left="1440"/>
      </w:pPr>
    </w:p>
    <w:p w:rsidR="00084CE9" w:rsidRPr="00FE113B" w:rsidRDefault="00084CE9" w:rsidP="00084CE9">
      <w:pPr>
        <w:pStyle w:val="Tekstpodstawowy"/>
        <w:tabs>
          <w:tab w:val="left" w:pos="284"/>
        </w:tabs>
        <w:ind w:firstLine="567"/>
      </w:pPr>
      <w:r w:rsidRPr="00FE113B">
        <w:rPr>
          <w:b/>
        </w:rPr>
        <w:t>23</w:t>
      </w:r>
      <w:r w:rsidRPr="00FE113B">
        <w:t>. Pisemne sprawdziany wiadomości</w:t>
      </w:r>
      <w:r w:rsidRPr="00FE113B">
        <w:rPr>
          <w:lang w:val="pl-PL"/>
        </w:rPr>
        <w:t xml:space="preserve"> i prace klasowe</w:t>
      </w:r>
      <w:r w:rsidRPr="00FE113B">
        <w:t xml:space="preserve"> oceniane są punktowo i przeliczane na oceny zawarte wg zasady:</w:t>
      </w:r>
    </w:p>
    <w:tbl>
      <w:tblPr>
        <w:tblW w:w="0" w:type="auto"/>
        <w:tblInd w:w="-35" w:type="dxa"/>
        <w:tblLayout w:type="fixed"/>
        <w:tblLook w:val="0000"/>
      </w:tblPr>
      <w:tblGrid>
        <w:gridCol w:w="2303"/>
        <w:gridCol w:w="2485"/>
        <w:gridCol w:w="2700"/>
        <w:gridCol w:w="2590"/>
      </w:tblGrid>
      <w:tr w:rsidR="00084CE9" w:rsidRPr="00FE113B" w:rsidTr="00F82204">
        <w:trPr>
          <w:cantSplit/>
          <w:trHeight w:hRule="exact" w:val="296"/>
        </w:trPr>
        <w:tc>
          <w:tcPr>
            <w:tcW w:w="2303" w:type="dxa"/>
            <w:vMerge w:val="restart"/>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Ocena</w:t>
            </w:r>
          </w:p>
        </w:tc>
        <w:tc>
          <w:tcPr>
            <w:tcW w:w="7775" w:type="dxa"/>
            <w:gridSpan w:val="3"/>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Obliczenia przykładowe dla 100pkt</w:t>
            </w:r>
          </w:p>
        </w:tc>
      </w:tr>
      <w:tr w:rsidR="00084CE9" w:rsidRPr="00FE113B" w:rsidTr="00F82204">
        <w:trPr>
          <w:cantSplit/>
        </w:trPr>
        <w:tc>
          <w:tcPr>
            <w:tcW w:w="2303" w:type="dxa"/>
            <w:vMerge/>
            <w:tcBorders>
              <w:top w:val="single" w:sz="8" w:space="0" w:color="000000"/>
              <w:left w:val="single" w:sz="8" w:space="0" w:color="000000"/>
              <w:bottom w:val="single" w:sz="8" w:space="0" w:color="000000"/>
            </w:tcBorders>
          </w:tcPr>
          <w:p w:rsidR="00084CE9" w:rsidRPr="00FE113B" w:rsidRDefault="00084CE9" w:rsidP="00F82204">
            <w:pPr>
              <w:rPr>
                <w:rFonts w:ascii="Times New Roman" w:hAnsi="Times New Roman"/>
                <w:sz w:val="24"/>
                <w:szCs w:val="24"/>
              </w:rPr>
            </w:pPr>
          </w:p>
        </w:tc>
        <w:tc>
          <w:tcPr>
            <w:tcW w:w="2485"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Poziom podstawowy</w:t>
            </w:r>
          </w:p>
          <w:p w:rsidR="00084CE9" w:rsidRPr="00FE113B" w:rsidRDefault="00084CE9" w:rsidP="00F82204">
            <w:pPr>
              <w:jc w:val="both"/>
              <w:rPr>
                <w:rFonts w:ascii="Times New Roman" w:hAnsi="Times New Roman"/>
                <w:sz w:val="24"/>
                <w:szCs w:val="24"/>
              </w:rPr>
            </w:pPr>
            <w:r w:rsidRPr="00FE113B">
              <w:rPr>
                <w:rFonts w:ascii="Times New Roman" w:hAnsi="Times New Roman"/>
                <w:sz w:val="24"/>
                <w:szCs w:val="24"/>
              </w:rPr>
              <w:t>60%(70%)pkt – 60pkt</w:t>
            </w:r>
          </w:p>
        </w:tc>
        <w:tc>
          <w:tcPr>
            <w:tcW w:w="2700"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Poziom ponadpodstawowy</w:t>
            </w:r>
          </w:p>
          <w:p w:rsidR="00084CE9" w:rsidRPr="00FE113B" w:rsidRDefault="00084CE9" w:rsidP="00F82204">
            <w:pPr>
              <w:jc w:val="both"/>
              <w:rPr>
                <w:rFonts w:ascii="Times New Roman" w:hAnsi="Times New Roman"/>
                <w:sz w:val="24"/>
                <w:szCs w:val="24"/>
              </w:rPr>
            </w:pPr>
            <w:r w:rsidRPr="00FE113B">
              <w:rPr>
                <w:rFonts w:ascii="Times New Roman" w:hAnsi="Times New Roman"/>
                <w:sz w:val="24"/>
                <w:szCs w:val="24"/>
              </w:rPr>
              <w:t>40%(30%) – 40pkt</w:t>
            </w:r>
          </w:p>
        </w:tc>
        <w:tc>
          <w:tcPr>
            <w:tcW w:w="2590" w:type="dxa"/>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Przedziały punktowe</w:t>
            </w:r>
          </w:p>
        </w:tc>
      </w:tr>
      <w:tr w:rsidR="00084CE9" w:rsidRPr="00FE113B" w:rsidTr="00F82204">
        <w:tc>
          <w:tcPr>
            <w:tcW w:w="2303"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Dopuszczająca</w:t>
            </w:r>
          </w:p>
          <w:p w:rsidR="00084CE9" w:rsidRPr="00FE113B" w:rsidRDefault="00084CE9" w:rsidP="00F82204">
            <w:pPr>
              <w:jc w:val="both"/>
              <w:rPr>
                <w:rFonts w:ascii="Times New Roman" w:hAnsi="Times New Roman"/>
                <w:sz w:val="24"/>
                <w:szCs w:val="24"/>
              </w:rPr>
            </w:pPr>
          </w:p>
        </w:tc>
        <w:tc>
          <w:tcPr>
            <w:tcW w:w="2485"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50% z 60pkt = 30pkt</w:t>
            </w:r>
          </w:p>
        </w:tc>
        <w:tc>
          <w:tcPr>
            <w:tcW w:w="2700"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w:t>
            </w:r>
          </w:p>
        </w:tc>
        <w:tc>
          <w:tcPr>
            <w:tcW w:w="2590" w:type="dxa"/>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30-50pkt</w:t>
            </w:r>
          </w:p>
        </w:tc>
      </w:tr>
      <w:tr w:rsidR="00084CE9" w:rsidRPr="00FE113B" w:rsidTr="00F82204">
        <w:tc>
          <w:tcPr>
            <w:tcW w:w="2303"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Dostateczna</w:t>
            </w:r>
          </w:p>
          <w:p w:rsidR="00084CE9" w:rsidRPr="00FE113B" w:rsidRDefault="00084CE9" w:rsidP="00F82204">
            <w:pPr>
              <w:jc w:val="both"/>
              <w:rPr>
                <w:rFonts w:ascii="Times New Roman" w:hAnsi="Times New Roman"/>
                <w:sz w:val="24"/>
                <w:szCs w:val="24"/>
              </w:rPr>
            </w:pPr>
          </w:p>
        </w:tc>
        <w:tc>
          <w:tcPr>
            <w:tcW w:w="2485"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85% z 60pkt = 51pkt</w:t>
            </w:r>
          </w:p>
        </w:tc>
        <w:tc>
          <w:tcPr>
            <w:tcW w:w="2700"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w:t>
            </w:r>
          </w:p>
        </w:tc>
        <w:tc>
          <w:tcPr>
            <w:tcW w:w="2590" w:type="dxa"/>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51-70pkt</w:t>
            </w:r>
          </w:p>
        </w:tc>
      </w:tr>
      <w:tr w:rsidR="00084CE9" w:rsidRPr="00FE113B" w:rsidTr="00F82204">
        <w:tc>
          <w:tcPr>
            <w:tcW w:w="2303"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 xml:space="preserve">Dobra </w:t>
            </w:r>
          </w:p>
          <w:p w:rsidR="00084CE9" w:rsidRPr="00FE113B" w:rsidRDefault="00084CE9" w:rsidP="00F82204">
            <w:pPr>
              <w:jc w:val="both"/>
              <w:rPr>
                <w:rFonts w:ascii="Times New Roman" w:hAnsi="Times New Roman"/>
                <w:sz w:val="24"/>
                <w:szCs w:val="24"/>
              </w:rPr>
            </w:pPr>
          </w:p>
        </w:tc>
        <w:tc>
          <w:tcPr>
            <w:tcW w:w="2485"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85%z 60 pkt = 51pkt</w:t>
            </w:r>
          </w:p>
        </w:tc>
        <w:tc>
          <w:tcPr>
            <w:tcW w:w="2700"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50% z 40pkt = 20pkt</w:t>
            </w:r>
          </w:p>
        </w:tc>
        <w:tc>
          <w:tcPr>
            <w:tcW w:w="2590" w:type="dxa"/>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71-87pkt</w:t>
            </w:r>
          </w:p>
        </w:tc>
      </w:tr>
      <w:tr w:rsidR="00084CE9" w:rsidRPr="00FE113B" w:rsidTr="00F82204">
        <w:tc>
          <w:tcPr>
            <w:tcW w:w="2303" w:type="dxa"/>
            <w:tcBorders>
              <w:top w:val="single" w:sz="8" w:space="0" w:color="000000"/>
              <w:left w:val="single" w:sz="8" w:space="0" w:color="000000"/>
              <w:bottom w:val="single" w:sz="8" w:space="0" w:color="000000"/>
            </w:tcBorders>
          </w:tcPr>
          <w:p w:rsidR="00084CE9" w:rsidRPr="00FE113B" w:rsidRDefault="00084CE9" w:rsidP="00F82204">
            <w:pPr>
              <w:snapToGrid w:val="0"/>
              <w:jc w:val="both"/>
              <w:rPr>
                <w:rFonts w:ascii="Times New Roman" w:hAnsi="Times New Roman"/>
                <w:sz w:val="24"/>
                <w:szCs w:val="24"/>
              </w:rPr>
            </w:pPr>
            <w:r w:rsidRPr="00FE113B">
              <w:rPr>
                <w:rFonts w:ascii="Times New Roman" w:hAnsi="Times New Roman"/>
                <w:sz w:val="24"/>
                <w:szCs w:val="24"/>
              </w:rPr>
              <w:t>Bardzo dobra</w:t>
            </w:r>
          </w:p>
          <w:p w:rsidR="00084CE9" w:rsidRPr="00FE113B" w:rsidRDefault="00084CE9" w:rsidP="00F82204">
            <w:pPr>
              <w:jc w:val="both"/>
              <w:rPr>
                <w:rFonts w:ascii="Times New Roman" w:hAnsi="Times New Roman"/>
                <w:sz w:val="24"/>
                <w:szCs w:val="24"/>
              </w:rPr>
            </w:pPr>
          </w:p>
        </w:tc>
        <w:tc>
          <w:tcPr>
            <w:tcW w:w="2485"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90% z 60pkt = 54pkt</w:t>
            </w:r>
          </w:p>
        </w:tc>
        <w:tc>
          <w:tcPr>
            <w:tcW w:w="2700" w:type="dxa"/>
            <w:tcBorders>
              <w:top w:val="single" w:sz="8" w:space="0" w:color="000000"/>
              <w:left w:val="single" w:sz="8" w:space="0" w:color="000000"/>
              <w:bottom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85% z 40pkt = 34pkt</w:t>
            </w:r>
          </w:p>
        </w:tc>
        <w:tc>
          <w:tcPr>
            <w:tcW w:w="2590" w:type="dxa"/>
            <w:tcBorders>
              <w:top w:val="single" w:sz="8" w:space="0" w:color="000000"/>
              <w:left w:val="single" w:sz="8" w:space="0" w:color="000000"/>
              <w:bottom w:val="single" w:sz="8" w:space="0" w:color="000000"/>
              <w:right w:val="single" w:sz="8" w:space="0" w:color="000000"/>
            </w:tcBorders>
          </w:tcPr>
          <w:p w:rsidR="00084CE9" w:rsidRPr="00FE113B" w:rsidRDefault="00084CE9" w:rsidP="00F82204">
            <w:pPr>
              <w:snapToGrid w:val="0"/>
              <w:rPr>
                <w:rFonts w:ascii="Times New Roman" w:hAnsi="Times New Roman"/>
                <w:sz w:val="24"/>
                <w:szCs w:val="24"/>
              </w:rPr>
            </w:pPr>
            <w:r w:rsidRPr="00FE113B">
              <w:rPr>
                <w:rFonts w:ascii="Times New Roman" w:hAnsi="Times New Roman"/>
                <w:sz w:val="24"/>
                <w:szCs w:val="24"/>
              </w:rPr>
              <w:t>88-100pkt</w:t>
            </w:r>
          </w:p>
        </w:tc>
      </w:tr>
    </w:tbl>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 xml:space="preserve"> progi procentowe dla kartkówek:</w:t>
      </w:r>
    </w:p>
    <w:p w:rsidR="00084CE9" w:rsidRPr="00FE113B" w:rsidRDefault="00084CE9" w:rsidP="00084CE9">
      <w:pPr>
        <w:jc w:val="left"/>
        <w:rPr>
          <w:rFonts w:ascii="Times New Roman" w:hAnsi="Times New Roman"/>
          <w:sz w:val="24"/>
          <w:szCs w:val="24"/>
        </w:rPr>
      </w:pPr>
    </w:p>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0-39% - niedostateczny</w:t>
      </w:r>
    </w:p>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40-49% - dopuszczający</w:t>
      </w:r>
    </w:p>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50-74% - dostateczny</w:t>
      </w:r>
    </w:p>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75-90% - dobry</w:t>
      </w:r>
    </w:p>
    <w:p w:rsidR="00084CE9" w:rsidRPr="00FE113B" w:rsidRDefault="00084CE9" w:rsidP="00084CE9">
      <w:pPr>
        <w:jc w:val="left"/>
        <w:rPr>
          <w:rFonts w:ascii="Times New Roman" w:hAnsi="Times New Roman"/>
          <w:sz w:val="24"/>
          <w:szCs w:val="24"/>
        </w:rPr>
      </w:pPr>
      <w:r w:rsidRPr="00FE113B">
        <w:rPr>
          <w:rFonts w:ascii="Times New Roman" w:hAnsi="Times New Roman"/>
          <w:sz w:val="24"/>
          <w:szCs w:val="24"/>
        </w:rPr>
        <w:t>91-100% - bardzo dobry</w:t>
      </w:r>
    </w:p>
    <w:p w:rsidR="00084CE9" w:rsidRPr="00FE113B" w:rsidRDefault="00084CE9" w:rsidP="00084CE9">
      <w:pPr>
        <w:pStyle w:val="Tekstpodstawowy"/>
        <w:tabs>
          <w:tab w:val="left" w:pos="1440"/>
        </w:tabs>
        <w:ind w:left="1500"/>
      </w:pPr>
    </w:p>
    <w:p w:rsidR="00084CE9" w:rsidRPr="00FE113B" w:rsidRDefault="00084CE9" w:rsidP="00084CE9">
      <w:pPr>
        <w:pStyle w:val="Tekstpodstawowy"/>
        <w:tabs>
          <w:tab w:val="left" w:pos="1440"/>
        </w:tabs>
        <w:ind w:firstLine="567"/>
      </w:pPr>
      <w:r w:rsidRPr="00FE113B">
        <w:rPr>
          <w:b/>
        </w:rPr>
        <w:t>24.</w:t>
      </w:r>
      <w:r w:rsidRPr="00FE113B">
        <w:t xml:space="preserve"> Szczegółowy tryb oceniania i sprawdzania wiadomości  ustalają nauczyciele uczący poszczególnych zajęć edukacyjnych i informują uczniów i rodziców na początku roku szkolnego. </w:t>
      </w:r>
    </w:p>
    <w:p w:rsidR="00084CE9" w:rsidRPr="00FE113B" w:rsidRDefault="00084CE9" w:rsidP="00084CE9">
      <w:pPr>
        <w:pStyle w:val="Obszartekstu"/>
        <w:jc w:val="both"/>
        <w:rPr>
          <w:szCs w:val="24"/>
        </w:rPr>
      </w:pPr>
    </w:p>
    <w:p w:rsidR="00084CE9" w:rsidRPr="00FE113B" w:rsidRDefault="00084CE9" w:rsidP="00084CE9">
      <w:pPr>
        <w:pStyle w:val="Tytu3"/>
        <w:numPr>
          <w:ilvl w:val="0"/>
          <w:numId w:val="0"/>
        </w:numPr>
        <w:ind w:firstLine="567"/>
        <w:jc w:val="left"/>
        <w:rPr>
          <w:i w:val="0"/>
          <w:szCs w:val="24"/>
        </w:rPr>
      </w:pPr>
      <w:r w:rsidRPr="00FE113B">
        <w:rPr>
          <w:i w:val="0"/>
          <w:szCs w:val="24"/>
        </w:rPr>
        <w:t>§ 14</w:t>
      </w:r>
      <w:r>
        <w:rPr>
          <w:i w:val="0"/>
          <w:szCs w:val="24"/>
        </w:rPr>
        <w:t>8</w:t>
      </w:r>
      <w:r w:rsidRPr="00FE113B">
        <w:rPr>
          <w:i w:val="0"/>
          <w:szCs w:val="24"/>
        </w:rPr>
        <w:t xml:space="preserve">. </w:t>
      </w:r>
      <w:r w:rsidRPr="00FE113B">
        <w:rPr>
          <w:szCs w:val="24"/>
        </w:rPr>
        <w:t xml:space="preserve">  </w:t>
      </w:r>
      <w:r w:rsidRPr="00FE113B">
        <w:rPr>
          <w:i w:val="0"/>
          <w:szCs w:val="24"/>
        </w:rPr>
        <w:t>Klasyfikacja śródroczna i roczna</w:t>
      </w:r>
    </w:p>
    <w:p w:rsidR="00084CE9" w:rsidRPr="00FE113B" w:rsidRDefault="00084CE9" w:rsidP="00084CE9">
      <w:pPr>
        <w:pStyle w:val="Standard"/>
        <w:ind w:firstLine="567"/>
        <w:rPr>
          <w:b/>
          <w:szCs w:val="24"/>
        </w:rPr>
      </w:pPr>
    </w:p>
    <w:p w:rsidR="00084CE9" w:rsidRPr="00FE113B" w:rsidRDefault="00084CE9" w:rsidP="00084CE9">
      <w:pPr>
        <w:pStyle w:val="Tekstpodstawowy"/>
        <w:numPr>
          <w:ilvl w:val="0"/>
          <w:numId w:val="32"/>
        </w:numPr>
        <w:tabs>
          <w:tab w:val="left" w:pos="284"/>
          <w:tab w:val="left" w:pos="1440"/>
        </w:tabs>
        <w:ind w:left="0" w:firstLine="567"/>
      </w:pPr>
      <w:r w:rsidRPr="00FE113B">
        <w:t>Rok szkolny dzieli się na dwa okresy.</w:t>
      </w:r>
    </w:p>
    <w:p w:rsidR="00084CE9" w:rsidRPr="00FE113B" w:rsidRDefault="00084CE9" w:rsidP="00084CE9">
      <w:pPr>
        <w:pStyle w:val="Tekstpodstawowy"/>
        <w:tabs>
          <w:tab w:val="left" w:pos="284"/>
          <w:tab w:val="left" w:pos="1440"/>
        </w:tabs>
        <w:ind w:firstLine="567"/>
      </w:pPr>
    </w:p>
    <w:p w:rsidR="00084CE9" w:rsidRPr="00FE113B" w:rsidRDefault="00084CE9" w:rsidP="00084CE9">
      <w:pPr>
        <w:pStyle w:val="Tekstpodstawowy"/>
        <w:numPr>
          <w:ilvl w:val="0"/>
          <w:numId w:val="32"/>
        </w:numPr>
        <w:tabs>
          <w:tab w:val="left" w:pos="284"/>
          <w:tab w:val="left" w:pos="1440"/>
        </w:tabs>
        <w:ind w:left="0" w:firstLine="567"/>
      </w:pPr>
      <w:r w:rsidRPr="00FE113B">
        <w:lastRenderedPageBreak/>
        <w:t xml:space="preserve">Okres pierwszy trwa od rozpoczęcia roku szkolnego </w:t>
      </w:r>
      <w:r w:rsidRPr="00FE113B">
        <w:rPr>
          <w:b/>
          <w:bCs/>
        </w:rPr>
        <w:t>do</w:t>
      </w:r>
      <w:r w:rsidRPr="00FE113B">
        <w:t xml:space="preserve"> </w:t>
      </w:r>
      <w:r w:rsidRPr="00FE113B">
        <w:rPr>
          <w:b/>
          <w:bCs/>
        </w:rPr>
        <w:t>31 stycznia,</w:t>
      </w:r>
      <w:r w:rsidRPr="00FE113B">
        <w:t xml:space="preserve">  a semestr drugi trwa </w:t>
      </w:r>
      <w:r w:rsidRPr="00FE113B">
        <w:rPr>
          <w:b/>
          <w:bCs/>
        </w:rPr>
        <w:t>od 1 lutego</w:t>
      </w:r>
      <w:r w:rsidRPr="00FE113B">
        <w:t xml:space="preserve">  do zakończenia roku szkolnego.</w:t>
      </w:r>
    </w:p>
    <w:p w:rsidR="00084CE9" w:rsidRPr="00FE113B" w:rsidRDefault="00084CE9" w:rsidP="00084CE9">
      <w:pPr>
        <w:pStyle w:val="Tekstpodstawowy"/>
        <w:tabs>
          <w:tab w:val="left" w:pos="284"/>
          <w:tab w:val="left" w:pos="1440"/>
        </w:tabs>
        <w:ind w:firstLine="567"/>
      </w:pPr>
    </w:p>
    <w:p w:rsidR="00084CE9" w:rsidRPr="00FE113B" w:rsidRDefault="00084CE9" w:rsidP="00084CE9">
      <w:pPr>
        <w:numPr>
          <w:ilvl w:val="0"/>
          <w:numId w:val="32"/>
        </w:numPr>
        <w:tabs>
          <w:tab w:val="left" w:pos="284"/>
        </w:tabs>
        <w:ind w:left="0" w:firstLine="567"/>
        <w:jc w:val="both"/>
        <w:rPr>
          <w:rFonts w:ascii="Times New Roman" w:hAnsi="Times New Roman"/>
          <w:sz w:val="24"/>
          <w:szCs w:val="24"/>
        </w:rPr>
      </w:pPr>
      <w:r w:rsidRPr="00FE113B">
        <w:rPr>
          <w:rFonts w:ascii="Times New Roman" w:hAnsi="Times New Roman"/>
          <w:sz w:val="24"/>
          <w:szCs w:val="24"/>
        </w:rPr>
        <w:t xml:space="preserve"> Klasyfikowacja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84CE9" w:rsidRPr="00FE113B" w:rsidRDefault="00084CE9" w:rsidP="00084CE9">
      <w:pPr>
        <w:tabs>
          <w:tab w:val="left" w:pos="284"/>
        </w:tabs>
        <w:ind w:firstLine="567"/>
        <w:jc w:val="both"/>
        <w:rPr>
          <w:rFonts w:ascii="Times New Roman" w:hAnsi="Times New Roman"/>
          <w:sz w:val="24"/>
          <w:szCs w:val="24"/>
        </w:rPr>
      </w:pPr>
    </w:p>
    <w:p w:rsidR="00084CE9" w:rsidRPr="00FE113B" w:rsidRDefault="00084CE9" w:rsidP="00084CE9">
      <w:pPr>
        <w:numPr>
          <w:ilvl w:val="0"/>
          <w:numId w:val="32"/>
        </w:numPr>
        <w:tabs>
          <w:tab w:val="left" w:pos="284"/>
        </w:tabs>
        <w:ind w:left="0" w:firstLine="567"/>
        <w:jc w:val="both"/>
        <w:rPr>
          <w:rFonts w:ascii="Times New Roman" w:hAnsi="Times New Roman"/>
          <w:sz w:val="24"/>
          <w:szCs w:val="24"/>
        </w:rPr>
      </w:pPr>
      <w:r w:rsidRPr="00FE113B">
        <w:rPr>
          <w:rFonts w:ascii="Times New Roman" w:hAnsi="Times New Roman"/>
          <w:sz w:val="24"/>
          <w:szCs w:val="24"/>
        </w:rPr>
        <w:t xml:space="preserve"> Klasyfikowanie śródroczne uczniów przeprowadza się najpóźniej w ostatnim tygodniu pierwszego okresu. </w:t>
      </w:r>
    </w:p>
    <w:p w:rsidR="00084CE9" w:rsidRPr="00FE113B" w:rsidRDefault="00084CE9" w:rsidP="00084CE9">
      <w:pPr>
        <w:tabs>
          <w:tab w:val="left" w:pos="284"/>
        </w:tabs>
        <w:ind w:firstLine="567"/>
        <w:jc w:val="both"/>
        <w:rPr>
          <w:rFonts w:ascii="Times New Roman" w:hAnsi="Times New Roman"/>
          <w:sz w:val="24"/>
          <w:szCs w:val="24"/>
        </w:rPr>
      </w:pPr>
    </w:p>
    <w:p w:rsidR="00084CE9" w:rsidRPr="00FE113B" w:rsidRDefault="00084CE9" w:rsidP="00084CE9">
      <w:pPr>
        <w:numPr>
          <w:ilvl w:val="0"/>
          <w:numId w:val="32"/>
        </w:numPr>
        <w:tabs>
          <w:tab w:val="left" w:pos="284"/>
        </w:tabs>
        <w:ind w:left="0" w:firstLine="567"/>
        <w:jc w:val="both"/>
        <w:rPr>
          <w:rFonts w:ascii="Times New Roman" w:hAnsi="Times New Roman"/>
          <w:sz w:val="24"/>
          <w:szCs w:val="24"/>
        </w:rPr>
      </w:pPr>
      <w:r>
        <w:rPr>
          <w:rFonts w:ascii="Times New Roman" w:hAnsi="Times New Roman"/>
          <w:sz w:val="24"/>
          <w:szCs w:val="24"/>
        </w:rPr>
        <w:t>Śródroczne  i roczne oceny</w:t>
      </w:r>
      <w:r w:rsidRPr="00FE113B">
        <w:rPr>
          <w:rFonts w:ascii="Times New Roman" w:hAnsi="Times New Roman"/>
          <w:sz w:val="24"/>
          <w:szCs w:val="24"/>
        </w:rPr>
        <w:t xml:space="preserve"> z zajęć edukacyjnych</w:t>
      </w:r>
      <w:r>
        <w:rPr>
          <w:rFonts w:ascii="Times New Roman" w:hAnsi="Times New Roman"/>
          <w:sz w:val="24"/>
          <w:szCs w:val="24"/>
        </w:rPr>
        <w:t xml:space="preserve"> ustala się na podstawie ocen bieżących, obliczanych według średniej ważonej. Ocena klasyfikacyjna oraz </w:t>
      </w:r>
      <w:r w:rsidRPr="00FE113B">
        <w:rPr>
          <w:rFonts w:ascii="Times New Roman" w:hAnsi="Times New Roman"/>
          <w:sz w:val="24"/>
          <w:szCs w:val="24"/>
        </w:rPr>
        <w:t xml:space="preserve"> ocena zachowania nie mogą być średnią arytmetyczną ocen cząstkowych.</w:t>
      </w:r>
    </w:p>
    <w:p w:rsidR="00084CE9" w:rsidRPr="00FE113B" w:rsidRDefault="00084CE9" w:rsidP="00084CE9">
      <w:pPr>
        <w:tabs>
          <w:tab w:val="left" w:pos="284"/>
        </w:tabs>
        <w:ind w:firstLine="567"/>
        <w:jc w:val="both"/>
        <w:rPr>
          <w:rFonts w:ascii="Times New Roman" w:hAnsi="Times New Roman"/>
          <w:sz w:val="24"/>
          <w:szCs w:val="24"/>
        </w:rPr>
      </w:pPr>
    </w:p>
    <w:p w:rsidR="00084CE9" w:rsidRPr="00FE113B" w:rsidRDefault="00084CE9" w:rsidP="00084CE9">
      <w:pPr>
        <w:numPr>
          <w:ilvl w:val="0"/>
          <w:numId w:val="32"/>
        </w:numPr>
        <w:tabs>
          <w:tab w:val="left" w:pos="284"/>
        </w:tabs>
        <w:ind w:left="0" w:firstLine="567"/>
        <w:jc w:val="both"/>
        <w:rPr>
          <w:rFonts w:ascii="Times New Roman" w:hAnsi="Times New Roman"/>
          <w:sz w:val="24"/>
          <w:szCs w:val="24"/>
        </w:rPr>
      </w:pPr>
      <w:r w:rsidRPr="00FE113B">
        <w:rPr>
          <w:rFonts w:ascii="Times New Roman" w:hAnsi="Times New Roman"/>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084CE9" w:rsidRPr="00FE113B" w:rsidRDefault="00084CE9" w:rsidP="00084CE9">
      <w:pPr>
        <w:pStyle w:val="Obszartekstu"/>
        <w:tabs>
          <w:tab w:val="left" w:pos="284"/>
        </w:tabs>
        <w:suppressAutoHyphens/>
        <w:ind w:firstLine="567"/>
        <w:jc w:val="both"/>
        <w:rPr>
          <w:szCs w:val="24"/>
        </w:rPr>
      </w:pPr>
    </w:p>
    <w:p w:rsidR="00084CE9" w:rsidRPr="00FE113B" w:rsidRDefault="00084CE9" w:rsidP="00084CE9">
      <w:pPr>
        <w:pStyle w:val="Obszartekstu"/>
        <w:numPr>
          <w:ilvl w:val="0"/>
          <w:numId w:val="32"/>
        </w:numPr>
        <w:tabs>
          <w:tab w:val="left" w:pos="284"/>
        </w:tabs>
        <w:suppressAutoHyphens/>
        <w:ind w:left="0" w:firstLine="567"/>
        <w:jc w:val="both"/>
        <w:rPr>
          <w:szCs w:val="24"/>
        </w:rPr>
      </w:pPr>
      <w:r w:rsidRPr="00FE113B">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84CE9" w:rsidRPr="00FE113B" w:rsidRDefault="00084CE9" w:rsidP="00084CE9">
      <w:pPr>
        <w:pStyle w:val="Obszartekstu"/>
        <w:tabs>
          <w:tab w:val="left" w:pos="284"/>
        </w:tabs>
        <w:suppressAutoHyphens/>
        <w:ind w:firstLine="426"/>
        <w:jc w:val="both"/>
        <w:rPr>
          <w:szCs w:val="24"/>
        </w:rPr>
      </w:pPr>
    </w:p>
    <w:p w:rsidR="00084CE9" w:rsidRPr="00FE113B" w:rsidRDefault="00084CE9" w:rsidP="00084CE9">
      <w:pPr>
        <w:pStyle w:val="Obszartekstu"/>
        <w:numPr>
          <w:ilvl w:val="0"/>
          <w:numId w:val="32"/>
        </w:numPr>
        <w:tabs>
          <w:tab w:val="left" w:pos="284"/>
        </w:tabs>
        <w:suppressAutoHyphens/>
        <w:ind w:left="0" w:firstLine="567"/>
        <w:jc w:val="both"/>
        <w:rPr>
          <w:szCs w:val="24"/>
        </w:rPr>
      </w:pPr>
      <w:r w:rsidRPr="00FE113B">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084CE9" w:rsidRPr="00FE113B" w:rsidRDefault="00084CE9" w:rsidP="00084CE9">
      <w:pPr>
        <w:pStyle w:val="Obszartekstu"/>
        <w:tabs>
          <w:tab w:val="left" w:pos="284"/>
        </w:tabs>
        <w:suppressAutoHyphens/>
        <w:ind w:firstLine="567"/>
        <w:jc w:val="both"/>
        <w:rPr>
          <w:szCs w:val="24"/>
        </w:rPr>
      </w:pPr>
    </w:p>
    <w:p w:rsidR="00084CE9" w:rsidRPr="00FE113B" w:rsidRDefault="00084CE9" w:rsidP="00084CE9">
      <w:pPr>
        <w:pStyle w:val="Obszartekstu"/>
        <w:numPr>
          <w:ilvl w:val="0"/>
          <w:numId w:val="32"/>
        </w:numPr>
        <w:tabs>
          <w:tab w:val="left" w:pos="284"/>
        </w:tabs>
        <w:suppressAutoHyphens/>
        <w:ind w:left="0" w:firstLine="567"/>
        <w:jc w:val="both"/>
        <w:rPr>
          <w:szCs w:val="24"/>
        </w:rPr>
      </w:pPr>
      <w:r w:rsidRPr="00FE113B">
        <w:rPr>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084CE9" w:rsidRPr="00FE113B" w:rsidRDefault="00084CE9" w:rsidP="00084CE9">
      <w:pPr>
        <w:pStyle w:val="Obszartekstu"/>
        <w:tabs>
          <w:tab w:val="left" w:pos="284"/>
        </w:tabs>
        <w:suppressAutoHyphens/>
        <w:ind w:firstLine="567"/>
        <w:jc w:val="both"/>
        <w:rPr>
          <w:szCs w:val="24"/>
        </w:rPr>
      </w:pPr>
    </w:p>
    <w:p w:rsidR="00084CE9" w:rsidRPr="00FE113B" w:rsidRDefault="00084CE9" w:rsidP="00084CE9">
      <w:pPr>
        <w:pStyle w:val="Obszartekstu"/>
        <w:numPr>
          <w:ilvl w:val="0"/>
          <w:numId w:val="32"/>
        </w:numPr>
        <w:tabs>
          <w:tab w:val="left" w:pos="426"/>
        </w:tabs>
        <w:suppressAutoHyphens/>
        <w:ind w:left="0" w:firstLine="567"/>
        <w:jc w:val="both"/>
        <w:rPr>
          <w:szCs w:val="24"/>
        </w:rPr>
      </w:pPr>
      <w:r w:rsidRPr="00FE113B">
        <w:rPr>
          <w:szCs w:val="24"/>
        </w:rPr>
        <w:t>W przypadku przedmiotu nauczanego w danym roku szkolnym tylko w pierwszym okresie ocena śródroczna staje się oceną roczną.</w:t>
      </w:r>
    </w:p>
    <w:p w:rsidR="00084CE9" w:rsidRPr="00FE113B" w:rsidRDefault="00084CE9" w:rsidP="00084CE9">
      <w:pPr>
        <w:pStyle w:val="Obszartekstu"/>
        <w:tabs>
          <w:tab w:val="left" w:pos="426"/>
        </w:tabs>
        <w:suppressAutoHyphens/>
        <w:ind w:firstLine="567"/>
        <w:jc w:val="both"/>
        <w:rPr>
          <w:szCs w:val="24"/>
        </w:rPr>
      </w:pPr>
    </w:p>
    <w:p w:rsidR="00084CE9" w:rsidRPr="00FE113B" w:rsidRDefault="00084CE9" w:rsidP="00084CE9">
      <w:pPr>
        <w:pStyle w:val="Obszartekstu"/>
        <w:numPr>
          <w:ilvl w:val="0"/>
          <w:numId w:val="32"/>
        </w:numPr>
        <w:tabs>
          <w:tab w:val="left" w:pos="426"/>
        </w:tabs>
        <w:suppressAutoHyphens/>
        <w:ind w:left="0" w:firstLine="567"/>
        <w:jc w:val="both"/>
        <w:rPr>
          <w:szCs w:val="24"/>
        </w:rPr>
      </w:pPr>
      <w:r w:rsidRPr="00FE113B">
        <w:rPr>
          <w:szCs w:val="24"/>
        </w:rPr>
        <w:t>W przypadku, gdy zajęcia edukacyjne prowadzone są przez więcej niż jednego nauczyciela, ocena wystawiana jest przez wszystkich nauczycieli uczących danego przedmiotu.</w:t>
      </w:r>
    </w:p>
    <w:p w:rsidR="00084CE9" w:rsidRPr="00FE113B" w:rsidRDefault="00084CE9" w:rsidP="00084CE9">
      <w:pPr>
        <w:pStyle w:val="Obszartekstu"/>
        <w:tabs>
          <w:tab w:val="left" w:pos="284"/>
        </w:tabs>
        <w:suppressAutoHyphens/>
        <w:ind w:firstLine="567"/>
        <w:jc w:val="both"/>
        <w:rPr>
          <w:szCs w:val="24"/>
        </w:rPr>
      </w:pPr>
    </w:p>
    <w:p w:rsidR="00084CE9" w:rsidRPr="00FE113B" w:rsidRDefault="00084CE9" w:rsidP="00084CE9">
      <w:pPr>
        <w:pStyle w:val="Obszartekstu"/>
        <w:numPr>
          <w:ilvl w:val="0"/>
          <w:numId w:val="32"/>
        </w:numPr>
        <w:tabs>
          <w:tab w:val="left" w:pos="567"/>
        </w:tabs>
        <w:suppressAutoHyphens/>
        <w:ind w:left="0" w:firstLine="567"/>
        <w:jc w:val="both"/>
        <w:rPr>
          <w:szCs w:val="24"/>
        </w:rPr>
      </w:pPr>
      <w:r w:rsidRPr="00FE113B">
        <w:rPr>
          <w:szCs w:val="24"/>
        </w:rPr>
        <w:t xml:space="preserve">Laureaci konkursów przedmiotowych o zasięgu wojewódzkim i </w:t>
      </w:r>
      <w:proofErr w:type="spellStart"/>
      <w:r w:rsidRPr="00FE113B">
        <w:rPr>
          <w:szCs w:val="24"/>
        </w:rPr>
        <w:t>ponadwojewódzkim</w:t>
      </w:r>
      <w:proofErr w:type="spellEnd"/>
      <w:r w:rsidRPr="00FE113B">
        <w:rPr>
          <w:szCs w:val="24"/>
        </w:rPr>
        <w:t xml:space="preserve"> otrzymują z danych zajęć edukacyjnych celującą roczną ocenę klasyfikacyjną. Uczeń, który tytuł laureata konkursu przedmiotowego o zasięgu wojewódzkim i  </w:t>
      </w:r>
      <w:proofErr w:type="spellStart"/>
      <w:r w:rsidRPr="00FE113B">
        <w:rPr>
          <w:szCs w:val="24"/>
        </w:rPr>
        <w:t>ponadwojewódzkim</w:t>
      </w:r>
      <w:proofErr w:type="spellEnd"/>
      <w:r w:rsidRPr="00FE113B">
        <w:rPr>
          <w:szCs w:val="24"/>
        </w:rPr>
        <w:t xml:space="preserve"> bądź laureata lub finalisty olimpiady przedmiotowej uzyskał po ustaleniu albo uzyskaniu rocznej oceny klasyfikacyjnej z zajęć edukacyjnych, otrzymuje z tych zajęć edukacyjnych celującą końcową ocenę klasyfikacyjną.</w:t>
      </w:r>
    </w:p>
    <w:p w:rsidR="00084CE9" w:rsidRPr="00FE113B" w:rsidRDefault="00084CE9" w:rsidP="00084CE9">
      <w:pPr>
        <w:pStyle w:val="Obszartekstu"/>
        <w:tabs>
          <w:tab w:val="left" w:pos="567"/>
        </w:tabs>
        <w:suppressAutoHyphens/>
        <w:ind w:firstLine="567"/>
        <w:jc w:val="both"/>
        <w:rPr>
          <w:szCs w:val="24"/>
        </w:rPr>
      </w:pPr>
    </w:p>
    <w:p w:rsidR="00084CE9" w:rsidRPr="00FE113B" w:rsidRDefault="00084CE9" w:rsidP="00084CE9">
      <w:pPr>
        <w:pStyle w:val="Obszartekstu"/>
        <w:numPr>
          <w:ilvl w:val="0"/>
          <w:numId w:val="32"/>
        </w:numPr>
        <w:tabs>
          <w:tab w:val="left" w:pos="567"/>
        </w:tabs>
        <w:suppressAutoHyphens/>
        <w:ind w:left="0" w:firstLine="567"/>
        <w:jc w:val="both"/>
        <w:rPr>
          <w:szCs w:val="24"/>
        </w:rPr>
      </w:pPr>
      <w:r w:rsidRPr="00FE113B">
        <w:rPr>
          <w:szCs w:val="24"/>
        </w:rPr>
        <w:t>O osiągnięciach i postępach, uczniowie i ich rodzice (prawni opiekunowie) są informowani na zebraniach ogólnych i indywidualnych, w postaci komentarza ustnego lub pisemnego do oceny bieżącej lub śródrocznej.</w:t>
      </w:r>
    </w:p>
    <w:p w:rsidR="00084CE9" w:rsidRPr="00FE113B" w:rsidRDefault="00084CE9" w:rsidP="00084CE9">
      <w:pPr>
        <w:pStyle w:val="Standard"/>
        <w:tabs>
          <w:tab w:val="left" w:pos="793"/>
        </w:tabs>
        <w:ind w:left="113" w:hanging="680"/>
        <w:jc w:val="both"/>
        <w:rPr>
          <w:b/>
          <w:szCs w:val="24"/>
        </w:rPr>
      </w:pPr>
    </w:p>
    <w:p w:rsidR="00084CE9" w:rsidRPr="00FE113B" w:rsidRDefault="00084CE9" w:rsidP="00084CE9">
      <w:pPr>
        <w:pStyle w:val="Standard"/>
        <w:tabs>
          <w:tab w:val="left" w:pos="793"/>
        </w:tabs>
        <w:ind w:left="113" w:hanging="680"/>
        <w:jc w:val="both"/>
        <w:rPr>
          <w:b/>
          <w:szCs w:val="24"/>
        </w:rPr>
      </w:pPr>
    </w:p>
    <w:p w:rsidR="00084CE9" w:rsidRPr="00FE113B" w:rsidRDefault="00084CE9" w:rsidP="00084CE9">
      <w:pPr>
        <w:pStyle w:val="Standard"/>
        <w:tabs>
          <w:tab w:val="left" w:pos="0"/>
        </w:tabs>
        <w:ind w:firstLine="567"/>
        <w:jc w:val="both"/>
        <w:rPr>
          <w:b/>
          <w:szCs w:val="24"/>
        </w:rPr>
      </w:pPr>
      <w:r w:rsidRPr="00FE113B">
        <w:rPr>
          <w:b/>
          <w:szCs w:val="24"/>
        </w:rPr>
        <w:t xml:space="preserve">§ </w:t>
      </w:r>
      <w:r>
        <w:rPr>
          <w:b/>
          <w:szCs w:val="24"/>
        </w:rPr>
        <w:t>149</w:t>
      </w:r>
      <w:r w:rsidRPr="00FE113B">
        <w:rPr>
          <w:b/>
          <w:szCs w:val="24"/>
        </w:rPr>
        <w:t xml:space="preserve">. 1. </w:t>
      </w:r>
      <w:r w:rsidRPr="00FE113B">
        <w:rPr>
          <w:szCs w:val="24"/>
        </w:rPr>
        <w:t>Przed rocznym zebraniem rady pedagogicznej poszczególni nauczyciele są zobowiązani poinformować ucznia i jego rodziców (prawnych opiekunów) o przewidywanych dla niego rocznych ocenach klasyfikacyjnych z zajęć edukacyjnych w terminie:</w:t>
      </w:r>
    </w:p>
    <w:p w:rsidR="00084CE9" w:rsidRPr="00FE113B" w:rsidRDefault="00084CE9" w:rsidP="00084CE9">
      <w:pPr>
        <w:pStyle w:val="Standard"/>
        <w:tabs>
          <w:tab w:val="left" w:pos="0"/>
        </w:tabs>
        <w:rPr>
          <w:b/>
          <w:szCs w:val="24"/>
        </w:rPr>
      </w:pPr>
    </w:p>
    <w:p w:rsidR="00084CE9" w:rsidRPr="00FE113B" w:rsidRDefault="00084CE9" w:rsidP="00084CE9">
      <w:pPr>
        <w:pStyle w:val="Tekstpodstawowy"/>
        <w:numPr>
          <w:ilvl w:val="0"/>
          <w:numId w:val="3"/>
        </w:numPr>
        <w:tabs>
          <w:tab w:val="clear" w:pos="1304"/>
          <w:tab w:val="num" w:pos="0"/>
          <w:tab w:val="left" w:pos="284"/>
        </w:tabs>
      </w:pPr>
      <w:r w:rsidRPr="00FE113B">
        <w:rPr>
          <w:b/>
        </w:rPr>
        <w:t xml:space="preserve">najpóźniej  3 </w:t>
      </w:r>
      <w:r w:rsidRPr="00FE113B">
        <w:t>dni</w:t>
      </w:r>
      <w:r w:rsidRPr="00FE113B">
        <w:rPr>
          <w:b/>
        </w:rPr>
        <w:t xml:space="preserve"> </w:t>
      </w:r>
      <w:r w:rsidRPr="00FE113B">
        <w:t>wcześniej nauczyciele informują uczniów, a wychowawca klasy rodziców ( prawnych opiekunów ) na spotkaniu z rodzicami o przewidywanych ocenach klasyfikacyjnych śródrocznych lub rocznych  i o klasyfikacyjnej ocenie  zachowania,</w:t>
      </w:r>
    </w:p>
    <w:p w:rsidR="00084CE9" w:rsidRPr="00FE113B" w:rsidRDefault="00084CE9" w:rsidP="00084CE9">
      <w:pPr>
        <w:pStyle w:val="Tekstpodstawowy"/>
        <w:numPr>
          <w:ilvl w:val="0"/>
          <w:numId w:val="3"/>
        </w:numPr>
        <w:tabs>
          <w:tab w:val="clear" w:pos="1304"/>
          <w:tab w:val="num" w:pos="0"/>
          <w:tab w:val="left" w:pos="284"/>
        </w:tabs>
      </w:pPr>
      <w:r w:rsidRPr="00FE113B">
        <w:rPr>
          <w:b/>
        </w:rPr>
        <w:t xml:space="preserve">miesiąc </w:t>
      </w:r>
      <w:r w:rsidRPr="00FE113B">
        <w:t xml:space="preserve">wcześniej nauczyciele uczący  informują ucznia i wychowawcę o przewidywanej klasyfikacyjnej śródrocznej lub rocznej ocenie niedostatecznej, a wychowawca klasy powiadamia rodziców ( prawnych opiekunów ) ucznia na spotkaniu rodzicielskim lub pisemnie wysyłając informację do domu ucznia. </w:t>
      </w:r>
    </w:p>
    <w:p w:rsidR="00084CE9" w:rsidRPr="00FE113B" w:rsidRDefault="00084CE9" w:rsidP="00084CE9">
      <w:pPr>
        <w:pStyle w:val="Tekstpodstawowy"/>
      </w:pPr>
      <w:r w:rsidRPr="00FE113B">
        <w:t xml:space="preserve">Dokładne terminy z zachowaniem zawartych w  </w:t>
      </w:r>
      <w:proofErr w:type="spellStart"/>
      <w:r w:rsidRPr="00FE113B">
        <w:t>pkt</w:t>
      </w:r>
      <w:proofErr w:type="spellEnd"/>
      <w:r w:rsidRPr="00FE113B">
        <w:t xml:space="preserve"> 1 i 2 określa w zarządzeniu dyrektor szkoły.</w:t>
      </w:r>
    </w:p>
    <w:p w:rsidR="00084CE9" w:rsidRPr="00FE113B" w:rsidRDefault="00084CE9" w:rsidP="00084CE9">
      <w:pPr>
        <w:pStyle w:val="Standard"/>
        <w:rPr>
          <w:b/>
          <w:bCs/>
          <w:szCs w:val="24"/>
        </w:rPr>
      </w:pPr>
    </w:p>
    <w:p w:rsidR="00084CE9" w:rsidRPr="00FE113B" w:rsidRDefault="00084CE9" w:rsidP="00084CE9">
      <w:pPr>
        <w:pStyle w:val="Standard"/>
        <w:ind w:firstLine="567"/>
        <w:jc w:val="both"/>
        <w:rPr>
          <w:b/>
          <w:bCs/>
          <w:szCs w:val="24"/>
        </w:rPr>
      </w:pPr>
      <w:r w:rsidRPr="00FE113B">
        <w:rPr>
          <w:b/>
          <w:bCs/>
          <w:szCs w:val="24"/>
        </w:rPr>
        <w:t>§ 1</w:t>
      </w:r>
      <w:r>
        <w:rPr>
          <w:b/>
          <w:bCs/>
          <w:szCs w:val="24"/>
        </w:rPr>
        <w:t>50</w:t>
      </w:r>
      <w:r w:rsidRPr="00FE113B">
        <w:rPr>
          <w:b/>
          <w:bCs/>
          <w:szCs w:val="24"/>
        </w:rPr>
        <w:t xml:space="preserve">. </w:t>
      </w:r>
      <w:r w:rsidRPr="00FE113B">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084CE9" w:rsidRPr="00FE113B" w:rsidRDefault="00084CE9" w:rsidP="00084CE9">
      <w:pPr>
        <w:pStyle w:val="Standard"/>
        <w:ind w:firstLine="567"/>
        <w:rPr>
          <w:szCs w:val="24"/>
        </w:rPr>
      </w:pPr>
    </w:p>
    <w:p w:rsidR="00084CE9" w:rsidRPr="00FE113B" w:rsidRDefault="00084CE9" w:rsidP="00084CE9">
      <w:pPr>
        <w:pStyle w:val="Standard"/>
        <w:ind w:firstLine="567"/>
        <w:jc w:val="both"/>
        <w:rPr>
          <w:b/>
          <w:szCs w:val="24"/>
        </w:rPr>
      </w:pPr>
      <w:r w:rsidRPr="00FE113B">
        <w:rPr>
          <w:b/>
          <w:szCs w:val="24"/>
        </w:rPr>
        <w:t>§ 1</w:t>
      </w:r>
      <w:r>
        <w:rPr>
          <w:b/>
          <w:szCs w:val="24"/>
        </w:rPr>
        <w:t>51</w:t>
      </w:r>
      <w:r w:rsidRPr="00FE113B">
        <w:rPr>
          <w:b/>
          <w:szCs w:val="24"/>
        </w:rPr>
        <w:t xml:space="preserve">. </w:t>
      </w:r>
      <w:r w:rsidRPr="00FE113B">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84CE9" w:rsidRPr="00FE113B" w:rsidRDefault="00084CE9" w:rsidP="00084CE9">
      <w:pPr>
        <w:pStyle w:val="Tekstpodstawowy"/>
      </w:pPr>
      <w:r w:rsidRPr="00FE113B">
        <w:t xml:space="preserve"> </w:t>
      </w:r>
    </w:p>
    <w:p w:rsidR="00084CE9" w:rsidRPr="00FE113B" w:rsidRDefault="00084CE9" w:rsidP="00084CE9">
      <w:pPr>
        <w:pStyle w:val="Obszartekstu"/>
        <w:ind w:firstLine="567"/>
        <w:rPr>
          <w:b/>
          <w:szCs w:val="24"/>
        </w:rPr>
      </w:pPr>
    </w:p>
    <w:p w:rsidR="00084CE9" w:rsidRPr="00FE113B" w:rsidRDefault="00084CE9" w:rsidP="00084CE9">
      <w:pPr>
        <w:pStyle w:val="Obszartekstu"/>
        <w:ind w:firstLine="567"/>
        <w:rPr>
          <w:b/>
          <w:szCs w:val="24"/>
        </w:rPr>
      </w:pPr>
      <w:r w:rsidRPr="00FE113B">
        <w:rPr>
          <w:b/>
          <w:szCs w:val="24"/>
        </w:rPr>
        <w:t>§ 15</w:t>
      </w:r>
      <w:r>
        <w:rPr>
          <w:b/>
          <w:szCs w:val="24"/>
        </w:rPr>
        <w:t>2</w:t>
      </w:r>
      <w:r w:rsidRPr="00FE113B">
        <w:rPr>
          <w:b/>
          <w:szCs w:val="24"/>
        </w:rPr>
        <w:t>.</w:t>
      </w:r>
      <w:r w:rsidRPr="00FE113B">
        <w:rPr>
          <w:i/>
          <w:szCs w:val="24"/>
        </w:rPr>
        <w:t xml:space="preserve"> </w:t>
      </w:r>
      <w:r w:rsidRPr="00FE113B">
        <w:rPr>
          <w:szCs w:val="24"/>
        </w:rPr>
        <w:t xml:space="preserve">  </w:t>
      </w:r>
      <w:r w:rsidRPr="00FE113B">
        <w:rPr>
          <w:b/>
          <w:bCs/>
          <w:szCs w:val="24"/>
        </w:rPr>
        <w:t>Ocenianie zachowania</w:t>
      </w:r>
    </w:p>
    <w:p w:rsidR="00084CE9" w:rsidRPr="00FE113B" w:rsidRDefault="00084CE9" w:rsidP="00084CE9">
      <w:pPr>
        <w:jc w:val="both"/>
        <w:rPr>
          <w:rFonts w:ascii="Times New Roman" w:hAnsi="Times New Roman"/>
          <w:sz w:val="24"/>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Ocenianie zachowania ucznia polega na rozpoznawaniu przez wychowawcę, nauczycieli i uczniów danej klasy stopnia respektowania przez ucznia zasad współżycia społecznego i norm etycznych.</w:t>
      </w:r>
    </w:p>
    <w:p w:rsidR="00084CE9" w:rsidRPr="00FE113B" w:rsidRDefault="00084CE9" w:rsidP="00084CE9">
      <w:pPr>
        <w:pStyle w:val="Standard"/>
        <w:suppressAutoHyphens/>
        <w:ind w:firstLine="426"/>
        <w:jc w:val="both"/>
        <w:rPr>
          <w:szCs w:val="24"/>
        </w:rPr>
      </w:pPr>
    </w:p>
    <w:p w:rsidR="00084CE9" w:rsidRPr="00FE113B" w:rsidRDefault="00084CE9" w:rsidP="00084CE9">
      <w:pPr>
        <w:pStyle w:val="Standard"/>
        <w:numPr>
          <w:ilvl w:val="0"/>
          <w:numId w:val="4"/>
        </w:numPr>
        <w:tabs>
          <w:tab w:val="num" w:pos="284"/>
        </w:tabs>
        <w:suppressAutoHyphens/>
        <w:ind w:left="567"/>
        <w:jc w:val="both"/>
        <w:rPr>
          <w:szCs w:val="24"/>
        </w:rPr>
      </w:pPr>
      <w:r w:rsidRPr="00FE113B">
        <w:rPr>
          <w:szCs w:val="24"/>
        </w:rPr>
        <w:t>Ocenianie wewnątrzszkolne obejmuje:</w:t>
      </w:r>
    </w:p>
    <w:p w:rsidR="00084CE9" w:rsidRPr="00FE113B" w:rsidRDefault="00084CE9" w:rsidP="00084CE9">
      <w:pPr>
        <w:numPr>
          <w:ilvl w:val="1"/>
          <w:numId w:val="2"/>
        </w:numPr>
        <w:tabs>
          <w:tab w:val="clear" w:pos="360"/>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ustalanie przez Radę Pedagogiczną warunków i sposobu oceniania zachowania, ocenianie bieżące i ustalanie śródrocznej oraz rocznej oceny klasyfikacyjnej zachowania;</w:t>
      </w:r>
    </w:p>
    <w:p w:rsidR="00084CE9" w:rsidRPr="00FE113B" w:rsidRDefault="00084CE9" w:rsidP="00084CE9">
      <w:pPr>
        <w:numPr>
          <w:ilvl w:val="1"/>
          <w:numId w:val="2"/>
        </w:numPr>
        <w:tabs>
          <w:tab w:val="clear" w:pos="360"/>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ustalenie warunków i trybu uzyskania wyższej niż przewidywana rocznej oceny klasyfikacyjnej zachowania.</w:t>
      </w:r>
    </w:p>
    <w:p w:rsidR="00084CE9" w:rsidRPr="00FE113B" w:rsidRDefault="00084CE9" w:rsidP="00084CE9">
      <w:pPr>
        <w:suppressAutoHyphens/>
        <w:ind w:left="993"/>
        <w:jc w:val="both"/>
        <w:rPr>
          <w:rFonts w:ascii="Times New Roman" w:hAnsi="Times New Roman"/>
          <w:sz w:val="24"/>
          <w:szCs w:val="24"/>
        </w:rPr>
      </w:pPr>
    </w:p>
    <w:p w:rsidR="00084CE9" w:rsidRPr="00FE113B" w:rsidRDefault="00084CE9" w:rsidP="00084CE9">
      <w:pPr>
        <w:pStyle w:val="Standard"/>
        <w:numPr>
          <w:ilvl w:val="0"/>
          <w:numId w:val="4"/>
        </w:numPr>
        <w:tabs>
          <w:tab w:val="num" w:pos="284"/>
        </w:tabs>
        <w:suppressAutoHyphens/>
        <w:ind w:left="567"/>
        <w:jc w:val="both"/>
        <w:rPr>
          <w:szCs w:val="24"/>
        </w:rPr>
      </w:pPr>
      <w:r w:rsidRPr="00FE113B">
        <w:rPr>
          <w:szCs w:val="24"/>
        </w:rPr>
        <w:t>Ocenianie wewnątrzszkolne ma na celu:</w:t>
      </w:r>
    </w:p>
    <w:p w:rsidR="00084CE9" w:rsidRPr="00FE113B" w:rsidRDefault="00084CE9" w:rsidP="00084CE9">
      <w:pPr>
        <w:numPr>
          <w:ilvl w:val="1"/>
          <w:numId w:val="7"/>
        </w:numPr>
        <w:tabs>
          <w:tab w:val="clear" w:pos="360"/>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informowanie ucznia o jego zachowaniu oraz o postępach w tym zakresie;</w:t>
      </w:r>
    </w:p>
    <w:p w:rsidR="00084CE9" w:rsidRPr="00FE113B" w:rsidRDefault="00084CE9" w:rsidP="00084CE9">
      <w:pPr>
        <w:numPr>
          <w:ilvl w:val="1"/>
          <w:numId w:val="7"/>
        </w:numPr>
        <w:tabs>
          <w:tab w:val="clear" w:pos="360"/>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motywowanie ucznia do dalszych postępów w zachowaniu;</w:t>
      </w:r>
    </w:p>
    <w:p w:rsidR="00084CE9" w:rsidRPr="00FE113B" w:rsidRDefault="00084CE9" w:rsidP="00084CE9">
      <w:pPr>
        <w:numPr>
          <w:ilvl w:val="1"/>
          <w:numId w:val="7"/>
        </w:numPr>
        <w:tabs>
          <w:tab w:val="clear" w:pos="360"/>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dostarczenie rodzicom (prawnym opiekunom) i nauczycielom informacji o postępach w zachowaniu się ucznia.</w:t>
      </w:r>
    </w:p>
    <w:p w:rsidR="00084CE9" w:rsidRPr="00FE113B" w:rsidRDefault="00084CE9" w:rsidP="00084CE9">
      <w:pPr>
        <w:suppressAutoHyphens/>
        <w:ind w:left="993"/>
        <w:jc w:val="both"/>
        <w:rPr>
          <w:rFonts w:ascii="Times New Roman" w:hAnsi="Times New Roman"/>
          <w:sz w:val="24"/>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 xml:space="preserve">Wychowawca klasy na początku każdego roku szkolnego informuje uczniów oraz ich rodziców (prawnych opiekunów) o warunkach i sposobie oraz kryteriach oceniania zachowania, warunkach i trybie uzyskania wyższej niż przewidywana rocznej oceny </w:t>
      </w:r>
      <w:r w:rsidRPr="00FE113B">
        <w:rPr>
          <w:szCs w:val="24"/>
        </w:rPr>
        <w:lastRenderedPageBreak/>
        <w:t>klasyfikacyjnej zachowania oraz o skutkach ustalenia uczniowi nagannej rocznej oceny klasyfikacyjnej zachowania.</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Ocenę klasyfikacyjną zachowania (śródroczną i roczną) począwszy od klasy IV ustala się według następującej skali:</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 xml:space="preserve"> wzorowe – wz,</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bardzo dobre – bdb,</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dobre – db,</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poprawne – pop,</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nieodpowiednie – ndp,</w:t>
      </w:r>
    </w:p>
    <w:p w:rsidR="00084CE9" w:rsidRPr="00FE113B" w:rsidRDefault="00084CE9" w:rsidP="00084CE9">
      <w:pPr>
        <w:numPr>
          <w:ilvl w:val="1"/>
          <w:numId w:val="5"/>
        </w:numPr>
        <w:tabs>
          <w:tab w:val="clear" w:pos="643"/>
          <w:tab w:val="num" w:pos="284"/>
        </w:tabs>
        <w:suppressAutoHyphens/>
        <w:ind w:left="1620" w:hanging="1620"/>
        <w:jc w:val="both"/>
        <w:rPr>
          <w:rFonts w:ascii="Times New Roman" w:hAnsi="Times New Roman"/>
          <w:sz w:val="24"/>
          <w:szCs w:val="24"/>
        </w:rPr>
      </w:pPr>
      <w:r w:rsidRPr="00FE113B">
        <w:rPr>
          <w:rFonts w:ascii="Times New Roman" w:hAnsi="Times New Roman"/>
          <w:sz w:val="24"/>
          <w:szCs w:val="24"/>
        </w:rPr>
        <w:t>naganne – ng</w:t>
      </w:r>
    </w:p>
    <w:p w:rsidR="00084CE9" w:rsidRPr="00FE113B" w:rsidRDefault="00084CE9" w:rsidP="00084CE9">
      <w:pPr>
        <w:pStyle w:val="Standard"/>
        <w:suppressAutoHyphens/>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W klasach I – III ocena klasyfikacyjna zachowania śródroczna i roczna jest oceną      opisową.</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 xml:space="preserve">Punktem wyjścia w sześciostopniowej skali jest ocena </w:t>
      </w:r>
      <w:r w:rsidRPr="00FE113B">
        <w:rPr>
          <w:b/>
          <w:szCs w:val="24"/>
        </w:rPr>
        <w:t>dobra</w:t>
      </w:r>
      <w:r w:rsidRPr="00FE113B">
        <w:rPr>
          <w:szCs w:val="24"/>
        </w:rPr>
        <w:t xml:space="preserve">. Ocena ta wyraża </w:t>
      </w:r>
      <w:r w:rsidRPr="00FE113B">
        <w:rPr>
          <w:szCs w:val="24"/>
          <w:u w:val="single"/>
        </w:rPr>
        <w:t>przeciętne</w:t>
      </w:r>
      <w:r w:rsidRPr="00FE113B">
        <w:rPr>
          <w:szCs w:val="24"/>
        </w:rPr>
        <w:t xml:space="preserve"> zachowanie ucznia. Ocena, </w:t>
      </w:r>
      <w:r w:rsidRPr="00FE113B">
        <w:rPr>
          <w:b/>
          <w:szCs w:val="24"/>
        </w:rPr>
        <w:t>bardzo dobra</w:t>
      </w:r>
      <w:r w:rsidRPr="00FE113B">
        <w:rPr>
          <w:szCs w:val="24"/>
        </w:rPr>
        <w:t xml:space="preserve"> i </w:t>
      </w:r>
      <w:r w:rsidRPr="00FE113B">
        <w:rPr>
          <w:b/>
          <w:szCs w:val="24"/>
        </w:rPr>
        <w:t>wzorowa</w:t>
      </w:r>
      <w:r w:rsidRPr="00FE113B">
        <w:rPr>
          <w:szCs w:val="24"/>
        </w:rPr>
        <w:t xml:space="preserve"> to zachowanie lepsze niż przeciętne. Ocena </w:t>
      </w:r>
      <w:r w:rsidRPr="00FE113B">
        <w:rPr>
          <w:b/>
          <w:szCs w:val="24"/>
        </w:rPr>
        <w:t xml:space="preserve">poprawna, nieodpowiednia i naganna </w:t>
      </w:r>
      <w:r w:rsidRPr="00FE113B">
        <w:rPr>
          <w:szCs w:val="24"/>
        </w:rPr>
        <w:t>oznaczają zachowanie gorsze niż przeciętne.</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Ocena wychowawcy jest oceną podsumowującą, jawną, umotywowaną uwzględniającą opinię własną ucznia, opinię wyrażoną przez jego kolegów z klasy, opinię nauczycieli uczących w szkole oraz innych pracowników szkoły.</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W ciągu okresu /nauczyciele uczący ucznia i nie uczący w danej klasie, w tym także osoby pełniące funkcje kierownicze w szkole dokonują wpisów o pozytywnych i negatywnych przejawach zachowań ucznia w klasowym zeszycie uwag.</w:t>
      </w:r>
      <w:r w:rsidRPr="00FE113B">
        <w:rPr>
          <w:b/>
          <w:szCs w:val="24"/>
        </w:rPr>
        <w:t xml:space="preserve"> </w:t>
      </w:r>
      <w:r w:rsidRPr="00FE113B">
        <w:rPr>
          <w:szCs w:val="24"/>
        </w:rPr>
        <w:t>Także inni pracownicy szkoły informują wychowawcę klasy o zachowaniu ucznia.</w:t>
      </w:r>
      <w:r w:rsidRPr="00FE113B">
        <w:rPr>
          <w:b/>
          <w:szCs w:val="24"/>
        </w:rPr>
        <w:t xml:space="preserve"> </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Wychowawca klasy w oparciu o zapis ust.10 i ogólne kryteria ocen z zachowania zawarte w § 1</w:t>
      </w:r>
      <w:r>
        <w:rPr>
          <w:szCs w:val="24"/>
        </w:rPr>
        <w:t>51</w:t>
      </w:r>
      <w:r w:rsidRPr="00FE113B">
        <w:rPr>
          <w:szCs w:val="24"/>
        </w:rPr>
        <w:t xml:space="preserve"> ocenia zachowanie uczniów raz w miesiącu biorąc pod uwagę  elementy zachowania zawarte w tym paragrafie.</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Przed ustaleniem klasyfikacyjnej oceny zachowania śródrocznej i rocznej wychowawca klasy zasięga opinii nauczycieli, zwłaszcza uczących ucznia, opinii uczniów danej klasy oraz opinii ocenianego ucznia.</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Ustalona przez wychowawcę klasy śródroczna i roczna ocena klasyfikacyjna zachowania jest ostateczna   z zastrzeżeniem ust. 17.</w:t>
      </w:r>
    </w:p>
    <w:p w:rsidR="00084CE9" w:rsidRPr="00FE113B" w:rsidRDefault="00084CE9" w:rsidP="00084CE9">
      <w:pPr>
        <w:pStyle w:val="Standard"/>
        <w:ind w:firstLine="567"/>
        <w:jc w:val="both"/>
        <w:rPr>
          <w:szCs w:val="24"/>
        </w:rPr>
      </w:pPr>
    </w:p>
    <w:p w:rsidR="00084CE9" w:rsidRPr="00FE113B" w:rsidRDefault="00084CE9" w:rsidP="00084CE9">
      <w:pPr>
        <w:pStyle w:val="Standard"/>
        <w:numPr>
          <w:ilvl w:val="0"/>
          <w:numId w:val="4"/>
        </w:numPr>
        <w:tabs>
          <w:tab w:val="num" w:pos="284"/>
        </w:tabs>
        <w:suppressAutoHyphens/>
        <w:ind w:firstLine="567"/>
        <w:jc w:val="both"/>
        <w:rPr>
          <w:szCs w:val="24"/>
        </w:rPr>
      </w:pPr>
      <w:r w:rsidRPr="00FE113B">
        <w:rPr>
          <w:szCs w:val="24"/>
        </w:rPr>
        <w:t>Oceny są jawne zarówno dla ucznia, jak i jego rodziców (prawnych opiekunów).</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left" w:pos="426"/>
        </w:tabs>
        <w:suppressAutoHyphens/>
        <w:ind w:firstLine="567"/>
        <w:jc w:val="both"/>
        <w:rPr>
          <w:szCs w:val="24"/>
        </w:rPr>
      </w:pPr>
      <w:r w:rsidRPr="00FE113B">
        <w:rPr>
          <w:szCs w:val="24"/>
        </w:rPr>
        <w:t>Na wniosek ucznia lub jego rodziców (prawnych opiekunów) wychowawca uzasadnia ustaloną ocenę.</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suppressAutoHyphens/>
        <w:ind w:firstLine="567"/>
        <w:jc w:val="both"/>
        <w:rPr>
          <w:szCs w:val="24"/>
        </w:rPr>
      </w:pPr>
      <w:r w:rsidRPr="00FE113B">
        <w:rPr>
          <w:b/>
          <w:szCs w:val="24"/>
        </w:rPr>
        <w:t>15</w:t>
      </w:r>
      <w:r w:rsidRPr="00FE113B">
        <w:rPr>
          <w:szCs w:val="24"/>
        </w:rPr>
        <w:t>. Ocena klasyfikacyjna zachowania uwzględnia w szczególności:</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wywiązywanie się z obowiązków ucznia;</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postępowanie zgodne z dobrem społeczności szkolnej;</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dbałość o honor i tradycje szkoły;</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dbałość o piękno mowy ojczystej;</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dbałość o bezpieczeństwo i zdrowie własne oraz innych osób;</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godne, kulturalne zachowanie się w szkole i poza nią;</w:t>
      </w:r>
    </w:p>
    <w:p w:rsidR="00084CE9" w:rsidRPr="00FE113B" w:rsidRDefault="00084CE9" w:rsidP="00084CE9">
      <w:pPr>
        <w:numPr>
          <w:ilvl w:val="1"/>
          <w:numId w:val="8"/>
        </w:numPr>
        <w:tabs>
          <w:tab w:val="clear" w:pos="643"/>
          <w:tab w:val="num" w:pos="0"/>
          <w:tab w:val="left" w:pos="284"/>
        </w:tabs>
        <w:suppressAutoHyphens/>
        <w:ind w:left="0" w:firstLine="0"/>
        <w:jc w:val="both"/>
        <w:rPr>
          <w:rFonts w:ascii="Times New Roman" w:hAnsi="Times New Roman"/>
          <w:sz w:val="24"/>
          <w:szCs w:val="24"/>
        </w:rPr>
      </w:pPr>
      <w:r w:rsidRPr="00FE113B">
        <w:rPr>
          <w:rFonts w:ascii="Times New Roman" w:hAnsi="Times New Roman"/>
          <w:sz w:val="24"/>
          <w:szCs w:val="24"/>
        </w:rPr>
        <w:t>okazywanie szacunku innym osobom.</w:t>
      </w:r>
    </w:p>
    <w:p w:rsidR="00084CE9" w:rsidRPr="00FE113B" w:rsidRDefault="00084CE9" w:rsidP="00084CE9">
      <w:pPr>
        <w:suppressAutoHyphens/>
        <w:ind w:left="1080"/>
        <w:jc w:val="both"/>
        <w:rPr>
          <w:rFonts w:ascii="Times New Roman" w:hAnsi="Times New Roman"/>
          <w:sz w:val="24"/>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Na miesiąc przed rocznym klasyfikacyjnym posiedzeniem Rady Pedagogicznej wychowawca jest zobowiązany poinformować ucznia i jego rodziców (prawnych opiekunów) o przewidywanej ocenie klasyfikacyjnej zachowania.</w:t>
      </w:r>
    </w:p>
    <w:p w:rsidR="00084CE9" w:rsidRPr="00FE113B" w:rsidRDefault="00084CE9" w:rsidP="00084CE9">
      <w:pPr>
        <w:pStyle w:val="Standard"/>
        <w:suppressAutoHyphens/>
        <w:ind w:firstLine="567"/>
        <w:jc w:val="both"/>
        <w:rPr>
          <w:szCs w:val="24"/>
        </w:rPr>
      </w:pPr>
    </w:p>
    <w:p w:rsidR="00084CE9" w:rsidRPr="00FE113B" w:rsidRDefault="00084CE9" w:rsidP="00084CE9">
      <w:pPr>
        <w:pStyle w:val="Standard"/>
        <w:numPr>
          <w:ilvl w:val="0"/>
          <w:numId w:val="4"/>
        </w:numPr>
        <w:tabs>
          <w:tab w:val="num" w:pos="426"/>
        </w:tabs>
        <w:suppressAutoHyphens/>
        <w:ind w:firstLine="567"/>
        <w:jc w:val="both"/>
        <w:rPr>
          <w:szCs w:val="24"/>
        </w:rPr>
      </w:pPr>
      <w:r w:rsidRPr="00FE113B">
        <w:rPr>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w:t>
      </w:r>
      <w:r w:rsidRPr="00FE113B">
        <w:rPr>
          <w:b/>
          <w:szCs w:val="24"/>
        </w:rPr>
        <w:t xml:space="preserve">7 </w:t>
      </w:r>
      <w:r w:rsidRPr="00FE113B">
        <w:rPr>
          <w:szCs w:val="24"/>
        </w:rPr>
        <w:t>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dyrektor albo nauczyciel zajmujący w szkole stanowisko kierownicze – jako przewodniczący komisji;</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wychowawca klas;,</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wskazany przez dyrektora szkoły nauczyciel prowadzący zajęcia edukacyjne w danej klasie;</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pedagog, jeżeli jest zatrudniony w szkol;,</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psycholog, jeżeli jest zatrudniony w szkole;</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przedstawiciel Sejmiku Uczniowskiego;</w:t>
      </w:r>
    </w:p>
    <w:p w:rsidR="00084CE9" w:rsidRPr="00FE113B" w:rsidRDefault="00084CE9" w:rsidP="00084CE9">
      <w:pPr>
        <w:numPr>
          <w:ilvl w:val="1"/>
          <w:numId w:val="9"/>
        </w:numPr>
        <w:tabs>
          <w:tab w:val="clear" w:pos="643"/>
          <w:tab w:val="num" w:pos="0"/>
          <w:tab w:val="left" w:pos="426"/>
        </w:tabs>
        <w:suppressAutoHyphens/>
        <w:ind w:left="0" w:firstLine="0"/>
        <w:jc w:val="both"/>
        <w:rPr>
          <w:rFonts w:ascii="Times New Roman" w:hAnsi="Times New Roman"/>
          <w:sz w:val="24"/>
          <w:szCs w:val="24"/>
        </w:rPr>
      </w:pPr>
      <w:r w:rsidRPr="00FE113B">
        <w:rPr>
          <w:rFonts w:ascii="Times New Roman" w:hAnsi="Times New Roman"/>
          <w:sz w:val="24"/>
          <w:szCs w:val="24"/>
        </w:rPr>
        <w:t>przedstawiciel Rady Rodziców.</w:t>
      </w:r>
    </w:p>
    <w:p w:rsidR="00084CE9" w:rsidRPr="00FE113B" w:rsidRDefault="00084CE9" w:rsidP="00084CE9">
      <w:pPr>
        <w:jc w:val="both"/>
        <w:rPr>
          <w:rFonts w:ascii="Times New Roman" w:hAnsi="Times New Roman"/>
          <w:sz w:val="24"/>
          <w:szCs w:val="24"/>
        </w:rPr>
      </w:pPr>
      <w:r w:rsidRPr="00FE113B">
        <w:rPr>
          <w:rFonts w:ascii="Times New Roman" w:hAnsi="Times New Roman"/>
          <w:sz w:val="24"/>
          <w:szCs w:val="24"/>
        </w:rPr>
        <w:t>Ustalona przez komisję roczna ocena klasyfikacyjna zachowania jest ostateczna i nie może być niższa od oceny proponowanej przez wychowawcę.</w:t>
      </w:r>
    </w:p>
    <w:p w:rsidR="00084CE9" w:rsidRPr="00FE113B" w:rsidRDefault="00084CE9" w:rsidP="00084CE9">
      <w:pPr>
        <w:jc w:val="both"/>
        <w:rPr>
          <w:rFonts w:ascii="Times New Roman" w:hAnsi="Times New Roman"/>
          <w:sz w:val="24"/>
          <w:szCs w:val="24"/>
        </w:rPr>
      </w:pPr>
      <w:r w:rsidRPr="00FE113B">
        <w:rPr>
          <w:rFonts w:ascii="Times New Roman" w:hAnsi="Times New Roman"/>
          <w:sz w:val="24"/>
          <w:szCs w:val="24"/>
        </w:rPr>
        <w:t>Z prac komisji sporządza się protokół zawierający w szczególności:</w:t>
      </w:r>
    </w:p>
    <w:p w:rsidR="00084CE9" w:rsidRPr="00FE113B" w:rsidRDefault="00084CE9" w:rsidP="00084CE9">
      <w:pPr>
        <w:numPr>
          <w:ilvl w:val="1"/>
          <w:numId w:val="10"/>
        </w:numPr>
        <w:tabs>
          <w:tab w:val="clear" w:pos="643"/>
          <w:tab w:val="num" w:pos="0"/>
        </w:tabs>
        <w:suppressAutoHyphens/>
        <w:ind w:left="284" w:hanging="284"/>
        <w:jc w:val="both"/>
        <w:rPr>
          <w:rFonts w:ascii="Times New Roman" w:hAnsi="Times New Roman"/>
          <w:sz w:val="24"/>
          <w:szCs w:val="24"/>
        </w:rPr>
      </w:pPr>
      <w:r w:rsidRPr="00FE113B">
        <w:rPr>
          <w:rFonts w:ascii="Times New Roman" w:hAnsi="Times New Roman"/>
          <w:sz w:val="24"/>
          <w:szCs w:val="24"/>
        </w:rPr>
        <w:t>skład komisji;</w:t>
      </w:r>
    </w:p>
    <w:p w:rsidR="00084CE9" w:rsidRPr="00FE113B" w:rsidRDefault="00084CE9" w:rsidP="00084CE9">
      <w:pPr>
        <w:numPr>
          <w:ilvl w:val="1"/>
          <w:numId w:val="10"/>
        </w:numPr>
        <w:tabs>
          <w:tab w:val="clear" w:pos="643"/>
          <w:tab w:val="num" w:pos="0"/>
        </w:tabs>
        <w:suppressAutoHyphens/>
        <w:ind w:left="284" w:hanging="284"/>
        <w:jc w:val="both"/>
        <w:rPr>
          <w:rFonts w:ascii="Times New Roman" w:hAnsi="Times New Roman"/>
          <w:sz w:val="24"/>
          <w:szCs w:val="24"/>
        </w:rPr>
      </w:pPr>
      <w:r w:rsidRPr="00FE113B">
        <w:rPr>
          <w:rFonts w:ascii="Times New Roman" w:hAnsi="Times New Roman"/>
          <w:sz w:val="24"/>
          <w:szCs w:val="24"/>
        </w:rPr>
        <w:t>termin posiedzenia komisji;</w:t>
      </w:r>
    </w:p>
    <w:p w:rsidR="00084CE9" w:rsidRPr="00FE113B" w:rsidRDefault="00084CE9" w:rsidP="00084CE9">
      <w:pPr>
        <w:numPr>
          <w:ilvl w:val="1"/>
          <w:numId w:val="10"/>
        </w:numPr>
        <w:tabs>
          <w:tab w:val="clear" w:pos="643"/>
          <w:tab w:val="num" w:pos="0"/>
        </w:tabs>
        <w:suppressAutoHyphens/>
        <w:ind w:left="284" w:hanging="284"/>
        <w:jc w:val="both"/>
        <w:rPr>
          <w:rFonts w:ascii="Times New Roman" w:hAnsi="Times New Roman"/>
          <w:sz w:val="24"/>
          <w:szCs w:val="24"/>
        </w:rPr>
      </w:pPr>
      <w:r w:rsidRPr="00FE113B">
        <w:rPr>
          <w:rFonts w:ascii="Times New Roman" w:hAnsi="Times New Roman"/>
          <w:sz w:val="24"/>
          <w:szCs w:val="24"/>
        </w:rPr>
        <w:t>wynik głosowania;</w:t>
      </w:r>
    </w:p>
    <w:p w:rsidR="00084CE9" w:rsidRPr="00FE113B" w:rsidRDefault="00084CE9" w:rsidP="00084CE9">
      <w:pPr>
        <w:numPr>
          <w:ilvl w:val="1"/>
          <w:numId w:val="10"/>
        </w:numPr>
        <w:tabs>
          <w:tab w:val="clear" w:pos="643"/>
          <w:tab w:val="num" w:pos="0"/>
        </w:tabs>
        <w:suppressAutoHyphens/>
        <w:ind w:left="284" w:hanging="284"/>
        <w:jc w:val="both"/>
        <w:rPr>
          <w:rFonts w:ascii="Times New Roman" w:hAnsi="Times New Roman"/>
          <w:sz w:val="24"/>
          <w:szCs w:val="24"/>
        </w:rPr>
      </w:pPr>
      <w:r w:rsidRPr="00FE113B">
        <w:rPr>
          <w:rFonts w:ascii="Times New Roman" w:hAnsi="Times New Roman"/>
          <w:sz w:val="24"/>
          <w:szCs w:val="24"/>
        </w:rPr>
        <w:t>ustaloną ocenę zachowania wraz z uzasadnieniem.</w:t>
      </w:r>
    </w:p>
    <w:p w:rsidR="00084CE9" w:rsidRPr="00FE113B" w:rsidRDefault="00084CE9" w:rsidP="00084CE9">
      <w:pPr>
        <w:pStyle w:val="Tekstpodstawowywcity"/>
        <w:spacing w:after="0"/>
        <w:ind w:left="0" w:firstLine="567"/>
        <w:jc w:val="left"/>
        <w:rPr>
          <w:rFonts w:ascii="Times New Roman" w:hAnsi="Times New Roman"/>
          <w:sz w:val="24"/>
          <w:szCs w:val="24"/>
        </w:rPr>
      </w:pPr>
      <w:r w:rsidRPr="00FE113B">
        <w:rPr>
          <w:rFonts w:ascii="Times New Roman" w:hAnsi="Times New Roman"/>
          <w:sz w:val="24"/>
          <w:szCs w:val="24"/>
        </w:rPr>
        <w:t>Protokół stanowi załącznik do arkusza ocen ucznia.</w:t>
      </w:r>
    </w:p>
    <w:p w:rsidR="00084CE9" w:rsidRPr="00FE113B" w:rsidRDefault="00084CE9" w:rsidP="00084CE9">
      <w:pPr>
        <w:pStyle w:val="Standard"/>
        <w:numPr>
          <w:ilvl w:val="0"/>
          <w:numId w:val="4"/>
        </w:numPr>
        <w:tabs>
          <w:tab w:val="num" w:pos="567"/>
        </w:tabs>
        <w:suppressAutoHyphens/>
        <w:ind w:left="567"/>
        <w:jc w:val="both"/>
        <w:rPr>
          <w:szCs w:val="24"/>
        </w:rPr>
      </w:pPr>
      <w:r w:rsidRPr="00FE113B">
        <w:rPr>
          <w:szCs w:val="24"/>
        </w:rPr>
        <w:t>Ocena klasyfikacyjna zachowania nie ma wpływu na:</w:t>
      </w:r>
    </w:p>
    <w:p w:rsidR="00084CE9" w:rsidRPr="00FE113B" w:rsidRDefault="00084CE9" w:rsidP="00084CE9">
      <w:pPr>
        <w:pStyle w:val="Standard"/>
        <w:suppressAutoHyphens/>
        <w:ind w:left="567"/>
        <w:jc w:val="both"/>
        <w:rPr>
          <w:szCs w:val="24"/>
        </w:rPr>
      </w:pPr>
    </w:p>
    <w:p w:rsidR="00084CE9" w:rsidRPr="00FE113B" w:rsidRDefault="00084CE9" w:rsidP="00084CE9">
      <w:pPr>
        <w:numPr>
          <w:ilvl w:val="1"/>
          <w:numId w:val="11"/>
        </w:numPr>
        <w:tabs>
          <w:tab w:val="clear" w:pos="643"/>
          <w:tab w:val="num" w:pos="426"/>
          <w:tab w:val="num" w:pos="567"/>
        </w:tabs>
        <w:suppressAutoHyphens/>
        <w:ind w:left="1080" w:hanging="1080"/>
        <w:jc w:val="both"/>
        <w:rPr>
          <w:rFonts w:ascii="Times New Roman" w:hAnsi="Times New Roman"/>
          <w:sz w:val="24"/>
          <w:szCs w:val="24"/>
        </w:rPr>
      </w:pPr>
      <w:r w:rsidRPr="00FE113B">
        <w:rPr>
          <w:rFonts w:ascii="Times New Roman" w:hAnsi="Times New Roman"/>
          <w:sz w:val="24"/>
          <w:szCs w:val="24"/>
        </w:rPr>
        <w:t>oceny klasyfikacyjne z zajęć edukacyjnych,</w:t>
      </w:r>
    </w:p>
    <w:p w:rsidR="00084CE9" w:rsidRPr="00FE113B" w:rsidRDefault="00084CE9" w:rsidP="00084CE9">
      <w:pPr>
        <w:numPr>
          <w:ilvl w:val="1"/>
          <w:numId w:val="11"/>
        </w:numPr>
        <w:tabs>
          <w:tab w:val="clear" w:pos="643"/>
          <w:tab w:val="num" w:pos="426"/>
          <w:tab w:val="num" w:pos="567"/>
        </w:tabs>
        <w:suppressAutoHyphens/>
        <w:ind w:left="1080" w:hanging="1080"/>
        <w:jc w:val="both"/>
        <w:rPr>
          <w:rFonts w:ascii="Times New Roman" w:hAnsi="Times New Roman"/>
          <w:sz w:val="24"/>
          <w:szCs w:val="24"/>
        </w:rPr>
      </w:pPr>
      <w:r w:rsidRPr="00FE113B">
        <w:rPr>
          <w:rFonts w:ascii="Times New Roman" w:hAnsi="Times New Roman"/>
          <w:sz w:val="24"/>
          <w:szCs w:val="24"/>
        </w:rPr>
        <w:t>promocję do klasy programowo wyższej lub ukończenie szkoły.</w:t>
      </w:r>
    </w:p>
    <w:p w:rsidR="00084CE9" w:rsidRPr="00FE113B" w:rsidRDefault="00084CE9" w:rsidP="00084CE9">
      <w:pPr>
        <w:tabs>
          <w:tab w:val="num" w:pos="1866"/>
        </w:tabs>
        <w:suppressAutoHyphens/>
        <w:ind w:left="1080"/>
        <w:jc w:val="both"/>
        <w:rPr>
          <w:rFonts w:ascii="Times New Roman" w:hAnsi="Times New Roman"/>
          <w:sz w:val="24"/>
          <w:szCs w:val="24"/>
        </w:rPr>
      </w:pPr>
    </w:p>
    <w:p w:rsidR="00084CE9" w:rsidRPr="00FE113B" w:rsidRDefault="00084CE9" w:rsidP="00084CE9">
      <w:pPr>
        <w:pStyle w:val="Standard"/>
        <w:numPr>
          <w:ilvl w:val="0"/>
          <w:numId w:val="4"/>
        </w:numPr>
        <w:tabs>
          <w:tab w:val="left" w:pos="0"/>
        </w:tabs>
        <w:suppressAutoHyphens/>
        <w:ind w:firstLine="567"/>
        <w:jc w:val="both"/>
        <w:rPr>
          <w:szCs w:val="24"/>
        </w:rPr>
      </w:pPr>
      <w:r w:rsidRPr="00FE113B">
        <w:rPr>
          <w:szCs w:val="24"/>
        </w:rPr>
        <w:t xml:space="preserve">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w:t>
      </w:r>
      <w:r w:rsidRPr="00FE113B">
        <w:rPr>
          <w:szCs w:val="24"/>
        </w:rPr>
        <w:lastRenderedPageBreak/>
        <w:t>co najmniej dwa razy ocenę naganną zachowania podejmuje się   w przypadkach, gdy wystąpiło przynajmniej jedno udowodnione zachowanie:</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szczególnie lekceważący stosunek do obowiązków oraz brak poprawy mimo wcześniej zastosowanych statutowych kar porządkowych;</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opuszczenie bez usprawiedliwienia obowiązkowych zajęć w liczbie  przekraczającej 30 % godzin przeznaczonych na te zajęcia;</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systematyczne naruszanie nietykalności fizycznej i psychicznej uczniów, nauczycieli i pracowników szkoły; </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zachowania obsceniczne, czyny nieobyczajne;</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świadome naruszanie godności, mające charakter znęcania się;</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popełnienie czynów karalnych w świetle Kodeksu Karnego;</w:t>
      </w:r>
    </w:p>
    <w:p w:rsidR="00084CE9" w:rsidRPr="00FE113B" w:rsidRDefault="00084CE9" w:rsidP="00084CE9">
      <w:pPr>
        <w:numPr>
          <w:ilvl w:val="0"/>
          <w:numId w:val="27"/>
        </w:numPr>
        <w:tabs>
          <w:tab w:val="clear" w:pos="1594"/>
          <w:tab w:val="num" w:pos="0"/>
          <w:tab w:val="left" w:pos="426"/>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wulgarne odnoszenie się do członków społeczności szkolnej, używanie słów wulgarnych i obraźliwych;</w:t>
      </w:r>
    </w:p>
    <w:p w:rsidR="00084CE9" w:rsidRPr="00FE113B" w:rsidRDefault="00084CE9" w:rsidP="00084CE9">
      <w:pPr>
        <w:rPr>
          <w:rFonts w:ascii="Times New Roman" w:hAnsi="Times New Roman"/>
          <w:bCs/>
          <w:sz w:val="24"/>
          <w:szCs w:val="24"/>
        </w:rPr>
      </w:pPr>
    </w:p>
    <w:p w:rsidR="00084CE9" w:rsidRPr="00FE113B" w:rsidRDefault="00084CE9" w:rsidP="00084CE9">
      <w:pPr>
        <w:ind w:firstLine="567"/>
        <w:jc w:val="left"/>
        <w:rPr>
          <w:rFonts w:ascii="Times New Roman" w:hAnsi="Times New Roman"/>
          <w:b/>
          <w:bCs/>
          <w:sz w:val="24"/>
          <w:szCs w:val="24"/>
        </w:rPr>
      </w:pPr>
      <w:r w:rsidRPr="00FE113B">
        <w:rPr>
          <w:rFonts w:ascii="Times New Roman" w:hAnsi="Times New Roman"/>
          <w:b/>
          <w:sz w:val="24"/>
          <w:szCs w:val="24"/>
        </w:rPr>
        <w:t>§ 15</w:t>
      </w:r>
      <w:r>
        <w:rPr>
          <w:rFonts w:ascii="Times New Roman" w:hAnsi="Times New Roman"/>
          <w:b/>
          <w:sz w:val="24"/>
          <w:szCs w:val="24"/>
        </w:rPr>
        <w:t>3</w:t>
      </w:r>
      <w:r w:rsidRPr="00FE113B">
        <w:rPr>
          <w:rFonts w:ascii="Times New Roman" w:hAnsi="Times New Roman"/>
          <w:b/>
          <w:bCs/>
          <w:sz w:val="24"/>
          <w:szCs w:val="24"/>
        </w:rPr>
        <w:t xml:space="preserve">.  Kryteria ocen z zachowania </w:t>
      </w:r>
    </w:p>
    <w:p w:rsidR="00084CE9" w:rsidRPr="00FE113B" w:rsidRDefault="00084CE9" w:rsidP="00084CE9">
      <w:pPr>
        <w:pStyle w:val="1"/>
        <w:spacing w:before="0" w:after="0"/>
        <w:ind w:left="360" w:right="72"/>
        <w:jc w:val="both"/>
        <w:rPr>
          <w:sz w:val="24"/>
          <w:szCs w:val="24"/>
        </w:rPr>
      </w:pPr>
      <w:r w:rsidRPr="00FE113B">
        <w:rPr>
          <w:b/>
          <w:sz w:val="24"/>
          <w:szCs w:val="24"/>
        </w:rPr>
        <w:t xml:space="preserve">Wzorowe: </w:t>
      </w:r>
      <w:r w:rsidRPr="00FE113B">
        <w:rPr>
          <w:sz w:val="24"/>
          <w:szCs w:val="24"/>
        </w:rPr>
        <w:br/>
        <w:t xml:space="preserve">Ocenę wzorową uzyskuje uczeń, który spełnia wymagania na ocenę bardzo dobrą i przynajmniej dwa z poniższych kryteriów: </w:t>
      </w:r>
    </w:p>
    <w:p w:rsidR="00084CE9" w:rsidRPr="00FE113B" w:rsidRDefault="00084CE9" w:rsidP="00084CE9">
      <w:pPr>
        <w:pStyle w:val="2"/>
        <w:numPr>
          <w:ilvl w:val="0"/>
          <w:numId w:val="60"/>
        </w:numPr>
        <w:tabs>
          <w:tab w:val="left" w:pos="1080"/>
        </w:tabs>
        <w:spacing w:before="0" w:after="0"/>
        <w:ind w:right="72"/>
        <w:jc w:val="both"/>
        <w:rPr>
          <w:sz w:val="24"/>
          <w:szCs w:val="24"/>
        </w:rPr>
      </w:pPr>
      <w:r w:rsidRPr="00FE113B">
        <w:rPr>
          <w:sz w:val="24"/>
          <w:szCs w:val="24"/>
        </w:rPr>
        <w:t xml:space="preserve">wzorowo wykonuje swoje obowiązki, </w:t>
      </w:r>
    </w:p>
    <w:p w:rsidR="00084CE9" w:rsidRPr="00FE113B" w:rsidRDefault="00084CE9" w:rsidP="00084CE9">
      <w:pPr>
        <w:pStyle w:val="2"/>
        <w:numPr>
          <w:ilvl w:val="0"/>
          <w:numId w:val="60"/>
        </w:numPr>
        <w:tabs>
          <w:tab w:val="left" w:pos="1080"/>
        </w:tabs>
        <w:spacing w:before="0" w:after="0"/>
        <w:ind w:right="72"/>
        <w:jc w:val="both"/>
        <w:rPr>
          <w:sz w:val="24"/>
          <w:szCs w:val="24"/>
        </w:rPr>
      </w:pPr>
      <w:r w:rsidRPr="00FE113B">
        <w:rPr>
          <w:sz w:val="24"/>
          <w:szCs w:val="24"/>
        </w:rPr>
        <w:t xml:space="preserve">reprezentuje szkołę w konkursach i olimpiadach pozaszkolnych, </w:t>
      </w:r>
    </w:p>
    <w:p w:rsidR="00084CE9" w:rsidRPr="00FE113B" w:rsidRDefault="00084CE9" w:rsidP="00084CE9">
      <w:pPr>
        <w:pStyle w:val="2"/>
        <w:numPr>
          <w:ilvl w:val="0"/>
          <w:numId w:val="60"/>
        </w:numPr>
        <w:tabs>
          <w:tab w:val="left" w:pos="1080"/>
        </w:tabs>
        <w:spacing w:before="0" w:after="0"/>
        <w:ind w:right="72"/>
        <w:jc w:val="both"/>
        <w:rPr>
          <w:sz w:val="24"/>
          <w:szCs w:val="24"/>
        </w:rPr>
      </w:pPr>
      <w:r w:rsidRPr="00FE113B">
        <w:rPr>
          <w:sz w:val="24"/>
          <w:szCs w:val="24"/>
        </w:rPr>
        <w:t>jest inicjatorem różnych przedsięwzięć na rzecz klasy i szkoły.</w:t>
      </w:r>
    </w:p>
    <w:p w:rsidR="00084CE9" w:rsidRPr="00FE113B" w:rsidRDefault="00084CE9" w:rsidP="00084CE9">
      <w:pPr>
        <w:pStyle w:val="2"/>
        <w:tabs>
          <w:tab w:val="left" w:pos="1080"/>
        </w:tabs>
        <w:spacing w:before="0" w:after="0"/>
        <w:ind w:left="1080" w:right="72"/>
        <w:jc w:val="both"/>
        <w:rPr>
          <w:sz w:val="24"/>
          <w:szCs w:val="24"/>
        </w:rPr>
      </w:pPr>
    </w:p>
    <w:p w:rsidR="00084CE9" w:rsidRPr="00FE113B" w:rsidRDefault="00084CE9" w:rsidP="00084CE9">
      <w:pPr>
        <w:pStyle w:val="2"/>
        <w:spacing w:before="0" w:after="0"/>
        <w:ind w:left="360" w:right="72"/>
        <w:jc w:val="both"/>
        <w:rPr>
          <w:sz w:val="24"/>
          <w:szCs w:val="24"/>
        </w:rPr>
      </w:pPr>
    </w:p>
    <w:p w:rsidR="00084CE9" w:rsidRPr="00FE113B" w:rsidRDefault="00084CE9" w:rsidP="00084CE9">
      <w:pPr>
        <w:pStyle w:val="1"/>
        <w:spacing w:before="0" w:after="0"/>
        <w:ind w:left="360" w:right="72"/>
        <w:jc w:val="both"/>
        <w:rPr>
          <w:sz w:val="24"/>
          <w:szCs w:val="24"/>
        </w:rPr>
      </w:pPr>
      <w:r w:rsidRPr="00FE113B">
        <w:rPr>
          <w:sz w:val="24"/>
          <w:szCs w:val="24"/>
        </w:rPr>
        <w:t xml:space="preserve"> </w:t>
      </w:r>
      <w:r w:rsidRPr="00FE113B">
        <w:rPr>
          <w:b/>
          <w:sz w:val="24"/>
          <w:szCs w:val="24"/>
        </w:rPr>
        <w:t>Bardzo dobre</w:t>
      </w:r>
      <w:r w:rsidRPr="00FE113B">
        <w:rPr>
          <w:sz w:val="24"/>
          <w:szCs w:val="24"/>
        </w:rPr>
        <w:t xml:space="preserve">: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uczeń sumiennie wykonuje swoje obowiązki,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uczestniczy w konkursach i olimpiadach szkolnych i pozaszkolnych,</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ilość godzin nieusprawiedliwionych nie przekracza 7, ilość spóźnień nie większa niż 3 razy ( w ciągu roku szkolnego),</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systematycznie uczęszcza na zajęcia lekcyjne, wszelkie nieobecności ma usprawiedliwione w terminie wyznaczonym przez wychowawcę,</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bierze czynny udział w życiu klasy i szkoły,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dokładnie spełnia wszystkie powierzone mu funkcje i wywiązuje się z wyznaczonych zadań,</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prezentuje wysoką kulturę osobistą,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jest koleżeński, otwarty na problemy innych, życzliwy, chętny do udzielania pomocy,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jest uczciwy i odpowiedzialny,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nie pali tytoniu w szkole i terenie przyszkolnym,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nosi ubiory zgodne z normami obyczajowymi, zakrywające pępek i biust, brak niebezpiecznych ozdób (duże pierścionki, kolczyki), strój nie jest wyznacznikiem przynależności do subkultury (nie dotyczy sytuacji, gdy po zwróconej uwadze zachowanie nie powtarza się). Nie manifestuje poglądów i symboli neofaszystowskich, anarchistycznych i nacjonalistycznych, nie reklamuje wszelkiego rodzaju używek,</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 xml:space="preserve">szanuje mienie szkolne, społeczne oraz mienie kolegów, </w:t>
      </w:r>
    </w:p>
    <w:p w:rsidR="00084CE9" w:rsidRPr="00FE113B" w:rsidRDefault="00084CE9" w:rsidP="00084CE9">
      <w:pPr>
        <w:pStyle w:val="2"/>
        <w:spacing w:before="0" w:after="0"/>
        <w:ind w:left="360" w:right="72"/>
        <w:jc w:val="both"/>
        <w:rPr>
          <w:sz w:val="24"/>
          <w:szCs w:val="24"/>
        </w:rPr>
      </w:pPr>
      <w:r w:rsidRPr="00FE113B">
        <w:rPr>
          <w:sz w:val="24"/>
          <w:szCs w:val="24"/>
        </w:rPr>
        <w:t xml:space="preserve">ł)   nie pije alkoholu i nie bierze narkotyków, </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nie używa wulgarnego słownictwa,</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nie maluje się (twarz, paznokcie),</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nie farbuje włosów,</w:t>
      </w:r>
    </w:p>
    <w:p w:rsidR="00084CE9" w:rsidRPr="00FE113B" w:rsidRDefault="00084CE9" w:rsidP="00084CE9">
      <w:pPr>
        <w:pStyle w:val="2"/>
        <w:numPr>
          <w:ilvl w:val="0"/>
          <w:numId w:val="61"/>
        </w:numPr>
        <w:tabs>
          <w:tab w:val="left" w:pos="720"/>
        </w:tabs>
        <w:spacing w:before="0" w:after="0"/>
        <w:ind w:right="72"/>
        <w:jc w:val="both"/>
        <w:rPr>
          <w:sz w:val="24"/>
          <w:szCs w:val="24"/>
        </w:rPr>
      </w:pPr>
      <w:r w:rsidRPr="00FE113B">
        <w:rPr>
          <w:sz w:val="24"/>
          <w:szCs w:val="24"/>
        </w:rPr>
        <w:t>nie nosi ekstrawaganckich fryzur,</w:t>
      </w:r>
    </w:p>
    <w:p w:rsidR="00084CE9" w:rsidRPr="00FE113B" w:rsidRDefault="00084CE9" w:rsidP="00084CE9">
      <w:pPr>
        <w:pStyle w:val="2"/>
        <w:spacing w:before="0" w:after="0"/>
        <w:ind w:left="0" w:right="72"/>
        <w:jc w:val="both"/>
        <w:rPr>
          <w:sz w:val="24"/>
          <w:szCs w:val="24"/>
        </w:rPr>
      </w:pPr>
    </w:p>
    <w:p w:rsidR="00084CE9" w:rsidRPr="00FE113B" w:rsidRDefault="00084CE9" w:rsidP="00084CE9">
      <w:pPr>
        <w:pStyle w:val="1"/>
        <w:spacing w:before="0" w:after="0"/>
        <w:ind w:left="360" w:right="72"/>
        <w:jc w:val="both"/>
        <w:rPr>
          <w:sz w:val="24"/>
          <w:szCs w:val="24"/>
        </w:rPr>
      </w:pPr>
      <w:r w:rsidRPr="00FE113B">
        <w:rPr>
          <w:sz w:val="24"/>
          <w:szCs w:val="24"/>
        </w:rPr>
        <w:t xml:space="preserve"> </w:t>
      </w:r>
      <w:r w:rsidRPr="00FE113B">
        <w:rPr>
          <w:b/>
          <w:sz w:val="24"/>
          <w:szCs w:val="24"/>
        </w:rPr>
        <w:t>Dobre</w:t>
      </w:r>
      <w:r w:rsidRPr="00FE113B">
        <w:rPr>
          <w:sz w:val="24"/>
          <w:szCs w:val="24"/>
        </w:rPr>
        <w:t xml:space="preserve">: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uczeń w miarę sumiennie wykonuje swe obowiązki,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dość systematycznie uczęszcza na zajęcia lekcyjne, ilość godzin nieusprawiedliwionych nie przekracza 14, ilość spóźnień nie większa niż 5 razy ( w ciągu roku szkolnego),</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sporadycznie włącza się w życie klasy i szkoły,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kultura osobista nie budzi większych zastrzeżeń,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szanuje godność osobistą rówieśników i osób dorosłych,</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szanuje mienie szkolne, społeczne i mienie kolegów,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nie pali tytoniu,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nie używa wulgarnego słownictwa,</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 xml:space="preserve">nie pije alkoholu i nie bierze narkotyków, </w:t>
      </w:r>
    </w:p>
    <w:p w:rsidR="00084CE9" w:rsidRPr="00FE113B" w:rsidRDefault="00084CE9" w:rsidP="00084CE9">
      <w:pPr>
        <w:pStyle w:val="2"/>
        <w:numPr>
          <w:ilvl w:val="0"/>
          <w:numId w:val="62"/>
        </w:numPr>
        <w:tabs>
          <w:tab w:val="clear" w:pos="680"/>
          <w:tab w:val="left" w:pos="720"/>
        </w:tabs>
        <w:spacing w:before="0" w:after="0"/>
        <w:ind w:left="720" w:right="72" w:hanging="360"/>
        <w:jc w:val="both"/>
        <w:rPr>
          <w:sz w:val="24"/>
          <w:szCs w:val="24"/>
        </w:rPr>
      </w:pPr>
      <w:r w:rsidRPr="00FE113B">
        <w:rPr>
          <w:sz w:val="24"/>
          <w:szCs w:val="24"/>
        </w:rPr>
        <w:t>zdarzają się uchybienia, ale uczeń reaguje na uwagi dotyczące jego zachowania i dąży do poprawy.</w:t>
      </w:r>
    </w:p>
    <w:p w:rsidR="00084CE9" w:rsidRPr="00FE113B" w:rsidRDefault="00084CE9" w:rsidP="00084CE9">
      <w:pPr>
        <w:pStyle w:val="2"/>
        <w:tabs>
          <w:tab w:val="left" w:pos="720"/>
        </w:tabs>
        <w:spacing w:before="0" w:after="0"/>
        <w:ind w:left="720" w:right="72"/>
        <w:jc w:val="both"/>
        <w:rPr>
          <w:sz w:val="24"/>
          <w:szCs w:val="24"/>
        </w:rPr>
      </w:pPr>
    </w:p>
    <w:p w:rsidR="00084CE9" w:rsidRPr="00FE113B" w:rsidRDefault="00084CE9" w:rsidP="00084CE9">
      <w:pPr>
        <w:pStyle w:val="1"/>
        <w:spacing w:before="0" w:after="0"/>
        <w:ind w:left="360" w:right="72"/>
        <w:jc w:val="both"/>
        <w:rPr>
          <w:sz w:val="24"/>
          <w:szCs w:val="24"/>
        </w:rPr>
      </w:pPr>
      <w:r w:rsidRPr="00FE113B">
        <w:rPr>
          <w:sz w:val="24"/>
          <w:szCs w:val="24"/>
        </w:rPr>
        <w:t xml:space="preserve"> </w:t>
      </w:r>
      <w:r w:rsidRPr="00FE113B">
        <w:rPr>
          <w:b/>
          <w:sz w:val="24"/>
          <w:szCs w:val="24"/>
        </w:rPr>
        <w:t>Poprawne</w:t>
      </w:r>
      <w:r w:rsidRPr="00FE113B">
        <w:rPr>
          <w:sz w:val="24"/>
          <w:szCs w:val="24"/>
        </w:rPr>
        <w:t xml:space="preserve">: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uczeń nie zawsze wywiązuje się z powierzonych mu obowiązków,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wobec pracowników szkoły zachowuje się bez większych zastrzeżeń,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opuszcza zajęcia lekcyjne bez usprawiedliwienia, lecz ich ilość nie przekracza 20,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zdarzają się uchybienia i uczeń nie dąży do poprawy zachowania,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nie zawsze reaguje na zwracane mu uwagi,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nie pali tytoniu,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jego kultura osobista budzi czasem zastrzeżenia,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 xml:space="preserve">nie wykazuje aktywności w życiu klasy, szkoły, </w:t>
      </w:r>
    </w:p>
    <w:p w:rsidR="00084CE9" w:rsidRPr="00FE113B" w:rsidRDefault="00084CE9" w:rsidP="00084CE9">
      <w:pPr>
        <w:pStyle w:val="2"/>
        <w:numPr>
          <w:ilvl w:val="0"/>
          <w:numId w:val="63"/>
        </w:numPr>
        <w:tabs>
          <w:tab w:val="clear" w:pos="680"/>
          <w:tab w:val="left" w:pos="720"/>
        </w:tabs>
        <w:spacing w:before="0" w:after="0"/>
        <w:ind w:left="720" w:right="72" w:hanging="360"/>
        <w:jc w:val="both"/>
        <w:rPr>
          <w:sz w:val="24"/>
          <w:szCs w:val="24"/>
        </w:rPr>
      </w:pPr>
      <w:r w:rsidRPr="00FE113B">
        <w:rPr>
          <w:sz w:val="24"/>
          <w:szCs w:val="24"/>
        </w:rPr>
        <w:t>nie pije alkoholu i nie bierze narkotyków.</w:t>
      </w:r>
    </w:p>
    <w:p w:rsidR="00084CE9" w:rsidRPr="00FE113B" w:rsidRDefault="00084CE9" w:rsidP="00084CE9">
      <w:pPr>
        <w:pStyle w:val="2"/>
        <w:tabs>
          <w:tab w:val="left" w:pos="720"/>
        </w:tabs>
        <w:spacing w:before="0" w:after="0"/>
        <w:ind w:left="720" w:right="72"/>
        <w:jc w:val="both"/>
        <w:rPr>
          <w:sz w:val="24"/>
          <w:szCs w:val="24"/>
        </w:rPr>
      </w:pPr>
    </w:p>
    <w:p w:rsidR="00084CE9" w:rsidRPr="00FE113B" w:rsidRDefault="00084CE9" w:rsidP="00084CE9">
      <w:pPr>
        <w:pStyle w:val="1"/>
        <w:spacing w:before="0" w:after="0"/>
        <w:ind w:left="360" w:right="72"/>
        <w:jc w:val="both"/>
        <w:rPr>
          <w:sz w:val="24"/>
          <w:szCs w:val="24"/>
        </w:rPr>
      </w:pPr>
      <w:r w:rsidRPr="00FE113B">
        <w:rPr>
          <w:sz w:val="24"/>
          <w:szCs w:val="24"/>
        </w:rPr>
        <w:t xml:space="preserve"> </w:t>
      </w:r>
      <w:r w:rsidRPr="00FE113B">
        <w:rPr>
          <w:b/>
          <w:sz w:val="24"/>
          <w:szCs w:val="24"/>
        </w:rPr>
        <w:t>Nieodpowiednie</w:t>
      </w:r>
      <w:r w:rsidRPr="00FE113B">
        <w:rPr>
          <w:sz w:val="24"/>
          <w:szCs w:val="24"/>
        </w:rPr>
        <w:t xml:space="preserve">: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uczeń w sposób rażący lekceważy obowiązki szkolne,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często wagaruje, ilość godzin nieusprawiedliwionych przekracza 20,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pali papierosy,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nie wywiązuje się z powierzonych mu zadań ( np. nie odrabia zadań domowych, nie przynosi podręczników, zeszytów i przyborów szkolnych),</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jego kultura osobista budzi poważne zastrzeżenia ( nie wykonuje poleceń nauczycieli i pracowników szkoły, notorycznie kłamie),</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nie reaguje na stosowane wobec niego środki wychowawcze, nie dąży do poprawy, manifestuje brak poczucia winy i skruchy</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dopuszcza się łamania norm społecznych, prawnych (np. wyłudzanie pieniędzy itp.),</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ma lekceważący stosunek do pracowników szkoły,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niszczy mienie szkolne, społeczne, mienie kolegów,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nosi niestosowne ubiory,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 xml:space="preserve">jest agresywny - znęca się fizycznie lub psychicznie nad innymi, </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używa wulgarnego słownictwa,</w:t>
      </w:r>
    </w:p>
    <w:p w:rsidR="00084CE9" w:rsidRPr="00FE113B" w:rsidRDefault="00084CE9" w:rsidP="00084CE9">
      <w:pPr>
        <w:pStyle w:val="2"/>
        <w:numPr>
          <w:ilvl w:val="0"/>
          <w:numId w:val="64"/>
        </w:numPr>
        <w:tabs>
          <w:tab w:val="left" w:pos="720"/>
        </w:tabs>
        <w:spacing w:before="0" w:after="0"/>
        <w:ind w:right="72"/>
        <w:jc w:val="both"/>
        <w:rPr>
          <w:sz w:val="24"/>
          <w:szCs w:val="24"/>
        </w:rPr>
      </w:pPr>
      <w:r w:rsidRPr="00FE113B">
        <w:rPr>
          <w:sz w:val="24"/>
          <w:szCs w:val="24"/>
        </w:rPr>
        <w:t>mimo złożenia deklaracji o przystąpieniu do zespołu realizującego projekt nie wywiązywał się w terminie ze swoich obowiązków, czego konsekwencją były opóźnienia w realizacji projektu lub konieczność realizacji zadań przez innych członków zespołu.</w:t>
      </w:r>
    </w:p>
    <w:p w:rsidR="00084CE9" w:rsidRPr="00FE113B" w:rsidRDefault="00084CE9" w:rsidP="00084CE9">
      <w:pPr>
        <w:pStyle w:val="1"/>
        <w:spacing w:before="0" w:after="0"/>
        <w:ind w:left="360" w:right="72"/>
        <w:jc w:val="both"/>
        <w:rPr>
          <w:b/>
          <w:sz w:val="24"/>
          <w:szCs w:val="24"/>
        </w:rPr>
      </w:pPr>
    </w:p>
    <w:p w:rsidR="00084CE9" w:rsidRPr="00FE113B" w:rsidRDefault="00084CE9" w:rsidP="00084CE9">
      <w:pPr>
        <w:pStyle w:val="1"/>
        <w:spacing w:before="0" w:after="0"/>
        <w:ind w:left="360" w:right="72"/>
        <w:jc w:val="both"/>
        <w:rPr>
          <w:sz w:val="24"/>
          <w:szCs w:val="24"/>
        </w:rPr>
      </w:pPr>
      <w:r w:rsidRPr="00FE113B">
        <w:rPr>
          <w:b/>
          <w:sz w:val="24"/>
          <w:szCs w:val="24"/>
        </w:rPr>
        <w:t>Naganne</w:t>
      </w:r>
      <w:r w:rsidRPr="00FE113B">
        <w:rPr>
          <w:sz w:val="24"/>
          <w:szCs w:val="24"/>
        </w:rPr>
        <w:t xml:space="preserve">: </w:t>
      </w:r>
      <w:r w:rsidRPr="00FE113B">
        <w:rPr>
          <w:sz w:val="24"/>
          <w:szCs w:val="24"/>
        </w:rPr>
        <w:br/>
        <w:t xml:space="preserve">Ocenę naganną uzyskuje uczeń, który spełnia </w:t>
      </w:r>
      <w:r w:rsidRPr="00FE113B">
        <w:rPr>
          <w:i/>
          <w:sz w:val="24"/>
          <w:szCs w:val="24"/>
        </w:rPr>
        <w:t>wszystkie</w:t>
      </w:r>
      <w:r w:rsidRPr="00FE113B">
        <w:rPr>
          <w:sz w:val="24"/>
          <w:szCs w:val="24"/>
        </w:rPr>
        <w:t xml:space="preserve"> wymagania na ocenę </w:t>
      </w:r>
      <w:r w:rsidRPr="00FE113B">
        <w:rPr>
          <w:sz w:val="24"/>
          <w:szCs w:val="24"/>
        </w:rPr>
        <w:lastRenderedPageBreak/>
        <w:t xml:space="preserve">nieodpowiednią oraz: </w:t>
      </w:r>
    </w:p>
    <w:p w:rsidR="00084CE9" w:rsidRPr="00FE113B" w:rsidRDefault="00084CE9" w:rsidP="00084CE9">
      <w:pPr>
        <w:pStyle w:val="2"/>
        <w:numPr>
          <w:ilvl w:val="0"/>
          <w:numId w:val="65"/>
        </w:numPr>
        <w:tabs>
          <w:tab w:val="left" w:pos="720"/>
        </w:tabs>
        <w:spacing w:before="0" w:after="0"/>
        <w:ind w:right="72"/>
        <w:jc w:val="both"/>
        <w:rPr>
          <w:sz w:val="24"/>
          <w:szCs w:val="24"/>
        </w:rPr>
      </w:pPr>
      <w:r w:rsidRPr="00FE113B">
        <w:rPr>
          <w:sz w:val="24"/>
          <w:szCs w:val="24"/>
        </w:rPr>
        <w:t xml:space="preserve">posiada 30 i więcej godzin nieusprawiedliwionych. </w:t>
      </w:r>
    </w:p>
    <w:p w:rsidR="00084CE9" w:rsidRPr="00FE113B" w:rsidRDefault="00084CE9" w:rsidP="00084CE9">
      <w:pPr>
        <w:pStyle w:val="1"/>
        <w:numPr>
          <w:ilvl w:val="0"/>
          <w:numId w:val="65"/>
        </w:numPr>
        <w:tabs>
          <w:tab w:val="left" w:pos="720"/>
        </w:tabs>
        <w:spacing w:before="0" w:after="0"/>
        <w:ind w:right="72"/>
        <w:jc w:val="both"/>
        <w:rPr>
          <w:sz w:val="24"/>
          <w:szCs w:val="24"/>
        </w:rPr>
      </w:pPr>
      <w:r w:rsidRPr="00FE113B">
        <w:rPr>
          <w:sz w:val="24"/>
          <w:szCs w:val="24"/>
        </w:rPr>
        <w:t>bezwzględnie uczeń otrzymuje ocenę naganną z zachowania za picie alkoholu i zażywanie narkotyków i innych niedozwolonych substancji (np. dopalaczy), bądź posiadanie alkoholu, narkotyków czy innych niedozwolonych substancji w szkole, terenie przyszkolnym oraz na imprezach pod patronatem szkoły (wycieczki, kursy itp.),</w:t>
      </w:r>
    </w:p>
    <w:p w:rsidR="00084CE9" w:rsidRPr="00FE113B" w:rsidRDefault="00084CE9" w:rsidP="00084CE9">
      <w:pPr>
        <w:widowControl w:val="0"/>
        <w:numPr>
          <w:ilvl w:val="0"/>
          <w:numId w:val="65"/>
        </w:numPr>
        <w:tabs>
          <w:tab w:val="left" w:pos="720"/>
        </w:tabs>
        <w:suppressAutoHyphens/>
        <w:jc w:val="left"/>
        <w:rPr>
          <w:rFonts w:ascii="Times New Roman" w:hAnsi="Times New Roman"/>
          <w:sz w:val="24"/>
          <w:szCs w:val="24"/>
        </w:rPr>
      </w:pPr>
      <w:r w:rsidRPr="00FE113B">
        <w:rPr>
          <w:rFonts w:ascii="Times New Roman" w:hAnsi="Times New Roman"/>
          <w:sz w:val="24"/>
          <w:szCs w:val="24"/>
        </w:rPr>
        <w:t>za kradzież, wagary, palenie tytoniu w szkole, posiadanie bądź używanie papierosów elektronicznych, wybryki chuligańskie (np. dewastacja sprzętu szkolnego) obok obowiązku naprawienia szkody udzielona zostaje kara przewidziana w § 145.2, a w przypadku braku poprawy wystawiona ocena naganna z zachowania.</w:t>
      </w:r>
    </w:p>
    <w:p w:rsidR="00084CE9" w:rsidRPr="00FE113B" w:rsidRDefault="00084CE9" w:rsidP="00084CE9">
      <w:pPr>
        <w:widowControl w:val="0"/>
        <w:suppressAutoHyphens/>
        <w:ind w:left="720"/>
        <w:jc w:val="left"/>
        <w:rPr>
          <w:rFonts w:ascii="Times New Roman" w:hAnsi="Times New Roman"/>
          <w:sz w:val="24"/>
          <w:szCs w:val="24"/>
        </w:rPr>
      </w:pPr>
    </w:p>
    <w:p w:rsidR="00084CE9" w:rsidRPr="00FE113B" w:rsidRDefault="00084CE9" w:rsidP="00084CE9">
      <w:pPr>
        <w:widowControl w:val="0"/>
        <w:tabs>
          <w:tab w:val="left" w:pos="720"/>
        </w:tabs>
        <w:suppressAutoHyphens/>
        <w:ind w:left="720"/>
        <w:jc w:val="left"/>
        <w:rPr>
          <w:rFonts w:ascii="Times New Roman" w:hAnsi="Times New Roman"/>
          <w:sz w:val="24"/>
          <w:szCs w:val="24"/>
        </w:rPr>
      </w:pPr>
    </w:p>
    <w:p w:rsidR="00084CE9" w:rsidRPr="00FE113B" w:rsidRDefault="00084CE9" w:rsidP="00084CE9">
      <w:pPr>
        <w:widowControl w:val="0"/>
        <w:tabs>
          <w:tab w:val="left" w:pos="720"/>
        </w:tabs>
        <w:suppressAutoHyphens/>
        <w:ind w:left="720"/>
        <w:jc w:val="left"/>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b/>
          <w:bCs/>
          <w:sz w:val="24"/>
          <w:szCs w:val="24"/>
        </w:rPr>
      </w:pPr>
      <w:r w:rsidRPr="00FE113B">
        <w:rPr>
          <w:rFonts w:ascii="Times New Roman" w:hAnsi="Times New Roman"/>
          <w:b/>
          <w:bCs/>
          <w:sz w:val="24"/>
          <w:szCs w:val="24"/>
        </w:rPr>
        <w:t>§ 15</w:t>
      </w:r>
      <w:r>
        <w:rPr>
          <w:rFonts w:ascii="Times New Roman" w:hAnsi="Times New Roman"/>
          <w:b/>
          <w:bCs/>
          <w:sz w:val="24"/>
          <w:szCs w:val="24"/>
        </w:rPr>
        <w:t>4</w:t>
      </w:r>
      <w:r w:rsidRPr="00FE113B">
        <w:rPr>
          <w:rFonts w:ascii="Times New Roman" w:hAnsi="Times New Roman"/>
          <w:b/>
          <w:bCs/>
          <w:sz w:val="24"/>
          <w:szCs w:val="24"/>
        </w:rPr>
        <w:t>.  Tryb i warunki uzyskania wyższej niż przewidywana rocznej oceny z zajęć edukacyjnych.</w:t>
      </w:r>
    </w:p>
    <w:p w:rsidR="00084CE9" w:rsidRPr="00FE113B" w:rsidRDefault="00084CE9" w:rsidP="00084CE9">
      <w:pPr>
        <w:autoSpaceDE w:val="0"/>
        <w:autoSpaceDN w:val="0"/>
        <w:adjustRightInd w:val="0"/>
        <w:rPr>
          <w:rFonts w:ascii="Times New Roman" w:hAnsi="Times New Roman"/>
          <w:b/>
          <w:bCs/>
          <w:sz w:val="24"/>
          <w:szCs w:val="24"/>
        </w:rPr>
      </w:pPr>
      <w:r w:rsidRPr="00FE113B">
        <w:rPr>
          <w:rFonts w:ascii="Times New Roman" w:hAnsi="Times New Roman"/>
          <w:b/>
          <w:bCs/>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1. Za  przewidywaną  ocenę  roczną  przyjmuje  się  ocenę  zaproponowaną    przez nauczyciela  zgodnie  z terminem ustalonym w Statucie Szkoły.  </w:t>
      </w:r>
    </w:p>
    <w:p w:rsidR="00084CE9" w:rsidRPr="00FE113B" w:rsidRDefault="00084CE9" w:rsidP="00084CE9">
      <w:pPr>
        <w:autoSpaceDE w:val="0"/>
        <w:autoSpaceDN w:val="0"/>
        <w:adjustRightInd w:val="0"/>
        <w:ind w:left="284"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2. Uczeń  może  ubiegać  się  o  podwyższenie  przewidywanej  oceny  tylko  o  jeden  stopień  i  tylko  w  przypadku  gdy  co najmniej  połowa  uzyskanych  przez  niego  ocen  cząstkowych  jest  równa  ocenie, o  którą się  ubiega, lub od niej wyższa. </w:t>
      </w:r>
    </w:p>
    <w:p w:rsidR="00084CE9" w:rsidRPr="00FE113B" w:rsidRDefault="00084CE9" w:rsidP="00084CE9">
      <w:pPr>
        <w:autoSpaceDE w:val="0"/>
        <w:autoSpaceDN w:val="0"/>
        <w:adjustRightInd w:val="0"/>
        <w:ind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3. Uczeń nie może ubiegać się o ocenę celująca, ponieważ jej uzyskanie regulują oddzielne przepisy </w:t>
      </w:r>
      <w:r w:rsidRPr="00FE113B">
        <w:rPr>
          <w:rFonts w:ascii="Times New Roman" w:hAnsi="Times New Roman"/>
          <w:i/>
          <w:sz w:val="24"/>
          <w:szCs w:val="24"/>
        </w:rPr>
        <w:t>(§ 1</w:t>
      </w:r>
      <w:r>
        <w:rPr>
          <w:rFonts w:ascii="Times New Roman" w:hAnsi="Times New Roman"/>
          <w:i/>
          <w:sz w:val="24"/>
          <w:szCs w:val="24"/>
        </w:rPr>
        <w:t>46</w:t>
      </w:r>
      <w:r w:rsidRPr="00FE113B">
        <w:rPr>
          <w:rFonts w:ascii="Times New Roman" w:hAnsi="Times New Roman"/>
          <w:i/>
          <w:sz w:val="24"/>
          <w:szCs w:val="24"/>
        </w:rPr>
        <w:t xml:space="preserve">  ust. 6 pkt 1 Statutu Szkoły).</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4. Warunki ubiegania się o ocenę wyższą niż przewidywana: </w:t>
      </w:r>
    </w:p>
    <w:p w:rsidR="00084CE9" w:rsidRPr="00FE113B" w:rsidRDefault="00084CE9" w:rsidP="00084CE9">
      <w:pPr>
        <w:numPr>
          <w:ilvl w:val="0"/>
          <w:numId w:val="23"/>
        </w:numPr>
        <w:tabs>
          <w:tab w:val="clear" w:pos="192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frekwencja na zajęciach z danego przedmiotu nie niższa niż 80% (z wyjątkiem długotrwałej choroby); </w:t>
      </w:r>
    </w:p>
    <w:p w:rsidR="00084CE9" w:rsidRPr="00FE113B" w:rsidRDefault="00084CE9" w:rsidP="00084CE9">
      <w:pPr>
        <w:numPr>
          <w:ilvl w:val="0"/>
          <w:numId w:val="23"/>
        </w:numPr>
        <w:tabs>
          <w:tab w:val="clear" w:pos="192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usprawiedliwienie wszystkich nieobecności na zajęciach; </w:t>
      </w:r>
    </w:p>
    <w:p w:rsidR="00084CE9" w:rsidRPr="00FE113B" w:rsidRDefault="00084CE9" w:rsidP="00084CE9">
      <w:pPr>
        <w:numPr>
          <w:ilvl w:val="0"/>
          <w:numId w:val="23"/>
        </w:numPr>
        <w:tabs>
          <w:tab w:val="clear" w:pos="192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przystąpienie do wszystkich przewidzianych przez nauczyciela form sprawdzianów               i prac pisemnych; </w:t>
      </w:r>
    </w:p>
    <w:p w:rsidR="00084CE9" w:rsidRPr="00FE113B" w:rsidRDefault="00084CE9" w:rsidP="00084CE9">
      <w:pPr>
        <w:numPr>
          <w:ilvl w:val="0"/>
          <w:numId w:val="23"/>
        </w:numPr>
        <w:tabs>
          <w:tab w:val="clear" w:pos="192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uzyskanie  z  wszystkich  sprawdzianów  i  prac  pisemnych  ocen  pozytywnych  (wyższych  niż    ocena  niedostateczna), również w trybie poprawy ocen niedostatecznych; </w:t>
      </w:r>
    </w:p>
    <w:p w:rsidR="00084CE9" w:rsidRPr="00FE113B" w:rsidRDefault="00084CE9" w:rsidP="00084CE9">
      <w:pPr>
        <w:numPr>
          <w:ilvl w:val="0"/>
          <w:numId w:val="23"/>
        </w:numPr>
        <w:tabs>
          <w:tab w:val="clear" w:pos="192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skorzystanie  z  wszystkich  oferowanych przez nauczyciela form  poprawy, w tym  –  konsultacji  indywidualnych. </w:t>
      </w:r>
    </w:p>
    <w:p w:rsidR="00084CE9" w:rsidRPr="00FE113B" w:rsidRDefault="00084CE9" w:rsidP="00084CE9">
      <w:pPr>
        <w:autoSpaceDE w:val="0"/>
        <w:autoSpaceDN w:val="0"/>
        <w:adjustRightInd w:val="0"/>
        <w:ind w:left="540"/>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5. Uczeń ubiegający się o podwyższenie oceny zwraca się z pisemną prośbą w formie podania do wychowawcy klasy, w ciągu 7 dni od ostatecznego   terminu  poinformowania uczniów o przewidywanych ocenach rocznych.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6. Wychowawca klasy sprawdza spełnienie wymogu w ust.4 pkt 1 i 2, a nauczyciel przedmiotu spełnienie wymogów ust. 4 pkt 3, 4 i 5.</w:t>
      </w:r>
    </w:p>
    <w:p w:rsidR="00084CE9" w:rsidRPr="00FE113B" w:rsidRDefault="00084CE9" w:rsidP="00084CE9">
      <w:pPr>
        <w:autoSpaceDE w:val="0"/>
        <w:autoSpaceDN w:val="0"/>
        <w:adjustRightInd w:val="0"/>
        <w:ind w:left="284"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7. W przypadku spełnienia przez ucznia wszystkich warunków z ust. 4, nauczyciel przedmiotu wyrażają  zgodę  na przystąpienie do poprawy oceny. </w:t>
      </w:r>
    </w:p>
    <w:p w:rsidR="00084CE9" w:rsidRPr="00FE113B" w:rsidRDefault="00084CE9" w:rsidP="00084CE9">
      <w:pPr>
        <w:autoSpaceDE w:val="0"/>
        <w:autoSpaceDN w:val="0"/>
        <w:adjustRightInd w:val="0"/>
        <w:ind w:left="284"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lastRenderedPageBreak/>
        <w:t xml:space="preserve">8. W  przypadku  niespełnienia  któregokolwiek  z  warunków  wymienionych  w  ust.  5  prośba  ucznia  zostaje odrzucona, a wychowawca lub nauczyciel odnotowuje na podaniu przyczynę jej odrzucenia. </w:t>
      </w:r>
    </w:p>
    <w:p w:rsidR="00084CE9" w:rsidRPr="00FE113B" w:rsidRDefault="00084CE9" w:rsidP="00084CE9">
      <w:pPr>
        <w:autoSpaceDE w:val="0"/>
        <w:autoSpaceDN w:val="0"/>
        <w:adjustRightInd w:val="0"/>
        <w:ind w:left="284"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084CE9" w:rsidRPr="00FE113B" w:rsidRDefault="00084CE9" w:rsidP="00084CE9">
      <w:pPr>
        <w:autoSpaceDE w:val="0"/>
        <w:autoSpaceDN w:val="0"/>
        <w:adjustRightInd w:val="0"/>
        <w:ind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10. Sprawdzian,  oceniony  zgodnie  z  przedmiotowym  systemem  oceniania,  zostaje  dołączony  do  dokumentacji wychowawcy klasy.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11. Poprawa oceny rocznej  może  nastąpić jedynie  w przypadku,  gdy sprawdzian został zaliczony na  ocenę, o którą ubiega się uczeń lub ocenę wyższą. </w:t>
      </w:r>
    </w:p>
    <w:p w:rsidR="00084CE9" w:rsidRPr="00FE113B" w:rsidRDefault="00084CE9" w:rsidP="00084CE9">
      <w:pPr>
        <w:autoSpaceDE w:val="0"/>
        <w:autoSpaceDN w:val="0"/>
        <w:adjustRightInd w:val="0"/>
        <w:ind w:firstLine="567"/>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sz w:val="24"/>
          <w:szCs w:val="24"/>
        </w:rPr>
        <w:t xml:space="preserve">12. Ostateczna  ocena  roczna  nie  może  być  niższa  od  oceny  proponowanej,  niezależnie  od  wyników sprawdzianu, do którego przystąpił uczeń w ramach poprawy. </w:t>
      </w:r>
    </w:p>
    <w:p w:rsidR="00084CE9" w:rsidRPr="00FE113B" w:rsidRDefault="00084CE9" w:rsidP="00084CE9">
      <w:pPr>
        <w:autoSpaceDE w:val="0"/>
        <w:autoSpaceDN w:val="0"/>
        <w:adjustRightInd w:val="0"/>
        <w:ind w:left="284" w:hanging="284"/>
        <w:jc w:val="both"/>
        <w:rPr>
          <w:rFonts w:ascii="Times New Roman" w:hAnsi="Times New Roman"/>
          <w:sz w:val="24"/>
          <w:szCs w:val="24"/>
        </w:rPr>
      </w:pPr>
    </w:p>
    <w:p w:rsidR="00084CE9" w:rsidRDefault="00084CE9" w:rsidP="00084CE9">
      <w:pPr>
        <w:autoSpaceDE w:val="0"/>
        <w:autoSpaceDN w:val="0"/>
        <w:adjustRightInd w:val="0"/>
        <w:ind w:left="284" w:hanging="284"/>
        <w:jc w:val="both"/>
        <w:rPr>
          <w:rFonts w:ascii="Times New Roman" w:hAnsi="Times New Roman"/>
          <w:sz w:val="24"/>
          <w:szCs w:val="24"/>
        </w:rPr>
      </w:pPr>
    </w:p>
    <w:p w:rsidR="00084CE9" w:rsidRDefault="00084CE9" w:rsidP="00084CE9">
      <w:pPr>
        <w:autoSpaceDE w:val="0"/>
        <w:autoSpaceDN w:val="0"/>
        <w:adjustRightInd w:val="0"/>
        <w:ind w:left="284" w:hanging="284"/>
        <w:jc w:val="both"/>
        <w:rPr>
          <w:rFonts w:ascii="Times New Roman" w:hAnsi="Times New Roman"/>
          <w:sz w:val="24"/>
          <w:szCs w:val="24"/>
        </w:rPr>
      </w:pPr>
    </w:p>
    <w:p w:rsidR="00084CE9" w:rsidRPr="00FE113B" w:rsidRDefault="00084CE9" w:rsidP="00084CE9">
      <w:pPr>
        <w:autoSpaceDE w:val="0"/>
        <w:autoSpaceDN w:val="0"/>
        <w:adjustRightInd w:val="0"/>
        <w:ind w:left="284" w:hanging="284"/>
        <w:jc w:val="both"/>
        <w:rPr>
          <w:rFonts w:ascii="Times New Roman" w:hAnsi="Times New Roman"/>
          <w:sz w:val="24"/>
          <w:szCs w:val="24"/>
        </w:rPr>
      </w:pPr>
    </w:p>
    <w:p w:rsidR="00084CE9" w:rsidRPr="00FE113B" w:rsidRDefault="00084CE9" w:rsidP="00084CE9">
      <w:pPr>
        <w:autoSpaceDE w:val="0"/>
        <w:autoSpaceDN w:val="0"/>
        <w:adjustRightInd w:val="0"/>
        <w:ind w:firstLine="567"/>
        <w:jc w:val="left"/>
        <w:rPr>
          <w:rFonts w:ascii="Times New Roman" w:hAnsi="Times New Roman"/>
          <w:b/>
          <w:bCs/>
          <w:sz w:val="24"/>
          <w:szCs w:val="24"/>
        </w:rPr>
      </w:pPr>
      <w:r w:rsidRPr="00FE113B">
        <w:rPr>
          <w:rFonts w:ascii="Times New Roman" w:hAnsi="Times New Roman"/>
          <w:b/>
          <w:bCs/>
          <w:sz w:val="24"/>
          <w:szCs w:val="24"/>
        </w:rPr>
        <w:t>§ 15</w:t>
      </w:r>
      <w:r>
        <w:rPr>
          <w:rFonts w:ascii="Times New Roman" w:hAnsi="Times New Roman"/>
          <w:b/>
          <w:bCs/>
          <w:sz w:val="24"/>
          <w:szCs w:val="24"/>
        </w:rPr>
        <w:t>5</w:t>
      </w:r>
      <w:r w:rsidRPr="00FE113B">
        <w:rPr>
          <w:rFonts w:ascii="Times New Roman" w:hAnsi="Times New Roman"/>
          <w:b/>
          <w:bCs/>
          <w:sz w:val="24"/>
          <w:szCs w:val="24"/>
        </w:rPr>
        <w:t xml:space="preserve">.  Egzamin klasyfikacyjny. </w:t>
      </w:r>
    </w:p>
    <w:p w:rsidR="00084CE9" w:rsidRPr="00FE113B" w:rsidRDefault="00084CE9" w:rsidP="00084CE9">
      <w:pPr>
        <w:autoSpaceDE w:val="0"/>
        <w:autoSpaceDN w:val="0"/>
        <w:adjustRightInd w:val="0"/>
        <w:ind w:firstLine="426"/>
        <w:rPr>
          <w:rFonts w:ascii="Times New Roman" w:hAnsi="Times New Roman"/>
          <w:b/>
          <w:bCs/>
          <w:sz w:val="24"/>
          <w:szCs w:val="24"/>
        </w:rPr>
      </w:pPr>
      <w:r w:rsidRPr="00FE113B">
        <w:rPr>
          <w:rFonts w:ascii="Times New Roman" w:hAnsi="Times New Roman"/>
          <w:b/>
          <w:bCs/>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w:t>
      </w:r>
      <w:r w:rsidRPr="00FE113B">
        <w:rPr>
          <w:rFonts w:ascii="Times New Roman" w:hAnsi="Times New Roman"/>
          <w:sz w:val="24"/>
          <w:szCs w:val="24"/>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2</w:t>
      </w:r>
      <w:r w:rsidRPr="00FE113B">
        <w:rPr>
          <w:rFonts w:ascii="Times New Roman" w:hAnsi="Times New Roman"/>
          <w:sz w:val="24"/>
          <w:szCs w:val="24"/>
        </w:rPr>
        <w:t>. Brak klasyfikacji oznacza, że nauczyciel nie mógł ocenić osiągnięć edukacyjnych ucznia z powodu określonej w ust. 1 absencji.</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3</w:t>
      </w:r>
      <w:r w:rsidRPr="00FE113B">
        <w:rPr>
          <w:rFonts w:ascii="Times New Roman" w:hAnsi="Times New Roman"/>
          <w:sz w:val="24"/>
          <w:szCs w:val="24"/>
        </w:rPr>
        <w:t>. Uczeń niesklasyfikowany z powodu usprawiedliwionej nieobecności może zdawać egzamin klasyfikacyjny.</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4.</w:t>
      </w:r>
      <w:r w:rsidRPr="00FE113B">
        <w:rPr>
          <w:rFonts w:ascii="Times New Roman" w:hAnsi="Times New Roman"/>
          <w:sz w:val="24"/>
          <w:szCs w:val="24"/>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FE113B">
        <w:rPr>
          <w:rFonts w:ascii="Times New Roman" w:hAnsi="Times New Roman"/>
          <w:i/>
          <w:sz w:val="24"/>
          <w:szCs w:val="24"/>
        </w:rPr>
        <w:t>(konieczność podjęcia pracy, pilnowania rodzeństwa, lub innego członka rodziny, pobicie przez rodzica, wstyd z braku odzieży itp.)</w:t>
      </w:r>
      <w:r w:rsidRPr="00FE113B">
        <w:rPr>
          <w:rFonts w:ascii="Times New Roman" w:hAnsi="Times New Roman"/>
          <w:sz w:val="24"/>
          <w:szCs w:val="24"/>
        </w:rPr>
        <w:t xml:space="preserve">  lub przyczynę braku usprawiedliwień nieobecności. W przypadku braku zgody Rady Pedagogicznej uczeń nie jest promowany do klasy programowo najwyższej lub nie kończy Szkoły.</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5</w:t>
      </w:r>
      <w:r w:rsidRPr="00FE113B">
        <w:rPr>
          <w:rFonts w:ascii="Times New Roman" w:hAnsi="Times New Roman"/>
          <w:sz w:val="24"/>
          <w:szCs w:val="24"/>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6</w:t>
      </w:r>
      <w:r w:rsidRPr="00FE113B">
        <w:rPr>
          <w:rFonts w:ascii="Times New Roman" w:hAnsi="Times New Roman"/>
          <w:sz w:val="24"/>
          <w:szCs w:val="24"/>
        </w:rPr>
        <w:t xml:space="preserve">.  Uczeń spełniający obowiązek szkolny lub obowiązek nauki poza szkołą nie przystępuje do egzaminu sprawdzającego z techniki, plastyki, muzyki, wychowania </w:t>
      </w:r>
      <w:r w:rsidRPr="00FE113B">
        <w:rPr>
          <w:rFonts w:ascii="Times New Roman" w:hAnsi="Times New Roman"/>
          <w:sz w:val="24"/>
          <w:szCs w:val="24"/>
        </w:rPr>
        <w:lastRenderedPageBreak/>
        <w:t xml:space="preserve">fizycznego, zajęć artystycznych oraz dodatkowych zajęć edukacyjnych. Uczniowi temu nie ustala się także oceny zachowania. W dokumentacji nauczania zamiast oceny klasyfikacyjnej wpisuje się  </w:t>
      </w:r>
      <w:r>
        <w:rPr>
          <w:rFonts w:ascii="Times New Roman" w:hAnsi="Times New Roman"/>
          <w:sz w:val="24"/>
          <w:szCs w:val="24"/>
        </w:rPr>
        <w:t>„ nie</w:t>
      </w:r>
      <w:r w:rsidRPr="00FE113B">
        <w:rPr>
          <w:rFonts w:ascii="Times New Roman" w:hAnsi="Times New Roman"/>
          <w:sz w:val="24"/>
          <w:szCs w:val="24"/>
        </w:rPr>
        <w:t>klasyfikowany” albo „ nieklasyfikowana”.</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7</w:t>
      </w:r>
      <w:r w:rsidRPr="00FE113B">
        <w:rPr>
          <w:rFonts w:ascii="Times New Roman" w:hAnsi="Times New Roman"/>
          <w:sz w:val="24"/>
          <w:szCs w:val="24"/>
        </w:rPr>
        <w:t xml:space="preserve">. Egzaminu klasyfikacyjnego przeprowadza się nie później niż w dniu poprzedzającym dzień zakończenia rocznych zajęć dydaktyczno- wychowawczych.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8</w:t>
      </w:r>
      <w:r w:rsidRPr="00FE113B">
        <w:rPr>
          <w:rFonts w:ascii="Times New Roman" w:hAnsi="Times New Roman"/>
          <w:sz w:val="24"/>
          <w:szCs w:val="24"/>
        </w:rPr>
        <w:t xml:space="preserve">. Termin egzaminu klasyfikacyjnego uzgadnia się z uczniem i jego rodzicami (prawnymi opiekunami).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9</w:t>
      </w:r>
      <w:r w:rsidRPr="00FE113B">
        <w:rPr>
          <w:rFonts w:ascii="Times New Roman" w:hAnsi="Times New Roman"/>
          <w:sz w:val="24"/>
          <w:szCs w:val="24"/>
        </w:rPr>
        <w:t xml:space="preserve">. Egzamin klasyfikacyjny składa się z części pisemnej i ustnej, z wyjątkiem egzaminu                  z plastyki, muzyki, zajęć komputerowych, informatyki, technologii informacyjnej, techniki, oraz wychowania fizycznego, z których egzamin powinien mieć przede wszystkim formę zadań praktycznych. </w:t>
      </w:r>
    </w:p>
    <w:p w:rsidR="00084CE9" w:rsidRPr="00FE113B" w:rsidRDefault="00084CE9" w:rsidP="00084CE9">
      <w:pPr>
        <w:autoSpaceDE w:val="0"/>
        <w:autoSpaceDN w:val="0"/>
        <w:adjustRightInd w:val="0"/>
        <w:ind w:firstLine="426"/>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10</w:t>
      </w:r>
      <w:r w:rsidRPr="00FE113B">
        <w:rPr>
          <w:rFonts w:ascii="Times New Roman" w:hAnsi="Times New Roman"/>
          <w:sz w:val="24"/>
          <w:szCs w:val="24"/>
        </w:rPr>
        <w:t xml:space="preserve">. Egzamin  klasyfikacyjny w przypadkach,  o  których  mowa  w  ust.  3,  4,  przeprowadza  nauczyciel  danych  zajęć  edukacyjnych  w  obecności  wskazanego  przez  Dyrektora  Szkoły  nauczyciela  takich  samych  lub  pokrewnych  zajęć edukacyjnych. </w:t>
      </w:r>
    </w:p>
    <w:p w:rsidR="00084CE9" w:rsidRPr="00FE113B" w:rsidRDefault="00084CE9" w:rsidP="00084CE9">
      <w:pPr>
        <w:autoSpaceDE w:val="0"/>
        <w:autoSpaceDN w:val="0"/>
        <w:adjustRightInd w:val="0"/>
        <w:ind w:firstLine="426"/>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11</w:t>
      </w:r>
      <w:r w:rsidRPr="00FE113B">
        <w:rPr>
          <w:rFonts w:ascii="Times New Roman" w:hAnsi="Times New Roman"/>
          <w:sz w:val="24"/>
          <w:szCs w:val="24"/>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084CE9" w:rsidRPr="00FE113B" w:rsidRDefault="00084CE9" w:rsidP="00084CE9">
      <w:pPr>
        <w:numPr>
          <w:ilvl w:val="0"/>
          <w:numId w:val="24"/>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dyrektor  Szkoły  albo  nauczyciel  zajmujący  w  tej  szkole  inne  stanowisko  kierownicze  –    jako przewodniczący komisji; </w:t>
      </w:r>
    </w:p>
    <w:p w:rsidR="00084CE9" w:rsidRPr="00FE113B" w:rsidRDefault="00084CE9" w:rsidP="00084CE9">
      <w:pPr>
        <w:numPr>
          <w:ilvl w:val="0"/>
          <w:numId w:val="24"/>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FE113B">
        <w:rPr>
          <w:rFonts w:ascii="Times New Roman" w:hAnsi="Times New Roman"/>
          <w:sz w:val="24"/>
          <w:szCs w:val="24"/>
        </w:rPr>
        <w:t xml:space="preserve">nauczyciele obowiązkowych  zajęć edukacyjnych określonych w szkolnym planie nauczania dla odpowiedniej klasy. </w:t>
      </w:r>
    </w:p>
    <w:p w:rsidR="00084CE9" w:rsidRPr="00FE113B" w:rsidRDefault="00084CE9" w:rsidP="00084CE9">
      <w:pPr>
        <w:autoSpaceDE w:val="0"/>
        <w:autoSpaceDN w:val="0"/>
        <w:adjustRightInd w:val="0"/>
        <w:ind w:left="540"/>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12</w:t>
      </w:r>
      <w:r w:rsidRPr="00FE113B">
        <w:rPr>
          <w:rFonts w:ascii="Times New Roman" w:hAnsi="Times New Roman"/>
          <w:sz w:val="24"/>
          <w:szCs w:val="24"/>
        </w:rPr>
        <w:t>. Przewodniczący komisji, o której mowa w ust. 11 uzgadnia z uczniem oraz jego rodzicami ( prawnymi opiekunami) liczbę zajęć edukacyjnych, z których uczeń może zdawać egzaminy w ciągu jednego dnia.</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13</w:t>
      </w:r>
      <w:r w:rsidRPr="00FE113B">
        <w:rPr>
          <w:rFonts w:ascii="Times New Roman" w:hAnsi="Times New Roman"/>
          <w:sz w:val="24"/>
          <w:szCs w:val="24"/>
        </w:rPr>
        <w:t>. W  czasie  egzaminu  klasyfikacyjnego  mogą  być  obecni – w  charakterze obserwatorów  rodzice  (prawni opiekunowie) ucznia.</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14</w:t>
      </w:r>
      <w:r w:rsidRPr="00FE113B">
        <w:rPr>
          <w:rFonts w:ascii="Times New Roman" w:hAnsi="Times New Roman"/>
          <w:sz w:val="24"/>
          <w:szCs w:val="24"/>
        </w:rPr>
        <w:t xml:space="preserve">.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15</w:t>
      </w:r>
      <w:r w:rsidRPr="00FE113B">
        <w:rPr>
          <w:rFonts w:ascii="Times New Roman" w:hAnsi="Times New Roman"/>
          <w:sz w:val="24"/>
          <w:szCs w:val="24"/>
        </w:rPr>
        <w:t>. Uczeń, który z przyczyn usprawiedliwionych nie przystąpił do egzaminu klasyfikacyjnego w  wyznaczonym terminie, może przystąpić do niego w dodatkowym terminie wyznaczonym przez dyrektora szkoły.</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16.</w:t>
      </w:r>
      <w:r w:rsidRPr="00FE113B">
        <w:rPr>
          <w:rFonts w:ascii="Times New Roman" w:hAnsi="Times New Roman"/>
          <w:sz w:val="24"/>
          <w:szCs w:val="24"/>
        </w:rPr>
        <w:t xml:space="preserve"> Uzyskana w wyniku egzaminu klasyfikacyjnego ocena z zajęć edukacyjnych  jest  ostateczna,  z zastrzeżeniem ust. 15 oraz § 1</w:t>
      </w:r>
      <w:r>
        <w:rPr>
          <w:rFonts w:ascii="Times New Roman" w:hAnsi="Times New Roman"/>
          <w:sz w:val="24"/>
          <w:szCs w:val="24"/>
        </w:rPr>
        <w:t>5</w:t>
      </w:r>
      <w:r w:rsidRPr="00FE113B">
        <w:rPr>
          <w:rFonts w:ascii="Times New Roman" w:hAnsi="Times New Roman"/>
          <w:sz w:val="24"/>
          <w:szCs w:val="24"/>
        </w:rPr>
        <w:t xml:space="preserve">4.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pStyle w:val="Stopka"/>
        <w:tabs>
          <w:tab w:val="clear" w:pos="4536"/>
          <w:tab w:val="clear" w:pos="9072"/>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lastRenderedPageBreak/>
        <w:t>17</w:t>
      </w:r>
      <w:r w:rsidRPr="00FE113B">
        <w:rPr>
          <w:rFonts w:ascii="Times New Roman" w:hAnsi="Times New Roman"/>
          <w:sz w:val="24"/>
          <w:szCs w:val="24"/>
        </w:rPr>
        <w:t xml:space="preserve">. Uczeń, któremu w wyniku egzaminów klasyfikacyjnych rocznego ustalono dwie oceny niedostateczne, może przystąpić do egzaminów poprawkowych. </w:t>
      </w:r>
    </w:p>
    <w:p w:rsidR="00084CE9" w:rsidRPr="00FE113B" w:rsidRDefault="00084CE9" w:rsidP="00084CE9">
      <w:pPr>
        <w:autoSpaceDE w:val="0"/>
        <w:autoSpaceDN w:val="0"/>
        <w:adjustRightInd w:val="0"/>
        <w:rPr>
          <w:rFonts w:ascii="Times New Roman" w:hAnsi="Times New Roman"/>
          <w:b/>
          <w:bCs/>
          <w:sz w:val="24"/>
          <w:szCs w:val="24"/>
        </w:rPr>
      </w:pPr>
    </w:p>
    <w:p w:rsidR="00084CE9" w:rsidRPr="00FE113B" w:rsidRDefault="00084CE9" w:rsidP="00084CE9">
      <w:pPr>
        <w:autoSpaceDE w:val="0"/>
        <w:autoSpaceDN w:val="0"/>
        <w:adjustRightInd w:val="0"/>
        <w:ind w:firstLine="567"/>
        <w:jc w:val="left"/>
        <w:rPr>
          <w:rFonts w:ascii="Times New Roman" w:hAnsi="Times New Roman"/>
          <w:sz w:val="24"/>
          <w:szCs w:val="24"/>
        </w:rPr>
      </w:pPr>
      <w:r w:rsidRPr="00FE113B">
        <w:rPr>
          <w:rFonts w:ascii="Times New Roman" w:hAnsi="Times New Roman"/>
          <w:b/>
          <w:bCs/>
          <w:sz w:val="24"/>
          <w:szCs w:val="24"/>
        </w:rPr>
        <w:t>§ 15</w:t>
      </w:r>
      <w:r>
        <w:rPr>
          <w:rFonts w:ascii="Times New Roman" w:hAnsi="Times New Roman"/>
          <w:b/>
          <w:bCs/>
          <w:sz w:val="24"/>
          <w:szCs w:val="24"/>
        </w:rPr>
        <w:t>6</w:t>
      </w:r>
      <w:r w:rsidRPr="00FE113B">
        <w:rPr>
          <w:rFonts w:ascii="Times New Roman" w:hAnsi="Times New Roman"/>
          <w:b/>
          <w:bCs/>
          <w:sz w:val="24"/>
          <w:szCs w:val="24"/>
        </w:rPr>
        <w:t>.  Egzamin poprawkowy.</w:t>
      </w: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426"/>
        <w:rPr>
          <w:rFonts w:ascii="Times New Roman" w:hAnsi="Times New Roman"/>
          <w:b/>
          <w:bCs/>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1</w:t>
      </w:r>
      <w:r w:rsidRPr="00FE113B">
        <w:rPr>
          <w:rFonts w:ascii="Times New Roman" w:hAnsi="Times New Roman"/>
          <w:sz w:val="24"/>
          <w:szCs w:val="24"/>
        </w:rPr>
        <w:t xml:space="preserve">. Każdy uczeń, który w wyniku rocznej klasyfikacji uzyskał ocenę niedostateczną z </w:t>
      </w:r>
      <w:r w:rsidRPr="00FE113B">
        <w:rPr>
          <w:rFonts w:ascii="Times New Roman" w:hAnsi="Times New Roman"/>
          <w:sz w:val="24"/>
          <w:szCs w:val="24"/>
          <w:u w:val="single"/>
        </w:rPr>
        <w:t>jednych lub dwóch obowiązkowych</w:t>
      </w:r>
      <w:r w:rsidRPr="00FE113B">
        <w:rPr>
          <w:rFonts w:ascii="Times New Roman" w:hAnsi="Times New Roman"/>
          <w:sz w:val="24"/>
          <w:szCs w:val="24"/>
        </w:rPr>
        <w:t xml:space="preserve"> zajęć edukacyjnych, może zdawać egzamin poprawkowy. </w:t>
      </w:r>
    </w:p>
    <w:p w:rsidR="00084CE9" w:rsidRPr="00FE113B" w:rsidRDefault="00084CE9" w:rsidP="00084CE9">
      <w:pPr>
        <w:pStyle w:val="Stopka"/>
        <w:tabs>
          <w:tab w:val="clear" w:pos="4536"/>
          <w:tab w:val="clear" w:pos="9072"/>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17"/>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17"/>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W jednym dniu uczeń może zdawać egzamin poprawkowy tylko z jednego przedmiotu.</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17"/>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Dyrektor szkoły wyznacza termin egzaminów poprawkowych do dnia zakończenia zajęć dydaktyczno-wychowawczych i podaje do wiadomości uczniów i rodziców.</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numPr>
          <w:ilvl w:val="0"/>
          <w:numId w:val="17"/>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FE113B">
        <w:rPr>
          <w:rFonts w:ascii="Times New Roman" w:hAnsi="Times New Roman"/>
          <w:sz w:val="24"/>
          <w:szCs w:val="24"/>
        </w:rPr>
        <w:t xml:space="preserve">Egzamin poprawkowy przeprowadza się w ostatnim tygodniu ferii letnich. </w:t>
      </w: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p>
    <w:p w:rsidR="00084CE9" w:rsidRPr="00FE113B" w:rsidRDefault="00084CE9" w:rsidP="00084CE9">
      <w:pPr>
        <w:tabs>
          <w:tab w:val="left" w:pos="851"/>
        </w:tabs>
        <w:autoSpaceDE w:val="0"/>
        <w:autoSpaceDN w:val="0"/>
        <w:adjustRightInd w:val="0"/>
        <w:ind w:firstLine="567"/>
        <w:jc w:val="both"/>
        <w:rPr>
          <w:rFonts w:ascii="Times New Roman" w:hAnsi="Times New Roman"/>
          <w:sz w:val="24"/>
          <w:szCs w:val="24"/>
        </w:rPr>
      </w:pPr>
      <w:r w:rsidRPr="00FE113B">
        <w:rPr>
          <w:rFonts w:ascii="Times New Roman" w:hAnsi="Times New Roman"/>
          <w:b/>
          <w:sz w:val="24"/>
          <w:szCs w:val="24"/>
        </w:rPr>
        <w:t>6</w:t>
      </w:r>
      <w:r w:rsidRPr="00FE113B">
        <w:rPr>
          <w:rFonts w:ascii="Times New Roman" w:hAnsi="Times New Roman"/>
          <w:sz w:val="24"/>
          <w:szCs w:val="24"/>
        </w:rPr>
        <w:t xml:space="preserve">. Egzamin poprawkowy przeprowadza komisja powołana przez Dyrektora Szkoły. W skład komisji wchodzą: </w:t>
      </w:r>
    </w:p>
    <w:p w:rsidR="00084CE9" w:rsidRPr="00FE113B" w:rsidRDefault="00084CE9" w:rsidP="00084CE9">
      <w:pPr>
        <w:numPr>
          <w:ilvl w:val="0"/>
          <w:numId w:val="25"/>
        </w:numPr>
        <w:tabs>
          <w:tab w:val="clear" w:pos="1920"/>
          <w:tab w:val="left" w:pos="284"/>
        </w:tabs>
        <w:autoSpaceDE w:val="0"/>
        <w:autoSpaceDN w:val="0"/>
        <w:adjustRightInd w:val="0"/>
        <w:ind w:left="142" w:hanging="142"/>
        <w:jc w:val="left"/>
        <w:rPr>
          <w:rFonts w:ascii="Times New Roman" w:hAnsi="Times New Roman"/>
          <w:sz w:val="24"/>
          <w:szCs w:val="24"/>
        </w:rPr>
      </w:pPr>
      <w:r w:rsidRPr="00FE113B">
        <w:rPr>
          <w:rFonts w:ascii="Times New Roman" w:hAnsi="Times New Roman"/>
          <w:sz w:val="24"/>
          <w:szCs w:val="24"/>
        </w:rPr>
        <w:t>Dyrektor Szkoły albo nauczyciel zajmujący inne kierownicze stanowisko – jako przewodniczący  komisji;</w:t>
      </w:r>
    </w:p>
    <w:p w:rsidR="00084CE9" w:rsidRPr="00FE113B" w:rsidRDefault="00084CE9" w:rsidP="00084CE9">
      <w:pPr>
        <w:numPr>
          <w:ilvl w:val="0"/>
          <w:numId w:val="25"/>
        </w:numPr>
        <w:tabs>
          <w:tab w:val="clear" w:pos="1920"/>
          <w:tab w:val="left" w:pos="284"/>
        </w:tabs>
        <w:autoSpaceDE w:val="0"/>
        <w:autoSpaceDN w:val="0"/>
        <w:adjustRightInd w:val="0"/>
        <w:ind w:left="142" w:hanging="142"/>
        <w:jc w:val="left"/>
        <w:rPr>
          <w:rFonts w:ascii="Times New Roman" w:hAnsi="Times New Roman"/>
          <w:sz w:val="24"/>
          <w:szCs w:val="24"/>
        </w:rPr>
      </w:pPr>
      <w:r w:rsidRPr="00FE113B">
        <w:rPr>
          <w:rFonts w:ascii="Times New Roman" w:hAnsi="Times New Roman"/>
          <w:sz w:val="24"/>
          <w:szCs w:val="24"/>
        </w:rPr>
        <w:t xml:space="preserve"> nauczyciel prowadzący dane zajęcia edukacyjne – jako egzaminujący;</w:t>
      </w:r>
    </w:p>
    <w:p w:rsidR="00084CE9" w:rsidRPr="00FE113B" w:rsidRDefault="00084CE9" w:rsidP="00084CE9">
      <w:pPr>
        <w:numPr>
          <w:ilvl w:val="0"/>
          <w:numId w:val="25"/>
        </w:numPr>
        <w:tabs>
          <w:tab w:val="clear" w:pos="1920"/>
          <w:tab w:val="left" w:pos="284"/>
        </w:tabs>
        <w:autoSpaceDE w:val="0"/>
        <w:autoSpaceDN w:val="0"/>
        <w:adjustRightInd w:val="0"/>
        <w:ind w:left="142" w:hanging="142"/>
        <w:jc w:val="left"/>
        <w:rPr>
          <w:rFonts w:ascii="Times New Roman" w:hAnsi="Times New Roman"/>
          <w:sz w:val="24"/>
          <w:szCs w:val="24"/>
        </w:rPr>
      </w:pPr>
      <w:r w:rsidRPr="00FE113B">
        <w:rPr>
          <w:rFonts w:ascii="Times New Roman" w:hAnsi="Times New Roman"/>
          <w:sz w:val="24"/>
          <w:szCs w:val="24"/>
        </w:rPr>
        <w:t xml:space="preserve"> nauczyciel prowadzący takie same lub pokrewne zajęcia edukacyjne – jako członek   komisji. </w:t>
      </w:r>
    </w:p>
    <w:p w:rsidR="00084CE9" w:rsidRPr="00FE113B" w:rsidRDefault="00084CE9" w:rsidP="00084CE9">
      <w:pPr>
        <w:autoSpaceDE w:val="0"/>
        <w:autoSpaceDN w:val="0"/>
        <w:adjustRightInd w:val="0"/>
        <w:ind w:firstLine="426"/>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7</w:t>
      </w:r>
      <w:r w:rsidRPr="00FE113B">
        <w:rPr>
          <w:rFonts w:ascii="Times New Roman" w:hAnsi="Times New Roman"/>
          <w:sz w:val="24"/>
          <w:szCs w:val="24"/>
        </w:rPr>
        <w:t xml:space="preserve">. Pytania egzaminacyjne układa egzaminator, a zatwierdza Dyrektor Szkoły najpóźniej na dzień przed egzaminem poprawkowym. Stopień trudności pytań powinien odpowiadać wymaganiom edukacyjnym, o  których mowa w  </w:t>
      </w:r>
      <w:r w:rsidRPr="00131CB1">
        <w:rPr>
          <w:rFonts w:ascii="Times New Roman" w:hAnsi="Times New Roman"/>
          <w:sz w:val="24"/>
          <w:szCs w:val="24"/>
        </w:rPr>
        <w:t xml:space="preserve">§ </w:t>
      </w:r>
      <w:r>
        <w:rPr>
          <w:rFonts w:ascii="Times New Roman" w:hAnsi="Times New Roman"/>
          <w:sz w:val="24"/>
          <w:szCs w:val="24"/>
        </w:rPr>
        <w:t>143</w:t>
      </w:r>
      <w:r w:rsidRPr="00131CB1">
        <w:rPr>
          <w:rFonts w:ascii="Times New Roman" w:hAnsi="Times New Roman"/>
          <w:sz w:val="24"/>
          <w:szCs w:val="24"/>
        </w:rPr>
        <w:t xml:space="preserve"> według</w:t>
      </w:r>
      <w:r w:rsidRPr="00FE113B">
        <w:rPr>
          <w:rFonts w:ascii="Times New Roman" w:hAnsi="Times New Roman"/>
          <w:sz w:val="24"/>
          <w:szCs w:val="24"/>
        </w:rPr>
        <w:t xml:space="preserve">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084CE9" w:rsidRPr="00FE113B" w:rsidRDefault="00084CE9" w:rsidP="00084CE9">
      <w:pPr>
        <w:autoSpaceDE w:val="0"/>
        <w:autoSpaceDN w:val="0"/>
        <w:adjustRightInd w:val="0"/>
        <w:ind w:firstLine="426"/>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8</w:t>
      </w:r>
      <w:r w:rsidRPr="00FE113B">
        <w:rPr>
          <w:rFonts w:ascii="Times New Roman" w:hAnsi="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084CE9" w:rsidRPr="00FE113B" w:rsidRDefault="00084CE9" w:rsidP="00084CE9">
      <w:pPr>
        <w:autoSpaceDE w:val="0"/>
        <w:autoSpaceDN w:val="0"/>
        <w:adjustRightInd w:val="0"/>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9</w:t>
      </w:r>
      <w:r w:rsidRPr="00FE113B">
        <w:rPr>
          <w:rFonts w:ascii="Times New Roman" w:hAnsi="Times New Roman"/>
          <w:sz w:val="24"/>
          <w:szCs w:val="24"/>
        </w:rPr>
        <w:t xml:space="preserve">. Z przeprowadzonego egzaminu poprawkowego sporządza się protokół zawierający skład komisji, termin egzaminu, pytania egzaminacyjne, wynik egzaminu oraz ocenę ustaloną przez komisję.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10</w:t>
      </w:r>
      <w:r w:rsidRPr="00FE113B">
        <w:rPr>
          <w:rFonts w:ascii="Times New Roman" w:hAnsi="Times New Roman"/>
          <w:sz w:val="24"/>
          <w:szCs w:val="24"/>
        </w:rPr>
        <w:t>. Do protokołu załącza się pisemne prace ucznia i zwięzłą informację o ustnych odpowiedziach ucznia. Protokół stanowi załącznik do arkusza ocen.</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lastRenderedPageBreak/>
        <w:t>11.</w:t>
      </w:r>
      <w:r w:rsidRPr="00FE113B">
        <w:rPr>
          <w:rFonts w:ascii="Times New Roman" w:hAnsi="Times New Roman"/>
          <w:sz w:val="24"/>
          <w:szCs w:val="24"/>
        </w:rPr>
        <w:t xml:space="preserve"> Ocena ustalona w wyniku egzaminu poprawkowego jest ocena ostateczna                            z zastrzeżeniem § 1</w:t>
      </w:r>
      <w:r>
        <w:rPr>
          <w:rFonts w:ascii="Times New Roman" w:hAnsi="Times New Roman"/>
          <w:sz w:val="24"/>
          <w:szCs w:val="24"/>
        </w:rPr>
        <w:t>55</w:t>
      </w:r>
      <w:r w:rsidRPr="00FE113B">
        <w:rPr>
          <w:rFonts w:ascii="Times New Roman" w:hAnsi="Times New Roman"/>
          <w:sz w:val="24"/>
          <w:szCs w:val="24"/>
        </w:rPr>
        <w:t xml:space="preserve"> ust. 1.</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12</w:t>
      </w:r>
      <w:r w:rsidRPr="00FE113B">
        <w:rPr>
          <w:rFonts w:ascii="Times New Roman" w:hAnsi="Times New Roman"/>
          <w:sz w:val="24"/>
          <w:szCs w:val="24"/>
        </w:rPr>
        <w:t>. Uczeń, który z przyczyn losowych nie przystąpił do egzaminu poprawkowego                         w wyznaczonym terminie, może przystąpić do niego w dodatkowym terminie określonym przez Dyrektora Szkoły, nie później niż do końca września.</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13</w:t>
      </w:r>
      <w:r w:rsidRPr="00FE113B">
        <w:rPr>
          <w:rFonts w:ascii="Times New Roman" w:hAnsi="Times New Roman"/>
          <w:sz w:val="24"/>
          <w:szCs w:val="24"/>
        </w:rPr>
        <w:t xml:space="preserve">. Uczeń, który nie zdał jednego egzaminu poprawkowego nie otrzymuje promocji                        i powtarza klasę. </w:t>
      </w:r>
    </w:p>
    <w:p w:rsidR="00084CE9" w:rsidRPr="00FE113B" w:rsidRDefault="00084CE9" w:rsidP="00084CE9">
      <w:pPr>
        <w:autoSpaceDE w:val="0"/>
        <w:autoSpaceDN w:val="0"/>
        <w:adjustRightInd w:val="0"/>
        <w:rPr>
          <w:rFonts w:ascii="Times New Roman" w:hAnsi="Times New Roman"/>
          <w:b/>
          <w:sz w:val="24"/>
          <w:szCs w:val="24"/>
        </w:rPr>
      </w:pPr>
    </w:p>
    <w:p w:rsidR="00084CE9"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14</w:t>
      </w:r>
      <w:r w:rsidRPr="00FE113B">
        <w:rPr>
          <w:rFonts w:ascii="Times New Roman" w:hAnsi="Times New Roman"/>
          <w:sz w:val="24"/>
          <w:szCs w:val="24"/>
        </w:rPr>
        <w:t xml:space="preserve">. Uczeń lub jego rodzice ( prawni opiekunowie) mogą zgłosić w </w:t>
      </w:r>
      <w:r w:rsidRPr="00FE113B">
        <w:rPr>
          <w:rFonts w:ascii="Times New Roman" w:hAnsi="Times New Roman"/>
          <w:sz w:val="24"/>
          <w:szCs w:val="24"/>
          <w:u w:val="single"/>
        </w:rPr>
        <w:t xml:space="preserve">terminie 5 dni </w:t>
      </w:r>
      <w:r w:rsidRPr="00FE113B">
        <w:rPr>
          <w:rFonts w:ascii="Times New Roman" w:hAnsi="Times New Roman"/>
          <w:sz w:val="24"/>
          <w:szCs w:val="24"/>
        </w:rPr>
        <w:t>od dnia przeprowadzenia egzaminu poprawkowego zastrzeżenia do dyrektora szkoły, jeżeli uznają, że ocena z egzaminu poprawkowego została ustalona niezgodnie z przepisami prawa dotycz</w:t>
      </w:r>
      <w:r>
        <w:rPr>
          <w:rFonts w:ascii="Times New Roman" w:hAnsi="Times New Roman"/>
          <w:sz w:val="24"/>
          <w:szCs w:val="24"/>
        </w:rPr>
        <w:t>ącymi trybu ustalania tej oceny.</w:t>
      </w:r>
    </w:p>
    <w:p w:rsidR="00084CE9" w:rsidRDefault="00084CE9" w:rsidP="00084CE9">
      <w:pPr>
        <w:autoSpaceDE w:val="0"/>
        <w:autoSpaceDN w:val="0"/>
        <w:adjustRightInd w:val="0"/>
        <w:ind w:firstLine="426"/>
        <w:jc w:val="both"/>
        <w:rPr>
          <w:rFonts w:ascii="Times New Roman" w:hAnsi="Times New Roman"/>
          <w:sz w:val="24"/>
          <w:szCs w:val="24"/>
        </w:rPr>
      </w:pPr>
    </w:p>
    <w:p w:rsidR="00084CE9" w:rsidRDefault="00084CE9" w:rsidP="00084CE9">
      <w:pPr>
        <w:autoSpaceDE w:val="0"/>
        <w:autoSpaceDN w:val="0"/>
        <w:adjustRightInd w:val="0"/>
        <w:ind w:firstLine="426"/>
        <w:jc w:val="both"/>
        <w:rPr>
          <w:rFonts w:ascii="Times New Roman" w:hAnsi="Times New Roman"/>
          <w:sz w:val="24"/>
          <w:szCs w:val="24"/>
        </w:rPr>
      </w:pPr>
      <w:r w:rsidRPr="00160D69">
        <w:rPr>
          <w:rFonts w:ascii="Times New Roman" w:hAnsi="Times New Roman"/>
          <w:b/>
          <w:sz w:val="24"/>
          <w:szCs w:val="24"/>
        </w:rPr>
        <w:t>15.</w:t>
      </w:r>
      <w:r>
        <w:rPr>
          <w:rFonts w:ascii="Times New Roman" w:hAnsi="Times New Roman"/>
          <w:sz w:val="24"/>
          <w:szCs w:val="24"/>
        </w:rPr>
        <w:t xml:space="preserve"> Na wniosek ucznia lub jego rodziców dokumentacja dotycząca egzaminu klasyfikacyjnego i poprawkowego dotycząca oceniania ucznia jest udostępniana do wglądu uczniowi lub jego rodzicom.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Pr>
          <w:rFonts w:ascii="Times New Roman" w:hAnsi="Times New Roman"/>
          <w:b/>
          <w:sz w:val="24"/>
          <w:szCs w:val="24"/>
        </w:rPr>
        <w:t>16</w:t>
      </w:r>
      <w:r w:rsidRPr="00FE113B">
        <w:rPr>
          <w:rFonts w:ascii="Times New Roman" w:hAnsi="Times New Roman"/>
          <w:b/>
          <w:sz w:val="24"/>
          <w:szCs w:val="24"/>
        </w:rPr>
        <w:t>.</w:t>
      </w:r>
      <w:r w:rsidRPr="00FE113B">
        <w:rPr>
          <w:rFonts w:ascii="Times New Roman" w:hAnsi="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FE113B">
        <w:rPr>
          <w:rFonts w:ascii="Times New Roman" w:hAnsi="Times New Roman"/>
          <w:bCs/>
          <w:sz w:val="24"/>
          <w:szCs w:val="24"/>
        </w:rPr>
        <w:t>§ 1</w:t>
      </w:r>
      <w:r>
        <w:rPr>
          <w:rFonts w:ascii="Times New Roman" w:hAnsi="Times New Roman"/>
          <w:bCs/>
          <w:sz w:val="24"/>
          <w:szCs w:val="24"/>
        </w:rPr>
        <w:t>5</w:t>
      </w:r>
      <w:r w:rsidRPr="00FE113B">
        <w:rPr>
          <w:rFonts w:ascii="Times New Roman" w:hAnsi="Times New Roman"/>
          <w:bCs/>
          <w:sz w:val="24"/>
          <w:szCs w:val="24"/>
        </w:rPr>
        <w:t>5 ust. 2 -9 . Ocena ustalona przez komisję jest ostateczna.</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autoSpaceDE w:val="0"/>
        <w:autoSpaceDN w:val="0"/>
        <w:adjustRightInd w:val="0"/>
        <w:rPr>
          <w:rFonts w:ascii="Times New Roman" w:hAnsi="Times New Roman"/>
          <w:sz w:val="24"/>
          <w:szCs w:val="24"/>
        </w:rPr>
      </w:pPr>
    </w:p>
    <w:p w:rsidR="00084CE9" w:rsidRPr="00FE113B" w:rsidRDefault="00084CE9" w:rsidP="00084CE9">
      <w:pPr>
        <w:autoSpaceDE w:val="0"/>
        <w:autoSpaceDN w:val="0"/>
        <w:adjustRightInd w:val="0"/>
        <w:ind w:firstLine="709"/>
        <w:jc w:val="left"/>
        <w:rPr>
          <w:rFonts w:ascii="Times New Roman" w:hAnsi="Times New Roman"/>
          <w:b/>
          <w:bCs/>
          <w:sz w:val="24"/>
          <w:szCs w:val="24"/>
        </w:rPr>
      </w:pPr>
      <w:r w:rsidRPr="00FE113B">
        <w:rPr>
          <w:rFonts w:ascii="Times New Roman" w:hAnsi="Times New Roman"/>
          <w:b/>
          <w:bCs/>
          <w:sz w:val="24"/>
          <w:szCs w:val="24"/>
        </w:rPr>
        <w:t>§ 15</w:t>
      </w:r>
      <w:r>
        <w:rPr>
          <w:rFonts w:ascii="Times New Roman" w:hAnsi="Times New Roman"/>
          <w:b/>
          <w:bCs/>
          <w:sz w:val="24"/>
          <w:szCs w:val="24"/>
        </w:rPr>
        <w:t>7</w:t>
      </w:r>
      <w:r w:rsidRPr="00FE113B">
        <w:rPr>
          <w:rFonts w:ascii="Times New Roman" w:hAnsi="Times New Roman"/>
          <w:b/>
          <w:bCs/>
          <w:sz w:val="24"/>
          <w:szCs w:val="24"/>
        </w:rPr>
        <w:t>.</w:t>
      </w:r>
      <w:r w:rsidRPr="00FE113B">
        <w:rPr>
          <w:rFonts w:ascii="Times New Roman" w:hAnsi="Times New Roman"/>
          <w:b/>
          <w:sz w:val="24"/>
          <w:szCs w:val="24"/>
        </w:rPr>
        <w:t xml:space="preserve"> S</w:t>
      </w:r>
      <w:r w:rsidRPr="00FE113B">
        <w:rPr>
          <w:rFonts w:ascii="Times New Roman" w:hAnsi="Times New Roman"/>
          <w:b/>
          <w:bCs/>
          <w:sz w:val="24"/>
          <w:szCs w:val="24"/>
        </w:rPr>
        <w:t xml:space="preserve">prawdzian wiadomości i umiejętności w trybie odwoławczym. </w:t>
      </w:r>
    </w:p>
    <w:p w:rsidR="00084CE9" w:rsidRPr="00FE113B" w:rsidRDefault="00084CE9" w:rsidP="00084CE9">
      <w:pPr>
        <w:autoSpaceDE w:val="0"/>
        <w:autoSpaceDN w:val="0"/>
        <w:adjustRightInd w:val="0"/>
        <w:rPr>
          <w:rFonts w:ascii="Times New Roman" w:hAnsi="Times New Roman"/>
          <w:b/>
          <w:bCs/>
          <w:sz w:val="24"/>
          <w:szCs w:val="24"/>
        </w:rPr>
      </w:pP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7  dni  po  zakończeniu  zajęć dydaktyczno-wychowawczych.</w:t>
      </w:r>
    </w:p>
    <w:p w:rsidR="00084CE9" w:rsidRPr="00FE113B" w:rsidRDefault="00084CE9" w:rsidP="00084CE9">
      <w:pPr>
        <w:tabs>
          <w:tab w:val="left" w:pos="284"/>
        </w:tabs>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84CE9" w:rsidRPr="00FE113B" w:rsidRDefault="00084CE9" w:rsidP="00084CE9">
      <w:pPr>
        <w:tabs>
          <w:tab w:val="left" w:pos="284"/>
        </w:tabs>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W skład komisji wchodzą: </w:t>
      </w:r>
    </w:p>
    <w:p w:rsidR="00084CE9" w:rsidRPr="00FE113B" w:rsidRDefault="00084CE9" w:rsidP="00084CE9">
      <w:pPr>
        <w:numPr>
          <w:ilvl w:val="0"/>
          <w:numId w:val="26"/>
        </w:numPr>
        <w:tabs>
          <w:tab w:val="clear" w:pos="1920"/>
          <w:tab w:val="num" w:pos="0"/>
          <w:tab w:val="left" w:pos="284"/>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Dyrektor Szkoły albo nauczyciel zajmujący inne kierownicze stanowisko – jako przewodniczący  komisji;</w:t>
      </w:r>
    </w:p>
    <w:p w:rsidR="00084CE9" w:rsidRPr="00FE113B" w:rsidRDefault="00084CE9" w:rsidP="00084CE9">
      <w:pPr>
        <w:numPr>
          <w:ilvl w:val="0"/>
          <w:numId w:val="26"/>
        </w:numPr>
        <w:tabs>
          <w:tab w:val="clear" w:pos="1920"/>
          <w:tab w:val="num" w:pos="0"/>
          <w:tab w:val="left" w:pos="284"/>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nauczyciel prowadzący dane zajęcia edukacyjne;</w:t>
      </w:r>
    </w:p>
    <w:p w:rsidR="00084CE9" w:rsidRPr="00FE113B" w:rsidRDefault="00084CE9" w:rsidP="00084CE9">
      <w:pPr>
        <w:numPr>
          <w:ilvl w:val="0"/>
          <w:numId w:val="26"/>
        </w:numPr>
        <w:tabs>
          <w:tab w:val="clear" w:pos="1920"/>
          <w:tab w:val="num" w:pos="0"/>
          <w:tab w:val="left" w:pos="284"/>
        </w:tabs>
        <w:autoSpaceDE w:val="0"/>
        <w:autoSpaceDN w:val="0"/>
        <w:adjustRightInd w:val="0"/>
        <w:ind w:left="0" w:firstLine="0"/>
        <w:jc w:val="left"/>
        <w:rPr>
          <w:rFonts w:ascii="Times New Roman" w:hAnsi="Times New Roman"/>
          <w:sz w:val="24"/>
          <w:szCs w:val="24"/>
        </w:rPr>
      </w:pPr>
      <w:r w:rsidRPr="00FE113B">
        <w:rPr>
          <w:rFonts w:ascii="Times New Roman" w:hAnsi="Times New Roman"/>
          <w:sz w:val="24"/>
          <w:szCs w:val="24"/>
        </w:rPr>
        <w:t xml:space="preserve">dwóch nauczycieli z danej lub innej szkoły tego samego typu, prowadzący takie same zajęcia  edukacyjne. </w:t>
      </w:r>
    </w:p>
    <w:p w:rsidR="00084CE9" w:rsidRPr="00FE113B" w:rsidRDefault="00084CE9" w:rsidP="00084CE9">
      <w:pPr>
        <w:autoSpaceDE w:val="0"/>
        <w:autoSpaceDN w:val="0"/>
        <w:adjustRightInd w:val="0"/>
        <w:ind w:left="540"/>
        <w:rPr>
          <w:rFonts w:ascii="Times New Roman" w:hAnsi="Times New Roman"/>
          <w:sz w:val="24"/>
          <w:szCs w:val="24"/>
        </w:rPr>
      </w:pP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Nauczyciel,  o  którym  mowa  w  pkt  3,  może  być  zwolniony  z  udziału  w  pracy  komisji  na  własną  prośbę  lub  w innych,  szczególnie  uzasadnionych  przypadkach.                       W  takim  przypadku  Dyrektor  Szkoły  powołuje  innego nauczyciela  prowadzącego  takie  </w:t>
      </w:r>
      <w:r w:rsidRPr="00FE113B">
        <w:rPr>
          <w:rFonts w:ascii="Times New Roman" w:hAnsi="Times New Roman"/>
          <w:sz w:val="24"/>
          <w:szCs w:val="24"/>
        </w:rPr>
        <w:lastRenderedPageBreak/>
        <w:t>same  zajęcia  edukacyjne,  z  tym  że  powołanie  nauczyciela  zatrudnionego  w innej szkole następuje w porozumieniu z dyrektorem tej szkoły.</w:t>
      </w:r>
    </w:p>
    <w:p w:rsidR="00084CE9" w:rsidRPr="00FE113B" w:rsidRDefault="00084CE9" w:rsidP="00084CE9">
      <w:pPr>
        <w:tabs>
          <w:tab w:val="left" w:pos="284"/>
        </w:tabs>
        <w:autoSpaceDE w:val="0"/>
        <w:autoSpaceDN w:val="0"/>
        <w:adjustRightInd w:val="0"/>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Ustalona  przez  komisję  roczna  ocena  klasyfikacyjna  z  zajęć  edukacyjnych  nie  może  być  niższa  od  ustalonej wcześniej oceny.</w:t>
      </w:r>
    </w:p>
    <w:p w:rsidR="00084CE9" w:rsidRPr="00FE113B" w:rsidRDefault="00084CE9" w:rsidP="00084CE9">
      <w:pPr>
        <w:tabs>
          <w:tab w:val="left" w:pos="284"/>
        </w:tabs>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0"/>
          <w:numId w:val="29"/>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7.</w:t>
      </w:r>
      <w:r w:rsidRPr="00FE113B">
        <w:rPr>
          <w:rFonts w:ascii="Times New Roman" w:hAnsi="Times New Roman"/>
          <w:sz w:val="24"/>
          <w:szCs w:val="24"/>
        </w:rPr>
        <w:t xml:space="preserve"> Z  prac  komisji  sporządza  się  protokół  zawierający  skład  komisji,  termin  sprawdzianu,  zadania  sprawdzające, wynik sprawdzianu oraz ustaloną ocenę. Protokół stanowi załącznik do arkusza ocen ucznia. </w:t>
      </w:r>
    </w:p>
    <w:p w:rsidR="00084CE9" w:rsidRPr="00FE113B" w:rsidRDefault="00084CE9" w:rsidP="00084CE9">
      <w:pPr>
        <w:autoSpaceDE w:val="0"/>
        <w:autoSpaceDN w:val="0"/>
        <w:adjustRightInd w:val="0"/>
        <w:ind w:firstLine="426"/>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8</w:t>
      </w:r>
      <w:r w:rsidRPr="00FE113B">
        <w:rPr>
          <w:rFonts w:ascii="Times New Roman" w:hAnsi="Times New Roman"/>
          <w:sz w:val="24"/>
          <w:szCs w:val="24"/>
        </w:rPr>
        <w:t xml:space="preserve">. Do  protokołu,  o  którym  mowa  w  pkt  7,  dołącza  się  pisemne  prace  ucznia  i  zwięzłą  informację  o  ustnych odpowiedziach ucznia. </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9.</w:t>
      </w:r>
      <w:r w:rsidRPr="00FE113B">
        <w:rPr>
          <w:rFonts w:ascii="Times New Roman" w:hAnsi="Times New Roman"/>
          <w:sz w:val="24"/>
          <w:szCs w:val="24"/>
        </w:rPr>
        <w:t xml:space="preserve"> Uczeń,  który  z  przyczyn  usprawiedliwionych  nie  przystąpił  do  sprawdzianu,  o  którym  mowa  w  pkt  2,  w wyznaczonym  terminie,  może  przystąpić  do  niego  w  dodatkowym  terminie,  wyzna</w:t>
      </w:r>
      <w:r>
        <w:rPr>
          <w:rFonts w:ascii="Times New Roman" w:hAnsi="Times New Roman"/>
          <w:sz w:val="24"/>
          <w:szCs w:val="24"/>
        </w:rPr>
        <w:t>czonym  przez  Dyrektora Szkoły w uzgodnieniu z uczniem i jego rodzicami.</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autoSpaceDE w:val="0"/>
        <w:autoSpaceDN w:val="0"/>
        <w:adjustRightInd w:val="0"/>
        <w:ind w:firstLine="426"/>
        <w:jc w:val="both"/>
        <w:rPr>
          <w:rFonts w:ascii="Times New Roman" w:hAnsi="Times New Roman"/>
          <w:sz w:val="24"/>
          <w:szCs w:val="24"/>
        </w:rPr>
      </w:pPr>
      <w:r w:rsidRPr="00FE113B">
        <w:rPr>
          <w:rFonts w:ascii="Times New Roman" w:hAnsi="Times New Roman"/>
          <w:b/>
          <w:sz w:val="24"/>
          <w:szCs w:val="24"/>
        </w:rPr>
        <w:t>10.</w:t>
      </w:r>
      <w:r w:rsidRPr="00FE113B">
        <w:rPr>
          <w:rFonts w:ascii="Times New Roman" w:hAnsi="Times New Roman"/>
          <w:sz w:val="24"/>
          <w:szCs w:val="24"/>
        </w:rPr>
        <w:t xml:space="preserve"> Przepisy  1-9  stosuje  się  odpowiednio w przypadku  rocznej oceny klasyfikacyjnej                    z  zajęć  edukacyjnych  uzyskanej w wyniku  egzaminu poprawkowego.   </w:t>
      </w:r>
    </w:p>
    <w:p w:rsidR="00084CE9" w:rsidRPr="00FE113B" w:rsidRDefault="00084CE9" w:rsidP="00084CE9">
      <w:pPr>
        <w:autoSpaceDE w:val="0"/>
        <w:autoSpaceDN w:val="0"/>
        <w:adjustRightInd w:val="0"/>
        <w:rPr>
          <w:rFonts w:ascii="Times New Roman" w:hAnsi="Times New Roman"/>
          <w:b/>
          <w:bCs/>
          <w:shadow/>
          <w:spacing w:val="30"/>
          <w:sz w:val="24"/>
          <w:szCs w:val="24"/>
        </w:rPr>
      </w:pPr>
    </w:p>
    <w:p w:rsidR="00084CE9" w:rsidRPr="00FE113B" w:rsidRDefault="00084CE9" w:rsidP="00084CE9">
      <w:pPr>
        <w:autoSpaceDE w:val="0"/>
        <w:autoSpaceDN w:val="0"/>
        <w:adjustRightInd w:val="0"/>
        <w:rPr>
          <w:rFonts w:ascii="Times New Roman" w:hAnsi="Times New Roman"/>
          <w:sz w:val="24"/>
          <w:szCs w:val="24"/>
        </w:rPr>
      </w:pPr>
    </w:p>
    <w:p w:rsidR="00084CE9" w:rsidRPr="00FE113B" w:rsidRDefault="00084CE9" w:rsidP="00084CE9">
      <w:pPr>
        <w:autoSpaceDE w:val="0"/>
        <w:autoSpaceDN w:val="0"/>
        <w:adjustRightInd w:val="0"/>
        <w:ind w:firstLine="709"/>
        <w:jc w:val="left"/>
        <w:rPr>
          <w:rFonts w:ascii="Times New Roman" w:hAnsi="Times New Roman"/>
          <w:b/>
          <w:bCs/>
          <w:sz w:val="24"/>
          <w:szCs w:val="24"/>
        </w:rPr>
      </w:pPr>
      <w:r w:rsidRPr="00FE113B">
        <w:rPr>
          <w:rFonts w:ascii="Times New Roman" w:hAnsi="Times New Roman"/>
          <w:b/>
          <w:bCs/>
          <w:sz w:val="24"/>
          <w:szCs w:val="24"/>
        </w:rPr>
        <w:t>§ 15</w:t>
      </w:r>
      <w:r>
        <w:rPr>
          <w:rFonts w:ascii="Times New Roman" w:hAnsi="Times New Roman"/>
          <w:b/>
          <w:bCs/>
          <w:sz w:val="24"/>
          <w:szCs w:val="24"/>
        </w:rPr>
        <w:t>8</w:t>
      </w:r>
      <w:r w:rsidRPr="00FE113B">
        <w:rPr>
          <w:rFonts w:ascii="Times New Roman" w:hAnsi="Times New Roman"/>
          <w:b/>
          <w:bCs/>
          <w:sz w:val="24"/>
          <w:szCs w:val="24"/>
        </w:rPr>
        <w:t>.</w:t>
      </w:r>
      <w:r w:rsidRPr="00FE113B">
        <w:rPr>
          <w:rFonts w:ascii="Times New Roman" w:hAnsi="Times New Roman"/>
          <w:sz w:val="24"/>
          <w:szCs w:val="24"/>
        </w:rPr>
        <w:t xml:space="preserve"> </w:t>
      </w:r>
      <w:r w:rsidRPr="00FE113B">
        <w:rPr>
          <w:rFonts w:ascii="Times New Roman" w:hAnsi="Times New Roman"/>
          <w:b/>
          <w:bCs/>
          <w:sz w:val="24"/>
          <w:szCs w:val="24"/>
        </w:rPr>
        <w:t>Promowanie i ukończenie Szkoły.</w:t>
      </w:r>
    </w:p>
    <w:p w:rsidR="00084CE9" w:rsidRPr="00FE113B" w:rsidRDefault="00084CE9" w:rsidP="00084CE9">
      <w:pPr>
        <w:autoSpaceDE w:val="0"/>
        <w:autoSpaceDN w:val="0"/>
        <w:adjustRightInd w:val="0"/>
        <w:rPr>
          <w:rFonts w:ascii="Times New Roman" w:hAnsi="Times New Roman"/>
          <w:sz w:val="24"/>
          <w:szCs w:val="24"/>
        </w:rPr>
      </w:pPr>
    </w:p>
    <w:p w:rsidR="00084CE9"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Uczeń otrzymuje promocję do klasy programowo wyższej, jeżeli ze wszystkich </w:t>
      </w:r>
      <w:r w:rsidRPr="00FE113B">
        <w:rPr>
          <w:rFonts w:ascii="Times New Roman" w:hAnsi="Times New Roman"/>
          <w:sz w:val="24"/>
          <w:szCs w:val="24"/>
          <w:u w:val="single"/>
        </w:rPr>
        <w:t>obowiązkowych</w:t>
      </w:r>
      <w:r w:rsidRPr="00FE113B">
        <w:rPr>
          <w:rFonts w:ascii="Times New Roman" w:hAnsi="Times New Roman"/>
          <w:sz w:val="24"/>
          <w:szCs w:val="24"/>
        </w:rPr>
        <w:t xml:space="preserve"> zajęć edukacyjnych określonych w  szkolnym  planie  nauczania  uzyskał klasyfikacyjne roczne  oceny  wyższe  od  stopnia niedostatecznego, z zastrzeżeniem ust. 2.</w:t>
      </w:r>
    </w:p>
    <w:p w:rsidR="00084CE9" w:rsidRPr="00FE113B" w:rsidRDefault="00084CE9" w:rsidP="00084CE9">
      <w:pPr>
        <w:autoSpaceDE w:val="0"/>
        <w:autoSpaceDN w:val="0"/>
        <w:adjustRightInd w:val="0"/>
        <w:ind w:firstLine="426"/>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28"/>
        </w:numPr>
        <w:autoSpaceDE w:val="0"/>
        <w:autoSpaceDN w:val="0"/>
        <w:adjustRightInd w:val="0"/>
        <w:ind w:hanging="274"/>
        <w:jc w:val="both"/>
        <w:rPr>
          <w:rFonts w:ascii="Times New Roman" w:hAnsi="Times New Roman"/>
          <w:sz w:val="24"/>
          <w:szCs w:val="24"/>
        </w:rPr>
      </w:pPr>
      <w:r w:rsidRPr="00FE113B">
        <w:rPr>
          <w:rFonts w:ascii="Times New Roman" w:hAnsi="Times New Roman"/>
          <w:sz w:val="24"/>
          <w:szCs w:val="24"/>
        </w:rPr>
        <w:t>nie korzysta z pomocy psychologiczno-pedagogicznej;</w:t>
      </w:r>
    </w:p>
    <w:p w:rsidR="00084CE9" w:rsidRPr="00FE113B" w:rsidRDefault="00084CE9" w:rsidP="00084CE9">
      <w:pPr>
        <w:numPr>
          <w:ilvl w:val="0"/>
          <w:numId w:val="28"/>
        </w:numPr>
        <w:autoSpaceDE w:val="0"/>
        <w:autoSpaceDN w:val="0"/>
        <w:adjustRightInd w:val="0"/>
        <w:ind w:hanging="274"/>
        <w:jc w:val="both"/>
        <w:rPr>
          <w:rFonts w:ascii="Times New Roman" w:hAnsi="Times New Roman"/>
          <w:sz w:val="24"/>
          <w:szCs w:val="24"/>
        </w:rPr>
      </w:pPr>
      <w:r w:rsidRPr="00FE113B">
        <w:rPr>
          <w:rFonts w:ascii="Times New Roman" w:hAnsi="Times New Roman"/>
          <w:sz w:val="24"/>
          <w:szCs w:val="24"/>
        </w:rPr>
        <w:t>prezentuje wyjątkowo lekceważący stosunek do nauczycieli i zespołu;</w:t>
      </w:r>
    </w:p>
    <w:p w:rsidR="00084CE9" w:rsidRPr="00FE113B" w:rsidRDefault="00084CE9" w:rsidP="00084CE9">
      <w:pPr>
        <w:numPr>
          <w:ilvl w:val="0"/>
          <w:numId w:val="28"/>
        </w:numPr>
        <w:autoSpaceDE w:val="0"/>
        <w:autoSpaceDN w:val="0"/>
        <w:adjustRightInd w:val="0"/>
        <w:ind w:hanging="274"/>
        <w:jc w:val="both"/>
        <w:rPr>
          <w:rFonts w:ascii="Times New Roman" w:hAnsi="Times New Roman"/>
          <w:sz w:val="24"/>
          <w:szCs w:val="24"/>
        </w:rPr>
      </w:pPr>
      <w:r w:rsidRPr="00FE113B">
        <w:rPr>
          <w:rFonts w:ascii="Times New Roman" w:hAnsi="Times New Roman"/>
          <w:sz w:val="24"/>
          <w:szCs w:val="24"/>
        </w:rPr>
        <w:t>zachowuje się nieobyczajne;</w:t>
      </w:r>
    </w:p>
    <w:p w:rsidR="00084CE9" w:rsidRPr="00FE113B" w:rsidRDefault="00084CE9" w:rsidP="00084CE9">
      <w:pPr>
        <w:numPr>
          <w:ilvl w:val="0"/>
          <w:numId w:val="28"/>
        </w:numPr>
        <w:autoSpaceDE w:val="0"/>
        <w:autoSpaceDN w:val="0"/>
        <w:adjustRightInd w:val="0"/>
        <w:ind w:hanging="274"/>
        <w:jc w:val="both"/>
        <w:rPr>
          <w:rFonts w:ascii="Times New Roman" w:hAnsi="Times New Roman"/>
          <w:sz w:val="24"/>
          <w:szCs w:val="24"/>
        </w:rPr>
      </w:pPr>
      <w:r w:rsidRPr="00FE113B">
        <w:rPr>
          <w:rFonts w:ascii="Times New Roman" w:hAnsi="Times New Roman"/>
          <w:sz w:val="24"/>
          <w:szCs w:val="24"/>
        </w:rPr>
        <w:t>stwarza sytuacji zagrażających życiu i zdrowiu uczniów;</w:t>
      </w:r>
    </w:p>
    <w:p w:rsidR="00084CE9" w:rsidRPr="00FE113B" w:rsidRDefault="00084CE9" w:rsidP="00084CE9">
      <w:pPr>
        <w:numPr>
          <w:ilvl w:val="0"/>
          <w:numId w:val="28"/>
        </w:numPr>
        <w:autoSpaceDE w:val="0"/>
        <w:autoSpaceDN w:val="0"/>
        <w:adjustRightInd w:val="0"/>
        <w:ind w:hanging="274"/>
        <w:jc w:val="both"/>
        <w:rPr>
          <w:rFonts w:ascii="Times New Roman" w:hAnsi="Times New Roman"/>
          <w:sz w:val="24"/>
          <w:szCs w:val="24"/>
        </w:rPr>
      </w:pPr>
      <w:r w:rsidRPr="00FE113B">
        <w:rPr>
          <w:rFonts w:ascii="Times New Roman" w:hAnsi="Times New Roman"/>
          <w:sz w:val="24"/>
          <w:szCs w:val="24"/>
        </w:rPr>
        <w:t>stosuje przemoc psychiczną, znęca się nad innymi.</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Uczeń, który nie spełnił warunków określonych w ust. 1, nie otrzymuje promocji do klasy programowo wyższej i powtarza klasę.</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t>
      </w:r>
      <w:r w:rsidRPr="00FE113B">
        <w:rPr>
          <w:rFonts w:ascii="Times New Roman" w:hAnsi="Times New Roman"/>
          <w:sz w:val="24"/>
          <w:szCs w:val="24"/>
        </w:rPr>
        <w:lastRenderedPageBreak/>
        <w:t xml:space="preserve">warunkiem, że te obowiązkowe zajęcia edukacyjne są, zgodnie ze szkolnym planem nauczania realizowane w klasie programowo wyższej. </w:t>
      </w:r>
    </w:p>
    <w:p w:rsidR="00084CE9" w:rsidRPr="00FE113B" w:rsidRDefault="00084CE9" w:rsidP="00084CE9">
      <w:pPr>
        <w:autoSpaceDE w:val="0"/>
        <w:autoSpaceDN w:val="0"/>
        <w:adjustRightInd w:val="0"/>
        <w:jc w:val="both"/>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Uczeń realizujący obowiązek szkolny lub obowiązek nauki poza szkołą nie jest klasyfikowany z wychowania fizycznego, muzyki, plastyki oraz dodatkowych zajęć edukacyjnych. Uczniowi nie wystawia się oceny zachowania. Brak klasyfikacji z wymienionych edukacji przedmiotowych i zachowania nie wstrzymuje promocji do klasy wyższej lub ukończenia szkoły.</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084CE9" w:rsidRPr="00FE113B" w:rsidRDefault="00084CE9" w:rsidP="00084CE9">
      <w:pPr>
        <w:autoSpaceDE w:val="0"/>
        <w:autoSpaceDN w:val="0"/>
        <w:adjustRightInd w:val="0"/>
        <w:rPr>
          <w:rFonts w:ascii="Times New Roman" w:hAnsi="Times New Roman"/>
          <w:sz w:val="24"/>
          <w:szCs w:val="24"/>
        </w:rPr>
      </w:pPr>
      <w:r w:rsidRPr="00FE113B">
        <w:rPr>
          <w:rFonts w:ascii="Times New Roman" w:hAnsi="Times New Roman"/>
          <w:sz w:val="24"/>
          <w:szCs w:val="24"/>
        </w:rPr>
        <w:t xml:space="preserve"> </w:t>
      </w: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sprawdzianu. Obowiązek przystąpienia do sprawdzianu nie dotyczy uczniów zwolnionych z egzaminu na podstawie odrębnych przepisów.</w:t>
      </w:r>
      <w:r w:rsidRPr="00FE113B">
        <w:rPr>
          <w:rFonts w:ascii="Times New Roman" w:hAnsi="Times New Roman"/>
          <w:b/>
          <w:sz w:val="24"/>
          <w:szCs w:val="24"/>
        </w:rPr>
        <w:t xml:space="preserve">  </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 xml:space="preserve">Rada  Pedagogiczna  podejmuje  decyzje  w  sprawie  przyznania  uczniom  nagród  ustanowionych  przez kuratora oświaty. </w:t>
      </w:r>
      <w:bookmarkStart w:id="0" w:name="_Toc129342661"/>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Uczniowie, którzy do sprawdzianu nie przystąpią w danym roku, muszą powtórzyć ostatnią klasę szkoły podstawowej i przystąpić do sprawdzianu w roku następnym.</w:t>
      </w:r>
    </w:p>
    <w:p w:rsidR="00084CE9" w:rsidRPr="00FE113B" w:rsidRDefault="00084CE9" w:rsidP="00084CE9">
      <w:pPr>
        <w:autoSpaceDE w:val="0"/>
        <w:autoSpaceDN w:val="0"/>
        <w:adjustRightInd w:val="0"/>
        <w:jc w:val="both"/>
        <w:rPr>
          <w:rFonts w:ascii="Times New Roman" w:hAnsi="Times New Roman"/>
          <w:sz w:val="24"/>
          <w:szCs w:val="24"/>
        </w:rPr>
      </w:pPr>
    </w:p>
    <w:p w:rsidR="00084CE9" w:rsidRDefault="00084CE9" w:rsidP="00084CE9">
      <w:pPr>
        <w:numPr>
          <w:ilvl w:val="0"/>
          <w:numId w:val="19"/>
        </w:numPr>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Do sprawdzianu nie przystępują uczniowie z upośledzeniem umysłowym w stopniu umiarkowanym lub znacznym.</w:t>
      </w:r>
    </w:p>
    <w:p w:rsidR="00084CE9" w:rsidRPr="00FE113B" w:rsidRDefault="00084CE9" w:rsidP="00084CE9">
      <w:pPr>
        <w:autoSpaceDE w:val="0"/>
        <w:autoSpaceDN w:val="0"/>
        <w:adjustRightInd w:val="0"/>
        <w:ind w:left="426"/>
        <w:jc w:val="both"/>
        <w:rPr>
          <w:rFonts w:ascii="Times New Roman" w:hAnsi="Times New Roman"/>
          <w:sz w:val="24"/>
          <w:szCs w:val="24"/>
        </w:rPr>
      </w:pPr>
    </w:p>
    <w:p w:rsidR="00084CE9" w:rsidRPr="00FE113B" w:rsidRDefault="00084CE9" w:rsidP="00084CE9">
      <w:pPr>
        <w:autoSpaceDE w:val="0"/>
        <w:autoSpaceDN w:val="0"/>
        <w:adjustRightInd w:val="0"/>
        <w:ind w:firstLine="567"/>
        <w:jc w:val="both"/>
        <w:rPr>
          <w:rFonts w:ascii="Times New Roman" w:hAnsi="Times New Roman"/>
          <w:sz w:val="24"/>
          <w:szCs w:val="24"/>
        </w:rPr>
      </w:pPr>
      <w:r w:rsidRPr="00FE113B">
        <w:rPr>
          <w:rFonts w:ascii="Times New Roman" w:hAnsi="Times New Roman"/>
          <w:b/>
          <w:bCs/>
          <w:sz w:val="24"/>
          <w:szCs w:val="24"/>
        </w:rPr>
        <w:t>§ 15</w:t>
      </w:r>
      <w:r>
        <w:rPr>
          <w:rFonts w:ascii="Times New Roman" w:hAnsi="Times New Roman"/>
          <w:b/>
          <w:bCs/>
          <w:sz w:val="24"/>
          <w:szCs w:val="24"/>
        </w:rPr>
        <w:t>9</w:t>
      </w:r>
      <w:r w:rsidRPr="00FE113B">
        <w:rPr>
          <w:rFonts w:ascii="Times New Roman" w:hAnsi="Times New Roman"/>
          <w:b/>
          <w:sz w:val="24"/>
          <w:szCs w:val="24"/>
        </w:rPr>
        <w:t>. Sprawdzian</w:t>
      </w:r>
      <w:r w:rsidRPr="00FE113B">
        <w:rPr>
          <w:rFonts w:ascii="Times New Roman" w:hAnsi="Times New Roman"/>
          <w:sz w:val="24"/>
          <w:szCs w:val="24"/>
        </w:rPr>
        <w:t xml:space="preserve">. </w:t>
      </w:r>
    </w:p>
    <w:p w:rsidR="00084CE9" w:rsidRPr="00FE113B" w:rsidRDefault="00084CE9" w:rsidP="00084CE9">
      <w:pPr>
        <w:autoSpaceDE w:val="0"/>
        <w:autoSpaceDN w:val="0"/>
        <w:adjustRightInd w:val="0"/>
        <w:jc w:val="both"/>
        <w:rPr>
          <w:rFonts w:ascii="Times New Roman" w:hAnsi="Times New Roman"/>
          <w:sz w:val="24"/>
          <w:szCs w:val="24"/>
        </w:rPr>
      </w:pPr>
    </w:p>
    <w:p w:rsidR="00084CE9" w:rsidRPr="00FE113B" w:rsidRDefault="00084CE9" w:rsidP="00084CE9">
      <w:pPr>
        <w:numPr>
          <w:ilvl w:val="0"/>
          <w:numId w:val="58"/>
        </w:numPr>
        <w:tabs>
          <w:tab w:val="left" w:pos="284"/>
          <w:tab w:val="left" w:pos="426"/>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Sprawdzian przeprowadza się w klasie VI szkoły podstawowej na mocy art. 9 ust. 1 pkt 1 ustawy z dnia 7 września 1991 r. o sysytemie oświaty.</w:t>
      </w:r>
    </w:p>
    <w:p w:rsidR="00084CE9" w:rsidRPr="00FE113B" w:rsidRDefault="00084CE9" w:rsidP="00084CE9">
      <w:pPr>
        <w:tabs>
          <w:tab w:val="left" w:pos="284"/>
          <w:tab w:val="left" w:pos="426"/>
        </w:tabs>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0"/>
          <w:numId w:val="58"/>
        </w:numPr>
        <w:tabs>
          <w:tab w:val="left" w:pos="284"/>
          <w:tab w:val="left" w:pos="426"/>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Sprawdzian obejmuje  wiadomości i umiejętności kształcenia ogólnego w odniesieniu do trzech kluczowych przedmiotów nauczanych na dwóch pierwszych etapach edukacyjnychtj. Języka polskiego, matematyki i języka obcego.Zadania z języka polskiego i matematyki mogą być oparte na tekstach lub informacjach z zakresu historii lub przyrody.</w:t>
      </w:r>
    </w:p>
    <w:p w:rsidR="00084CE9" w:rsidRPr="00FE113B" w:rsidRDefault="00084CE9" w:rsidP="00084CE9">
      <w:pPr>
        <w:tabs>
          <w:tab w:val="left" w:pos="284"/>
          <w:tab w:val="left" w:pos="426"/>
        </w:tabs>
        <w:autoSpaceDE w:val="0"/>
        <w:autoSpaceDN w:val="0"/>
        <w:adjustRightInd w:val="0"/>
        <w:ind w:firstLine="426"/>
        <w:jc w:val="both"/>
        <w:rPr>
          <w:rFonts w:ascii="Times New Roman" w:hAnsi="Times New Roman"/>
          <w:sz w:val="24"/>
          <w:szCs w:val="24"/>
        </w:rPr>
      </w:pPr>
    </w:p>
    <w:p w:rsidR="00084CE9" w:rsidRPr="00FE113B" w:rsidRDefault="00084CE9" w:rsidP="00084CE9">
      <w:pPr>
        <w:numPr>
          <w:ilvl w:val="0"/>
          <w:numId w:val="58"/>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t>Sprawdzian ma formę pisemną.Przystąpienie do niego jest warunkiem ukończenia szkoły podstawowej.</w:t>
      </w:r>
    </w:p>
    <w:p w:rsidR="00084CE9" w:rsidRPr="00FE113B" w:rsidRDefault="00084CE9" w:rsidP="00084CE9">
      <w:pPr>
        <w:tabs>
          <w:tab w:val="left" w:pos="284"/>
        </w:tabs>
        <w:autoSpaceDE w:val="0"/>
        <w:autoSpaceDN w:val="0"/>
        <w:adjustRightInd w:val="0"/>
        <w:ind w:left="426"/>
        <w:jc w:val="both"/>
        <w:rPr>
          <w:rFonts w:ascii="Times New Roman" w:hAnsi="Times New Roman"/>
          <w:sz w:val="24"/>
          <w:szCs w:val="24"/>
        </w:rPr>
      </w:pPr>
    </w:p>
    <w:p w:rsidR="00084CE9" w:rsidRPr="00FE113B" w:rsidRDefault="00084CE9" w:rsidP="00084CE9">
      <w:pPr>
        <w:numPr>
          <w:ilvl w:val="0"/>
          <w:numId w:val="58"/>
        </w:numPr>
        <w:tabs>
          <w:tab w:val="left" w:pos="284"/>
        </w:tabs>
        <w:autoSpaceDE w:val="0"/>
        <w:autoSpaceDN w:val="0"/>
        <w:adjustRightInd w:val="0"/>
        <w:ind w:left="0" w:firstLine="426"/>
        <w:jc w:val="both"/>
        <w:rPr>
          <w:rFonts w:ascii="Times New Roman" w:hAnsi="Times New Roman"/>
          <w:sz w:val="24"/>
          <w:szCs w:val="24"/>
        </w:rPr>
      </w:pPr>
      <w:r w:rsidRPr="00FE113B">
        <w:rPr>
          <w:rFonts w:ascii="Times New Roman" w:hAnsi="Times New Roman"/>
          <w:sz w:val="24"/>
          <w:szCs w:val="24"/>
        </w:rPr>
        <w:lastRenderedPageBreak/>
        <w:t>Co roku w szkole sporządzana jest Wewnątrzszkolna Instrukcja Przygotowania i Organizacji Sprawdzianu w Zespole Szkół w Cybince.</w:t>
      </w:r>
    </w:p>
    <w:p w:rsidR="00084CE9" w:rsidRPr="00FE113B" w:rsidRDefault="00084CE9" w:rsidP="00084CE9">
      <w:pPr>
        <w:autoSpaceDE w:val="0"/>
        <w:autoSpaceDN w:val="0"/>
        <w:adjustRightInd w:val="0"/>
        <w:jc w:val="both"/>
        <w:rPr>
          <w:rFonts w:ascii="Times New Roman" w:hAnsi="Times New Roman"/>
          <w:i/>
          <w:sz w:val="24"/>
          <w:szCs w:val="24"/>
        </w:rPr>
      </w:pPr>
      <w:r w:rsidRPr="00FE113B">
        <w:rPr>
          <w:rFonts w:ascii="Times New Roman" w:hAnsi="Times New Roman"/>
          <w:i/>
          <w:sz w:val="24"/>
          <w:szCs w:val="24"/>
        </w:rPr>
        <w:t xml:space="preserve"> </w:t>
      </w:r>
    </w:p>
    <w:p w:rsidR="00084CE9" w:rsidRPr="00FE113B" w:rsidRDefault="00084CE9" w:rsidP="00084CE9">
      <w:pPr>
        <w:autoSpaceDE w:val="0"/>
        <w:autoSpaceDN w:val="0"/>
        <w:adjustRightInd w:val="0"/>
        <w:ind w:firstLine="567"/>
        <w:jc w:val="left"/>
        <w:rPr>
          <w:rFonts w:ascii="Times New Roman" w:hAnsi="Times New Roman"/>
          <w:b/>
          <w:bCs/>
          <w:sz w:val="24"/>
          <w:szCs w:val="24"/>
        </w:rPr>
      </w:pPr>
      <w:r w:rsidRPr="00FE113B">
        <w:rPr>
          <w:rFonts w:ascii="Times New Roman" w:hAnsi="Times New Roman"/>
          <w:b/>
          <w:bCs/>
          <w:sz w:val="24"/>
          <w:szCs w:val="24"/>
        </w:rPr>
        <w:t>§ 1</w:t>
      </w:r>
      <w:r>
        <w:rPr>
          <w:rFonts w:ascii="Times New Roman" w:hAnsi="Times New Roman"/>
          <w:b/>
          <w:bCs/>
          <w:sz w:val="24"/>
          <w:szCs w:val="24"/>
        </w:rPr>
        <w:t>60</w:t>
      </w:r>
      <w:r w:rsidRPr="00FE113B">
        <w:rPr>
          <w:rFonts w:ascii="Times New Roman" w:hAnsi="Times New Roman"/>
          <w:b/>
          <w:bCs/>
          <w:sz w:val="24"/>
          <w:szCs w:val="24"/>
        </w:rPr>
        <w:t>. Świadectwa szkolne</w:t>
      </w:r>
      <w:bookmarkEnd w:id="0"/>
      <w:r w:rsidRPr="00FE113B">
        <w:rPr>
          <w:rFonts w:ascii="Times New Roman" w:hAnsi="Times New Roman"/>
          <w:b/>
          <w:bCs/>
          <w:sz w:val="24"/>
          <w:szCs w:val="24"/>
        </w:rPr>
        <w:t xml:space="preserve"> i inne druki szkolne.</w:t>
      </w:r>
    </w:p>
    <w:p w:rsidR="00084CE9" w:rsidRPr="00FE113B" w:rsidRDefault="00084CE9" w:rsidP="00084CE9">
      <w:pPr>
        <w:autoSpaceDE w:val="0"/>
        <w:autoSpaceDN w:val="0"/>
        <w:adjustRightInd w:val="0"/>
        <w:ind w:left="284" w:hanging="284"/>
        <w:rPr>
          <w:rFonts w:ascii="Times New Roman" w:hAnsi="Times New Roman"/>
          <w:b/>
          <w:bCs/>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Do szczególnych osiągnięć ucznia, wpisywanych na świadectwo szkolne zalicza się osiągnięcia określone przez Lubuskiego Kuratora Oświaty:</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Uczeń szkoły, który ukończył daną szkołę, otrzymuje świadectwo ukończenia szkoły.</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Uczeń, który przystąpił odpowiednio do sprawdzianu otrzymuje zaświadczenie.</w:t>
      </w:r>
    </w:p>
    <w:p w:rsidR="00084CE9" w:rsidRPr="00FE113B" w:rsidRDefault="00084CE9" w:rsidP="00084CE9">
      <w:pPr>
        <w:ind w:firstLine="567"/>
        <w:jc w:val="both"/>
        <w:rPr>
          <w:rFonts w:ascii="Times New Roman" w:hAnsi="Times New Roman"/>
          <w:b/>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Szkoła, na wniosek ucznia lub rodzica wydaje zaświadczenie dotyczące przebiegu nauczania.</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i/>
          <w:sz w:val="24"/>
          <w:szCs w:val="24"/>
        </w:rPr>
      </w:pPr>
      <w:r w:rsidRPr="00FE113B">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Świadectwa, zaświadczenia, legitymacje szkolne są drukami ścisłego zarachowania.</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 xml:space="preserve">Szkoła prowadzi imienną ewidencję wydanych legitymacji, świadectw ukończenia szkoły, oraz zaświadczeń. </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 xml:space="preserve">Nie dokonuje się sprostowań na świadectwach ukończenia szkoły, i zaświadczeniach. Dokumenty, o których mowa podlegają wymianie. </w:t>
      </w:r>
    </w:p>
    <w:p w:rsidR="00084CE9" w:rsidRPr="00FE113B" w:rsidRDefault="00084CE9" w:rsidP="00084CE9">
      <w:pPr>
        <w:ind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084CE9" w:rsidRPr="00FE113B" w:rsidRDefault="00084CE9" w:rsidP="00084CE9">
      <w:pPr>
        <w:ind w:left="426"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084CE9" w:rsidRPr="00FE113B" w:rsidRDefault="00084CE9" w:rsidP="00084CE9">
      <w:pPr>
        <w:ind w:left="426"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084CE9" w:rsidRPr="00FE113B" w:rsidRDefault="00084CE9" w:rsidP="00084CE9">
      <w:pPr>
        <w:ind w:firstLine="567"/>
        <w:jc w:val="both"/>
        <w:rPr>
          <w:rFonts w:ascii="Times New Roman" w:hAnsi="Times New Roman"/>
          <w:b/>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Szkoła nie pobiera opłat za sprostowanie świadectwa szkolnego.</w:t>
      </w:r>
    </w:p>
    <w:p w:rsidR="00084CE9" w:rsidRPr="00FE113B" w:rsidRDefault="00084CE9" w:rsidP="00084CE9">
      <w:pPr>
        <w:ind w:left="426" w:firstLine="567"/>
        <w:jc w:val="both"/>
        <w:rPr>
          <w:rFonts w:ascii="Times New Roman" w:hAnsi="Times New Roman"/>
          <w:sz w:val="24"/>
          <w:szCs w:val="24"/>
        </w:rPr>
      </w:pPr>
    </w:p>
    <w:p w:rsidR="00084CE9" w:rsidRPr="00FE113B" w:rsidRDefault="00084CE9" w:rsidP="00084CE9">
      <w:pPr>
        <w:numPr>
          <w:ilvl w:val="0"/>
          <w:numId w:val="20"/>
        </w:numPr>
        <w:tabs>
          <w:tab w:val="num" w:pos="360"/>
        </w:tabs>
        <w:ind w:left="0" w:firstLine="567"/>
        <w:jc w:val="both"/>
        <w:rPr>
          <w:rFonts w:ascii="Times New Roman" w:hAnsi="Times New Roman"/>
          <w:sz w:val="24"/>
          <w:szCs w:val="24"/>
        </w:rPr>
      </w:pPr>
      <w:r w:rsidRPr="00FE113B">
        <w:rPr>
          <w:rFonts w:ascii="Times New Roman" w:hAnsi="Times New Roman"/>
          <w:sz w:val="24"/>
          <w:szCs w:val="24"/>
        </w:rPr>
        <w:t>Na świadectwach szkolnych promocyjnych i świadectwach ukończenia szkoły , w części dotyczącej szczególnych osiągnięć ucznia , odnotowuje się :</w:t>
      </w:r>
    </w:p>
    <w:p w:rsidR="00084CE9" w:rsidRPr="00FE113B" w:rsidRDefault="00084CE9" w:rsidP="00084CE9">
      <w:pPr>
        <w:jc w:val="both"/>
        <w:rPr>
          <w:rFonts w:ascii="Times New Roman" w:hAnsi="Times New Roman"/>
          <w:sz w:val="24"/>
          <w:szCs w:val="24"/>
        </w:rPr>
      </w:pPr>
    </w:p>
    <w:p w:rsidR="00084CE9" w:rsidRPr="00FE113B" w:rsidRDefault="00084CE9" w:rsidP="00084CE9">
      <w:pPr>
        <w:numPr>
          <w:ilvl w:val="1"/>
          <w:numId w:val="20"/>
        </w:numPr>
        <w:tabs>
          <w:tab w:val="clear" w:pos="1534"/>
          <w:tab w:val="num" w:pos="0"/>
          <w:tab w:val="left" w:pos="284"/>
        </w:tabs>
        <w:ind w:left="0" w:firstLine="0"/>
        <w:jc w:val="both"/>
        <w:rPr>
          <w:rFonts w:ascii="Times New Roman" w:hAnsi="Times New Roman"/>
          <w:sz w:val="24"/>
          <w:szCs w:val="24"/>
        </w:rPr>
      </w:pPr>
      <w:r w:rsidRPr="00FE113B">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84CE9" w:rsidRPr="00FE113B" w:rsidRDefault="00084CE9" w:rsidP="00084CE9">
      <w:pPr>
        <w:tabs>
          <w:tab w:val="num" w:pos="0"/>
          <w:tab w:val="left" w:pos="284"/>
        </w:tabs>
        <w:jc w:val="both"/>
        <w:rPr>
          <w:rFonts w:ascii="Times New Roman" w:hAnsi="Times New Roman"/>
          <w:sz w:val="24"/>
          <w:szCs w:val="24"/>
        </w:rPr>
      </w:pPr>
    </w:p>
    <w:p w:rsidR="00084CE9" w:rsidRPr="00FE113B" w:rsidRDefault="00084CE9" w:rsidP="00084CE9">
      <w:pPr>
        <w:numPr>
          <w:ilvl w:val="1"/>
          <w:numId w:val="20"/>
        </w:numPr>
        <w:tabs>
          <w:tab w:val="clear" w:pos="1534"/>
          <w:tab w:val="num" w:pos="0"/>
          <w:tab w:val="left" w:pos="284"/>
        </w:tabs>
        <w:ind w:left="0" w:firstLine="0"/>
        <w:jc w:val="both"/>
        <w:rPr>
          <w:rFonts w:ascii="Times New Roman" w:hAnsi="Times New Roman"/>
          <w:sz w:val="24"/>
          <w:szCs w:val="24"/>
        </w:rPr>
      </w:pPr>
      <w:r w:rsidRPr="00FE113B">
        <w:rPr>
          <w:rFonts w:ascii="Times New Roman" w:hAnsi="Times New Roman"/>
          <w:sz w:val="24"/>
          <w:szCs w:val="24"/>
        </w:rPr>
        <w:t>osiągnięcia w aktywności na rzecz innych ludzi, zwłaszcza w formie wolontariatu lub środowiska szkolnego.</w:t>
      </w:r>
    </w:p>
    <w:p w:rsidR="00084CE9" w:rsidRPr="00FE113B" w:rsidRDefault="00084CE9" w:rsidP="00084CE9">
      <w:pPr>
        <w:pStyle w:val="Standard"/>
        <w:jc w:val="both"/>
        <w:rPr>
          <w:szCs w:val="24"/>
        </w:rPr>
      </w:pPr>
    </w:p>
    <w:p w:rsidR="00A95808" w:rsidRDefault="00A95808"/>
    <w:sectPr w:rsidR="00A95808" w:rsidSect="00A95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8"/>
    <w:multiLevelType w:val="singleLevel"/>
    <w:tmpl w:val="00000018"/>
    <w:name w:val="WW8Num24"/>
    <w:lvl w:ilvl="0">
      <w:start w:val="1"/>
      <w:numFmt w:val="lowerLetter"/>
      <w:lvlText w:val="%1)"/>
      <w:lvlJc w:val="left"/>
      <w:pPr>
        <w:tabs>
          <w:tab w:val="num" w:pos="1080"/>
        </w:tabs>
        <w:ind w:left="1080" w:hanging="360"/>
      </w:pPr>
    </w:lvl>
  </w:abstractNum>
  <w:abstractNum w:abstractNumId="3">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4">
    <w:nsid w:val="0000001A"/>
    <w:multiLevelType w:val="multilevel"/>
    <w:tmpl w:val="8A88E738"/>
    <w:name w:val="WW8Num57"/>
    <w:lvl w:ilvl="0">
      <w:start w:val="1"/>
      <w:numFmt w:val="lowerLetter"/>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
    <w:nsid w:val="0000001B"/>
    <w:multiLevelType w:val="multilevel"/>
    <w:tmpl w:val="E0CA4F7E"/>
    <w:name w:val="WW8Num64"/>
    <w:lvl w:ilvl="0">
      <w:start w:val="1"/>
      <w:numFmt w:val="lowerLetter"/>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7">
    <w:nsid w:val="0000001D"/>
    <w:multiLevelType w:val="singleLevel"/>
    <w:tmpl w:val="0000001D"/>
    <w:lvl w:ilvl="0">
      <w:start w:val="1"/>
      <w:numFmt w:val="lowerLetter"/>
      <w:lvlText w:val="%1)"/>
      <w:lvlJc w:val="left"/>
      <w:pPr>
        <w:tabs>
          <w:tab w:val="num" w:pos="720"/>
        </w:tabs>
        <w:ind w:left="720" w:hanging="360"/>
      </w:pPr>
    </w:lvl>
  </w:abstractNum>
  <w:abstractNum w:abstractNumId="8">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00A254F"/>
    <w:multiLevelType w:val="hybridMultilevel"/>
    <w:tmpl w:val="17D00D84"/>
    <w:lvl w:ilvl="0" w:tplc="E618E0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49C08A5"/>
    <w:multiLevelType w:val="hybridMultilevel"/>
    <w:tmpl w:val="C6289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
    <w:nsid w:val="06284B62"/>
    <w:multiLevelType w:val="hybridMultilevel"/>
    <w:tmpl w:val="D4960F20"/>
    <w:lvl w:ilvl="0" w:tplc="9D0C618A">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2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
    <w:nsid w:val="15A64294"/>
    <w:multiLevelType w:val="hybridMultilevel"/>
    <w:tmpl w:val="5436F4A4"/>
    <w:lvl w:ilvl="0" w:tplc="D9C27C20">
      <w:start w:val="6"/>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266A770B"/>
    <w:multiLevelType w:val="multilevel"/>
    <w:tmpl w:val="79D2E6C0"/>
    <w:lvl w:ilvl="0">
      <w:start w:val="12"/>
      <w:numFmt w:val="decimal"/>
      <w:suff w:val="space"/>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3">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0633FC"/>
    <w:multiLevelType w:val="multilevel"/>
    <w:tmpl w:val="583EB568"/>
    <w:lvl w:ilvl="0">
      <w:start w:val="1"/>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9">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1">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2">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3">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7">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E787C73"/>
    <w:multiLevelType w:val="multilevel"/>
    <w:tmpl w:val="35206F56"/>
    <w:lvl w:ilvl="0">
      <w:start w:val="1"/>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12A4659"/>
    <w:multiLevelType w:val="multilevel"/>
    <w:tmpl w:val="D53298BA"/>
    <w:lvl w:ilvl="0">
      <w:start w:val="1"/>
      <w:numFmt w:val="decimal"/>
      <w:suff w:val="space"/>
      <w:lvlText w:val="%1."/>
      <w:lvlJc w:val="left"/>
      <w:pPr>
        <w:ind w:left="1004" w:hanging="360"/>
      </w:pPr>
      <w:rPr>
        <w:rFonts w:ascii="Arial" w:eastAsia="Times New Roman" w:hAnsi="Arial"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F9E49D3"/>
    <w:multiLevelType w:val="multilevel"/>
    <w:tmpl w:val="7B981338"/>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451D72"/>
    <w:multiLevelType w:val="hybridMultilevel"/>
    <w:tmpl w:val="B568CBF0"/>
    <w:lvl w:ilvl="0" w:tplc="FA18F57A">
      <w:start w:val="6"/>
      <w:numFmt w:val="decimal"/>
      <w:lvlText w:val="%1."/>
      <w:lvlJc w:val="left"/>
      <w:pPr>
        <w:tabs>
          <w:tab w:val="num" w:pos="1920"/>
        </w:tabs>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E23E03"/>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486923"/>
    <w:multiLevelType w:val="hybridMultilevel"/>
    <w:tmpl w:val="57AAADAC"/>
    <w:lvl w:ilvl="0" w:tplc="F5FA2E4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4">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num>
  <w:num w:numId="2">
    <w:abstractNumId w:val="8"/>
  </w:num>
  <w:num w:numId="3">
    <w:abstractNumId w:val="9"/>
  </w:num>
  <w:num w:numId="4">
    <w:abstractNumId w:val="20"/>
  </w:num>
  <w:num w:numId="5">
    <w:abstractNumId w:val="24"/>
  </w:num>
  <w:num w:numId="6">
    <w:abstractNumId w:val="41"/>
  </w:num>
  <w:num w:numId="7">
    <w:abstractNumId w:val="27"/>
  </w:num>
  <w:num w:numId="8">
    <w:abstractNumId w:val="38"/>
  </w:num>
  <w:num w:numId="9">
    <w:abstractNumId w:val="46"/>
  </w:num>
  <w:num w:numId="10">
    <w:abstractNumId w:val="15"/>
  </w:num>
  <w:num w:numId="11">
    <w:abstractNumId w:val="32"/>
  </w:num>
  <w:num w:numId="12">
    <w:abstractNumId w:val="63"/>
  </w:num>
  <w:num w:numId="13">
    <w:abstractNumId w:val="18"/>
  </w:num>
  <w:num w:numId="14">
    <w:abstractNumId w:val="21"/>
  </w:num>
  <w:num w:numId="15">
    <w:abstractNumId w:val="40"/>
  </w:num>
  <w:num w:numId="16">
    <w:abstractNumId w:val="42"/>
  </w:num>
  <w:num w:numId="17">
    <w:abstractNumId w:val="1"/>
  </w:num>
  <w:num w:numId="18">
    <w:abstractNumId w:val="52"/>
  </w:num>
  <w:num w:numId="19">
    <w:abstractNumId w:val="55"/>
  </w:num>
  <w:num w:numId="20">
    <w:abstractNumId w:val="59"/>
  </w:num>
  <w:num w:numId="21">
    <w:abstractNumId w:val="13"/>
  </w:num>
  <w:num w:numId="22">
    <w:abstractNumId w:val="56"/>
  </w:num>
  <w:num w:numId="23">
    <w:abstractNumId w:val="34"/>
  </w:num>
  <w:num w:numId="24">
    <w:abstractNumId w:val="51"/>
  </w:num>
  <w:num w:numId="25">
    <w:abstractNumId w:val="35"/>
  </w:num>
  <w:num w:numId="26">
    <w:abstractNumId w:val="54"/>
  </w:num>
  <w:num w:numId="27">
    <w:abstractNumId w:val="19"/>
  </w:num>
  <w:num w:numId="28">
    <w:abstractNumId w:val="62"/>
  </w:num>
  <w:num w:numId="29">
    <w:abstractNumId w:val="61"/>
  </w:num>
  <w:num w:numId="30">
    <w:abstractNumId w:val="10"/>
  </w:num>
  <w:num w:numId="31">
    <w:abstractNumId w:val="16"/>
  </w:num>
  <w:num w:numId="32">
    <w:abstractNumId w:val="49"/>
  </w:num>
  <w:num w:numId="33">
    <w:abstractNumId w:val="36"/>
  </w:num>
  <w:num w:numId="34">
    <w:abstractNumId w:val="30"/>
  </w:num>
  <w:num w:numId="35">
    <w:abstractNumId w:val="48"/>
  </w:num>
  <w:num w:numId="36">
    <w:abstractNumId w:val="0"/>
  </w:num>
  <w:num w:numId="37">
    <w:abstractNumId w:val="50"/>
  </w:num>
  <w:num w:numId="38">
    <w:abstractNumId w:val="60"/>
  </w:num>
  <w:num w:numId="39">
    <w:abstractNumId w:val="28"/>
  </w:num>
  <w:num w:numId="40">
    <w:abstractNumId w:val="22"/>
  </w:num>
  <w:num w:numId="41">
    <w:abstractNumId w:val="29"/>
  </w:num>
  <w:num w:numId="42">
    <w:abstractNumId w:val="12"/>
  </w:num>
  <w:num w:numId="43">
    <w:abstractNumId w:val="45"/>
  </w:num>
  <w:num w:numId="44">
    <w:abstractNumId w:val="47"/>
  </w:num>
  <w:num w:numId="45">
    <w:abstractNumId w:val="58"/>
  </w:num>
  <w:num w:numId="46">
    <w:abstractNumId w:val="25"/>
  </w:num>
  <w:num w:numId="47">
    <w:abstractNumId w:val="33"/>
  </w:num>
  <w:num w:numId="48">
    <w:abstractNumId w:val="57"/>
  </w:num>
  <w:num w:numId="49">
    <w:abstractNumId w:val="23"/>
  </w:num>
  <w:num w:numId="50">
    <w:abstractNumId w:val="31"/>
  </w:num>
  <w:num w:numId="51">
    <w:abstractNumId w:val="11"/>
  </w:num>
  <w:num w:numId="52">
    <w:abstractNumId w:val="64"/>
  </w:num>
  <w:num w:numId="53">
    <w:abstractNumId w:val="39"/>
  </w:num>
  <w:num w:numId="54">
    <w:abstractNumId w:val="26"/>
  </w:num>
  <w:num w:numId="55">
    <w:abstractNumId w:val="17"/>
  </w:num>
  <w:num w:numId="56">
    <w:abstractNumId w:val="43"/>
  </w:num>
  <w:num w:numId="57">
    <w:abstractNumId w:val="44"/>
  </w:num>
  <w:num w:numId="58">
    <w:abstractNumId w:val="37"/>
  </w:num>
  <w:num w:numId="59">
    <w:abstractNumId w:val="14"/>
  </w:num>
  <w:num w:numId="60">
    <w:abstractNumId w:val="2"/>
  </w:num>
  <w:num w:numId="61">
    <w:abstractNumId w:val="3"/>
  </w:num>
  <w:num w:numId="62">
    <w:abstractNumId w:val="4"/>
  </w:num>
  <w:num w:numId="63">
    <w:abstractNumId w:val="5"/>
  </w:num>
  <w:num w:numId="64">
    <w:abstractNumId w:val="6"/>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4CE9"/>
    <w:rsid w:val="00084CE9"/>
    <w:rsid w:val="00A958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CE9"/>
    <w:pPr>
      <w:spacing w:after="0" w:line="240" w:lineRule="auto"/>
      <w:jc w:val="center"/>
    </w:pPr>
    <w:rPr>
      <w:rFonts w:ascii="Calibri" w:eastAsia="Calibri" w:hAnsi="Calibri" w:cs="Times New Roman"/>
      <w:noProof/>
    </w:rPr>
  </w:style>
  <w:style w:type="paragraph" w:styleId="Nagwek2">
    <w:name w:val="heading 2"/>
    <w:basedOn w:val="Normalny"/>
    <w:next w:val="Normalny"/>
    <w:link w:val="Nagwek2Znak"/>
    <w:uiPriority w:val="9"/>
    <w:qFormat/>
    <w:rsid w:val="00084CE9"/>
    <w:pPr>
      <w:keepNext/>
      <w:keepLines/>
      <w:spacing w:before="200"/>
      <w:outlineLvl w:val="1"/>
    </w:pPr>
    <w:rPr>
      <w:rFonts w:ascii="Cambria" w:eastAsia="Times New Roman" w:hAnsi="Cambria"/>
      <w:b/>
      <w:bCs/>
      <w:color w:val="53548A"/>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4CE9"/>
    <w:rPr>
      <w:rFonts w:ascii="Cambria" w:eastAsia="Times New Roman" w:hAnsi="Cambria" w:cs="Times New Roman"/>
      <w:b/>
      <w:bCs/>
      <w:noProof/>
      <w:color w:val="53548A"/>
      <w:sz w:val="26"/>
      <w:szCs w:val="26"/>
      <w:lang/>
    </w:rPr>
  </w:style>
  <w:style w:type="paragraph" w:customStyle="1" w:styleId="DefaultText">
    <w:name w:val="Default Text"/>
    <w:basedOn w:val="Normalny"/>
    <w:rsid w:val="00084CE9"/>
    <w:pPr>
      <w:jc w:val="left"/>
    </w:pPr>
    <w:rPr>
      <w:rFonts w:ascii="Times New Roman" w:eastAsia="Times New Roman" w:hAnsi="Times New Roman"/>
      <w:sz w:val="24"/>
      <w:szCs w:val="20"/>
      <w:lang w:val="en-US" w:eastAsia="pl-PL"/>
    </w:rPr>
  </w:style>
  <w:style w:type="paragraph" w:customStyle="1" w:styleId="Heading1">
    <w:name w:val="Heading 1"/>
    <w:basedOn w:val="Normalny"/>
    <w:next w:val="DefaultText"/>
    <w:rsid w:val="00084CE9"/>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084CE9"/>
    <w:pPr>
      <w:spacing w:after="200" w:line="276" w:lineRule="auto"/>
      <w:ind w:left="720"/>
      <w:contextualSpacing/>
      <w:jc w:val="left"/>
    </w:pPr>
    <w:rPr>
      <w:noProof w:val="0"/>
    </w:rPr>
  </w:style>
  <w:style w:type="paragraph" w:styleId="Stopka">
    <w:name w:val="footer"/>
    <w:basedOn w:val="Normalny"/>
    <w:link w:val="StopkaZnak"/>
    <w:uiPriority w:val="99"/>
    <w:unhideWhenUsed/>
    <w:rsid w:val="00084CE9"/>
    <w:pPr>
      <w:tabs>
        <w:tab w:val="center" w:pos="4536"/>
        <w:tab w:val="right" w:pos="9072"/>
      </w:tabs>
    </w:pPr>
    <w:rPr>
      <w:sz w:val="20"/>
      <w:szCs w:val="20"/>
      <w:lang/>
    </w:rPr>
  </w:style>
  <w:style w:type="character" w:customStyle="1" w:styleId="StopkaZnak">
    <w:name w:val="Stopka Znak"/>
    <w:basedOn w:val="Domylnaczcionkaakapitu"/>
    <w:link w:val="Stopka"/>
    <w:uiPriority w:val="99"/>
    <w:rsid w:val="00084CE9"/>
    <w:rPr>
      <w:rFonts w:ascii="Calibri" w:eastAsia="Calibri" w:hAnsi="Calibri" w:cs="Times New Roman"/>
      <w:noProof/>
      <w:sz w:val="20"/>
      <w:szCs w:val="20"/>
      <w:lang/>
    </w:rPr>
  </w:style>
  <w:style w:type="paragraph" w:styleId="Tekstpodstawowy">
    <w:name w:val="Body Text"/>
    <w:basedOn w:val="Normalny"/>
    <w:link w:val="TekstpodstawowyZnak"/>
    <w:rsid w:val="00084CE9"/>
    <w:pPr>
      <w:jc w:val="both"/>
    </w:pPr>
    <w:rPr>
      <w:rFonts w:ascii="Times New Roman" w:eastAsia="Times New Roman" w:hAnsi="Times New Roman"/>
      <w:noProof w:val="0"/>
      <w:sz w:val="24"/>
      <w:szCs w:val="24"/>
      <w:lang/>
    </w:rPr>
  </w:style>
  <w:style w:type="character" w:customStyle="1" w:styleId="TekstpodstawowyZnak">
    <w:name w:val="Tekst podstawowy Znak"/>
    <w:basedOn w:val="Domylnaczcionkaakapitu"/>
    <w:link w:val="Tekstpodstawowy"/>
    <w:rsid w:val="00084CE9"/>
    <w:rPr>
      <w:rFonts w:ascii="Times New Roman" w:eastAsia="Times New Roman" w:hAnsi="Times New Roman" w:cs="Times New Roman"/>
      <w:sz w:val="24"/>
      <w:szCs w:val="24"/>
      <w:lang/>
    </w:rPr>
  </w:style>
  <w:style w:type="paragraph" w:styleId="Tekstpodstawowywcity">
    <w:name w:val="Body Text Indent"/>
    <w:basedOn w:val="Normalny"/>
    <w:link w:val="TekstpodstawowywcityZnak"/>
    <w:uiPriority w:val="99"/>
    <w:unhideWhenUsed/>
    <w:rsid w:val="00084CE9"/>
    <w:pPr>
      <w:spacing w:after="120"/>
      <w:ind w:left="283"/>
    </w:pPr>
    <w:rPr>
      <w:lang/>
    </w:rPr>
  </w:style>
  <w:style w:type="character" w:customStyle="1" w:styleId="TekstpodstawowywcityZnak">
    <w:name w:val="Tekst podstawowy wcięty Znak"/>
    <w:basedOn w:val="Domylnaczcionkaakapitu"/>
    <w:link w:val="Tekstpodstawowywcity"/>
    <w:uiPriority w:val="99"/>
    <w:rsid w:val="00084CE9"/>
    <w:rPr>
      <w:rFonts w:ascii="Calibri" w:eastAsia="Calibri" w:hAnsi="Calibri" w:cs="Times New Roman"/>
      <w:noProof/>
      <w:lang/>
    </w:rPr>
  </w:style>
  <w:style w:type="paragraph" w:customStyle="1" w:styleId="Standard">
    <w:name w:val="Standard"/>
    <w:rsid w:val="00084CE9"/>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084CE9"/>
  </w:style>
  <w:style w:type="paragraph" w:customStyle="1" w:styleId="Tytu3">
    <w:name w:val="Tytuł 3"/>
    <w:basedOn w:val="Standard"/>
    <w:next w:val="Standard"/>
    <w:rsid w:val="00084CE9"/>
    <w:pPr>
      <w:keepNext/>
      <w:numPr>
        <w:ilvl w:val="2"/>
        <w:numId w:val="1"/>
      </w:numPr>
      <w:jc w:val="center"/>
      <w:outlineLvl w:val="2"/>
    </w:pPr>
    <w:rPr>
      <w:b/>
      <w:i/>
    </w:rPr>
  </w:style>
  <w:style w:type="paragraph" w:customStyle="1" w:styleId="Tytu2">
    <w:name w:val="Tytuł 2"/>
    <w:basedOn w:val="Standard"/>
    <w:next w:val="Standard"/>
    <w:rsid w:val="00084CE9"/>
    <w:pPr>
      <w:keepNext/>
      <w:numPr>
        <w:ilvl w:val="1"/>
        <w:numId w:val="1"/>
      </w:numPr>
      <w:outlineLvl w:val="1"/>
    </w:pPr>
  </w:style>
  <w:style w:type="paragraph" w:customStyle="1" w:styleId="Tytu4">
    <w:name w:val="Tytuł 4"/>
    <w:basedOn w:val="Standard"/>
    <w:next w:val="Standard"/>
    <w:rsid w:val="00084CE9"/>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084CE9"/>
    <w:pPr>
      <w:keepNext/>
      <w:numPr>
        <w:numId w:val="1"/>
      </w:numPr>
      <w:ind w:left="0" w:firstLine="0"/>
      <w:outlineLvl w:val="0"/>
    </w:pPr>
    <w:rPr>
      <w:sz w:val="28"/>
    </w:rPr>
  </w:style>
  <w:style w:type="paragraph" w:customStyle="1" w:styleId="Zawartotabeli">
    <w:name w:val="Zawartość tabeli"/>
    <w:basedOn w:val="Tekstpodstawowy"/>
    <w:rsid w:val="00084CE9"/>
    <w:pPr>
      <w:suppressLineNumbers/>
      <w:suppressAutoHyphens/>
      <w:jc w:val="left"/>
    </w:pPr>
    <w:rPr>
      <w:rFonts w:ascii="Verdana" w:eastAsia="Arial Unicode MS" w:hAnsi="Verdana"/>
      <w:color w:val="000000"/>
      <w:sz w:val="20"/>
      <w:szCs w:val="20"/>
    </w:rPr>
  </w:style>
  <w:style w:type="paragraph" w:customStyle="1" w:styleId="1">
    <w:name w:val="1"/>
    <w:basedOn w:val="Normalny"/>
    <w:rsid w:val="00084CE9"/>
    <w:pPr>
      <w:widowControl w:val="0"/>
      <w:suppressAutoHyphens/>
      <w:spacing w:before="280" w:after="280"/>
      <w:ind w:left="1224" w:right="612"/>
      <w:jc w:val="left"/>
    </w:pPr>
    <w:rPr>
      <w:rFonts w:ascii="Times New Roman" w:eastAsia="Tahoma" w:hAnsi="Times New Roman"/>
      <w:noProof w:val="0"/>
      <w:kern w:val="1"/>
      <w:sz w:val="27"/>
      <w:szCs w:val="27"/>
      <w:lang/>
    </w:rPr>
  </w:style>
  <w:style w:type="paragraph" w:customStyle="1" w:styleId="2">
    <w:name w:val="2"/>
    <w:basedOn w:val="Normalny"/>
    <w:rsid w:val="00084CE9"/>
    <w:pPr>
      <w:widowControl w:val="0"/>
      <w:suppressAutoHyphens/>
      <w:spacing w:before="280" w:after="280"/>
      <w:ind w:left="1836" w:right="612"/>
      <w:jc w:val="left"/>
    </w:pPr>
    <w:rPr>
      <w:rFonts w:ascii="Times New Roman" w:eastAsia="Tahoma" w:hAnsi="Times New Roman"/>
      <w:noProof w:val="0"/>
      <w:kern w:val="1"/>
      <w:sz w:val="27"/>
      <w:szCs w:val="27"/>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8797</Words>
  <Characters>52787</Characters>
  <Application>Microsoft Office Word</Application>
  <DocSecurity>0</DocSecurity>
  <Lines>439</Lines>
  <Paragraphs>122</Paragraphs>
  <ScaleCrop>false</ScaleCrop>
  <Company/>
  <LinksUpToDate>false</LinksUpToDate>
  <CharactersWithSpaces>61462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2015-09-24T14:32:00Z</dcterms:created>
  <dcterms:modified xsi:type="dcterms:W3CDTF">2015-09-24T14:33:00Z</dcterms:modified>
</cp:coreProperties>
</file>