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FC" w:rsidRPr="003D6029" w:rsidRDefault="006907FC" w:rsidP="006907FC">
      <w:pPr>
        <w:jc w:val="center"/>
        <w:rPr>
          <w:b/>
        </w:rPr>
      </w:pPr>
      <w:r w:rsidRPr="003D6029">
        <w:rPr>
          <w:b/>
        </w:rPr>
        <w:t>DZIAŁ VII</w:t>
      </w:r>
    </w:p>
    <w:p w:rsidR="006907FC" w:rsidRPr="003D6029" w:rsidRDefault="006907FC" w:rsidP="006907FC">
      <w:pPr>
        <w:pStyle w:val="Nagwek2"/>
        <w:ind w:left="0"/>
        <w:jc w:val="center"/>
        <w:rPr>
          <w:b/>
          <w:bCs/>
          <w:szCs w:val="24"/>
        </w:rPr>
      </w:pPr>
      <w:r w:rsidRPr="003D6029">
        <w:rPr>
          <w:b/>
          <w:bCs/>
          <w:szCs w:val="24"/>
        </w:rPr>
        <w:t>Rozdział 1</w:t>
      </w:r>
    </w:p>
    <w:p w:rsidR="006907FC" w:rsidRPr="003D6029" w:rsidRDefault="006907FC" w:rsidP="006907FC">
      <w:pPr>
        <w:tabs>
          <w:tab w:val="left" w:pos="284"/>
        </w:tabs>
        <w:jc w:val="center"/>
        <w:rPr>
          <w:b/>
        </w:rPr>
      </w:pPr>
      <w:r w:rsidRPr="003D6029">
        <w:rPr>
          <w:b/>
        </w:rPr>
        <w:t>Wewnątrzszkolne zasady oceniania</w:t>
      </w:r>
    </w:p>
    <w:p w:rsidR="006907FC" w:rsidRPr="003D6029" w:rsidRDefault="006907FC" w:rsidP="006907FC">
      <w:pPr>
        <w:autoSpaceDE w:val="0"/>
        <w:autoSpaceDN w:val="0"/>
        <w:adjustRightInd w:val="0"/>
        <w:ind w:firstLine="283"/>
        <w:jc w:val="both"/>
        <w:rPr>
          <w:b/>
          <w:bCs/>
          <w:lang/>
        </w:rPr>
      </w:pPr>
    </w:p>
    <w:p w:rsidR="006907FC" w:rsidRPr="003D6029" w:rsidRDefault="006907FC" w:rsidP="006907FC">
      <w:pPr>
        <w:tabs>
          <w:tab w:val="left" w:pos="284"/>
          <w:tab w:val="left" w:pos="567"/>
        </w:tabs>
        <w:ind w:firstLine="284"/>
        <w:jc w:val="both"/>
        <w:rPr>
          <w:b/>
        </w:rPr>
      </w:pPr>
      <w:r w:rsidRPr="003D6029">
        <w:rPr>
          <w:b/>
          <w:bCs/>
          <w:lang/>
        </w:rPr>
        <w:t xml:space="preserve">    § 1</w:t>
      </w:r>
      <w:r>
        <w:rPr>
          <w:b/>
          <w:bCs/>
          <w:lang/>
        </w:rPr>
        <w:t>20</w:t>
      </w:r>
      <w:r w:rsidRPr="003D6029">
        <w:rPr>
          <w:b/>
          <w:bCs/>
          <w:lang/>
        </w:rPr>
        <w:t xml:space="preserve">. </w:t>
      </w:r>
      <w:r w:rsidRPr="003D6029">
        <w:rPr>
          <w:b/>
        </w:rPr>
        <w:t xml:space="preserve">1. </w:t>
      </w:r>
      <w:r w:rsidRPr="003D6029">
        <w:t>Ocenianiu podlegają :</w:t>
      </w:r>
    </w:p>
    <w:p w:rsidR="006907FC" w:rsidRPr="003D6029" w:rsidRDefault="006907FC" w:rsidP="006907FC">
      <w:pPr>
        <w:numPr>
          <w:ilvl w:val="0"/>
          <w:numId w:val="22"/>
        </w:numPr>
        <w:tabs>
          <w:tab w:val="clear" w:pos="814"/>
          <w:tab w:val="num" w:pos="426"/>
        </w:tabs>
        <w:autoSpaceDE w:val="0"/>
        <w:autoSpaceDN w:val="0"/>
        <w:adjustRightInd w:val="0"/>
        <w:ind w:left="1260" w:hanging="1260"/>
        <w:jc w:val="both"/>
      </w:pPr>
      <w:r w:rsidRPr="003D6029">
        <w:t>osiągnięcia edukacyjne ucznia;</w:t>
      </w:r>
    </w:p>
    <w:p w:rsidR="006907FC" w:rsidRPr="003D6029" w:rsidRDefault="006907FC" w:rsidP="006907FC">
      <w:pPr>
        <w:numPr>
          <w:ilvl w:val="0"/>
          <w:numId w:val="22"/>
        </w:numPr>
        <w:tabs>
          <w:tab w:val="clear" w:pos="814"/>
          <w:tab w:val="num" w:pos="426"/>
          <w:tab w:val="num" w:pos="1620"/>
        </w:tabs>
        <w:autoSpaceDE w:val="0"/>
        <w:autoSpaceDN w:val="0"/>
        <w:adjustRightInd w:val="0"/>
        <w:ind w:left="1260" w:hanging="1260"/>
        <w:jc w:val="both"/>
      </w:pPr>
      <w:r w:rsidRPr="003D6029">
        <w:t>zachowanie ucznia;</w:t>
      </w:r>
    </w:p>
    <w:p w:rsidR="006907FC" w:rsidRPr="003D6029" w:rsidRDefault="006907FC" w:rsidP="006907FC">
      <w:pPr>
        <w:numPr>
          <w:ilvl w:val="0"/>
          <w:numId w:val="22"/>
        </w:numPr>
        <w:tabs>
          <w:tab w:val="clear" w:pos="814"/>
          <w:tab w:val="num" w:pos="426"/>
          <w:tab w:val="num" w:pos="1620"/>
        </w:tabs>
        <w:autoSpaceDE w:val="0"/>
        <w:autoSpaceDN w:val="0"/>
        <w:adjustRightInd w:val="0"/>
        <w:ind w:left="1260" w:hanging="1260"/>
        <w:jc w:val="both"/>
      </w:pPr>
      <w:r w:rsidRPr="003D6029">
        <w:t>projekt edukacyjny.</w:t>
      </w:r>
    </w:p>
    <w:p w:rsidR="006907FC" w:rsidRPr="003D6029" w:rsidRDefault="006907FC" w:rsidP="006907FC">
      <w:pPr>
        <w:tabs>
          <w:tab w:val="num" w:pos="1620"/>
        </w:tabs>
        <w:autoSpaceDE w:val="0"/>
        <w:autoSpaceDN w:val="0"/>
        <w:adjustRightInd w:val="0"/>
        <w:ind w:left="900"/>
        <w:jc w:val="both"/>
      </w:pPr>
    </w:p>
    <w:p w:rsidR="006907FC" w:rsidRPr="003D6029" w:rsidRDefault="006907FC" w:rsidP="006907FC">
      <w:pPr>
        <w:numPr>
          <w:ilvl w:val="1"/>
          <w:numId w:val="21"/>
        </w:numPr>
        <w:tabs>
          <w:tab w:val="clear" w:pos="0"/>
          <w:tab w:val="num" w:pos="360"/>
          <w:tab w:val="left" w:pos="993"/>
        </w:tabs>
        <w:autoSpaceDE w:val="0"/>
        <w:autoSpaceDN w:val="0"/>
        <w:adjustRightInd w:val="0"/>
        <w:ind w:firstLine="567"/>
        <w:jc w:val="both"/>
      </w:pPr>
      <w:r w:rsidRPr="003D6029">
        <w:t>Ocenianie osiągnięć edukacyjnych i zachowania ucznia odbywa się w ramach oceniania wewnątrzszkolnego.</w:t>
      </w:r>
    </w:p>
    <w:p w:rsidR="006907FC" w:rsidRPr="003D6029" w:rsidRDefault="006907FC" w:rsidP="006907FC">
      <w:pPr>
        <w:tabs>
          <w:tab w:val="left" w:pos="993"/>
          <w:tab w:val="num" w:pos="1304"/>
        </w:tabs>
        <w:autoSpaceDE w:val="0"/>
        <w:autoSpaceDN w:val="0"/>
        <w:adjustRightInd w:val="0"/>
        <w:ind w:firstLine="567"/>
        <w:jc w:val="both"/>
      </w:pPr>
    </w:p>
    <w:p w:rsidR="006907FC" w:rsidRPr="003D6029" w:rsidRDefault="006907FC" w:rsidP="006907FC">
      <w:pPr>
        <w:numPr>
          <w:ilvl w:val="1"/>
          <w:numId w:val="21"/>
        </w:numPr>
        <w:tabs>
          <w:tab w:val="clear" w:pos="0"/>
          <w:tab w:val="num" w:pos="360"/>
          <w:tab w:val="left" w:pos="993"/>
        </w:tabs>
        <w:autoSpaceDE w:val="0"/>
        <w:autoSpaceDN w:val="0"/>
        <w:adjustRightInd w:val="0"/>
        <w:ind w:firstLine="567"/>
        <w:jc w:val="both"/>
      </w:pPr>
      <w:r w:rsidRPr="003D6029">
        <w:t>Ocenianie osiągnięć edukacyjnych ucznia polega na rozpoznaniu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oraz formułowaniu oceny.</w:t>
      </w:r>
    </w:p>
    <w:p w:rsidR="006907FC" w:rsidRPr="003D6029" w:rsidRDefault="006907FC" w:rsidP="006907FC">
      <w:pPr>
        <w:tabs>
          <w:tab w:val="left" w:pos="993"/>
          <w:tab w:val="num" w:pos="1866"/>
        </w:tabs>
        <w:autoSpaceDE w:val="0"/>
        <w:autoSpaceDN w:val="0"/>
        <w:adjustRightInd w:val="0"/>
        <w:ind w:firstLine="567"/>
        <w:jc w:val="both"/>
      </w:pPr>
    </w:p>
    <w:p w:rsidR="006907FC" w:rsidRPr="003D6029" w:rsidRDefault="006907FC" w:rsidP="006907FC">
      <w:pPr>
        <w:numPr>
          <w:ilvl w:val="1"/>
          <w:numId w:val="21"/>
        </w:numPr>
        <w:tabs>
          <w:tab w:val="clear" w:pos="0"/>
          <w:tab w:val="num" w:pos="360"/>
          <w:tab w:val="left" w:pos="993"/>
        </w:tabs>
        <w:autoSpaceDE w:val="0"/>
        <w:autoSpaceDN w:val="0"/>
        <w:adjustRightInd w:val="0"/>
        <w:ind w:firstLine="567"/>
        <w:jc w:val="both"/>
      </w:pPr>
      <w:r w:rsidRPr="003D6029">
        <w:t>Ocenianie zachowania ucznia polega na rozpoznaniu przez wychowawcę klasy, nauczycieli oraz uczniów danej klasy stopnia respektowania przez ucznia zasad współżycia społecznego i norm etycznych oraz obowiązków ucznia określonych w statucie szkoły.</w:t>
      </w:r>
    </w:p>
    <w:p w:rsidR="006907FC" w:rsidRPr="003D6029" w:rsidRDefault="006907FC" w:rsidP="006907FC">
      <w:pPr>
        <w:tabs>
          <w:tab w:val="left" w:pos="993"/>
        </w:tabs>
        <w:autoSpaceDE w:val="0"/>
        <w:autoSpaceDN w:val="0"/>
        <w:adjustRightInd w:val="0"/>
        <w:ind w:firstLine="567"/>
        <w:jc w:val="both"/>
      </w:pPr>
    </w:p>
    <w:p w:rsidR="006907FC" w:rsidRPr="003D6029" w:rsidRDefault="006907FC" w:rsidP="006907FC">
      <w:pPr>
        <w:numPr>
          <w:ilvl w:val="1"/>
          <w:numId w:val="21"/>
        </w:numPr>
        <w:tabs>
          <w:tab w:val="clear" w:pos="0"/>
          <w:tab w:val="num" w:pos="360"/>
          <w:tab w:val="left" w:pos="993"/>
        </w:tabs>
        <w:autoSpaceDE w:val="0"/>
        <w:autoSpaceDN w:val="0"/>
        <w:adjustRightInd w:val="0"/>
        <w:ind w:firstLine="567"/>
        <w:jc w:val="both"/>
        <w:rPr>
          <w:color w:val="FF0000"/>
        </w:rPr>
      </w:pPr>
      <w:r w:rsidRPr="003D6029">
        <w:t>Projekt edukacyjny podlega ocenianiu według odrębnych zasad opisanych w § 1</w:t>
      </w:r>
      <w:r>
        <w:t>31</w:t>
      </w:r>
    </w:p>
    <w:p w:rsidR="006907FC" w:rsidRPr="003D6029" w:rsidRDefault="006907FC" w:rsidP="006907FC">
      <w:pPr>
        <w:tabs>
          <w:tab w:val="left" w:pos="993"/>
        </w:tabs>
        <w:autoSpaceDE w:val="0"/>
        <w:autoSpaceDN w:val="0"/>
        <w:adjustRightInd w:val="0"/>
        <w:jc w:val="both"/>
      </w:pPr>
      <w:r w:rsidRPr="003D6029">
        <w:t>Statutu szkoły. Ocena za wkład pracy ucznia w realizacji projektu edukacyjnego nie ma wpływu na:</w:t>
      </w:r>
    </w:p>
    <w:p w:rsidR="006907FC" w:rsidRPr="003D6029" w:rsidRDefault="006907FC" w:rsidP="006907FC">
      <w:pPr>
        <w:numPr>
          <w:ilvl w:val="2"/>
          <w:numId w:val="1"/>
        </w:numPr>
        <w:tabs>
          <w:tab w:val="clear" w:pos="2433"/>
          <w:tab w:val="left" w:pos="426"/>
        </w:tabs>
        <w:autoSpaceDE w:val="0"/>
        <w:autoSpaceDN w:val="0"/>
        <w:adjustRightInd w:val="0"/>
        <w:ind w:left="0" w:firstLine="0"/>
        <w:jc w:val="both"/>
      </w:pPr>
      <w:r w:rsidRPr="003D6029">
        <w:t>oceny klasyfikacyjne z zajęć edukacyjnych;</w:t>
      </w:r>
    </w:p>
    <w:p w:rsidR="006907FC" w:rsidRPr="003D6029" w:rsidRDefault="006907FC" w:rsidP="006907FC">
      <w:pPr>
        <w:numPr>
          <w:ilvl w:val="2"/>
          <w:numId w:val="1"/>
        </w:numPr>
        <w:tabs>
          <w:tab w:val="clear" w:pos="2433"/>
          <w:tab w:val="left" w:pos="426"/>
        </w:tabs>
        <w:autoSpaceDE w:val="0"/>
        <w:autoSpaceDN w:val="0"/>
        <w:adjustRightInd w:val="0"/>
        <w:ind w:left="0" w:firstLine="0"/>
        <w:jc w:val="both"/>
      </w:pPr>
      <w:r w:rsidRPr="003D6029">
        <w:t>promocję do klasy wyższej lub ukończenie gimnazjum.</w:t>
      </w:r>
    </w:p>
    <w:p w:rsidR="006907FC" w:rsidRPr="003D6029" w:rsidRDefault="006907FC" w:rsidP="006907FC">
      <w:pPr>
        <w:autoSpaceDE w:val="0"/>
        <w:autoSpaceDN w:val="0"/>
        <w:adjustRightInd w:val="0"/>
        <w:jc w:val="both"/>
      </w:pPr>
    </w:p>
    <w:p w:rsidR="006907FC" w:rsidRPr="003D6029" w:rsidRDefault="006907FC" w:rsidP="006907FC">
      <w:pPr>
        <w:numPr>
          <w:ilvl w:val="1"/>
          <w:numId w:val="21"/>
        </w:numPr>
        <w:tabs>
          <w:tab w:val="clear" w:pos="0"/>
          <w:tab w:val="num" w:pos="360"/>
          <w:tab w:val="left" w:pos="993"/>
        </w:tabs>
        <w:autoSpaceDE w:val="0"/>
        <w:autoSpaceDN w:val="0"/>
        <w:adjustRightInd w:val="0"/>
        <w:ind w:left="567"/>
        <w:jc w:val="both"/>
      </w:pPr>
      <w:r w:rsidRPr="003D6029">
        <w:t xml:space="preserve">Ocenianie wewnątrzszkolne ma na celu: </w:t>
      </w:r>
    </w:p>
    <w:p w:rsidR="006907FC" w:rsidRPr="003D6029" w:rsidRDefault="006907FC" w:rsidP="006907FC">
      <w:pPr>
        <w:autoSpaceDE w:val="0"/>
        <w:autoSpaceDN w:val="0"/>
        <w:adjustRightInd w:val="0"/>
        <w:jc w:val="both"/>
      </w:pPr>
      <w:r w:rsidRPr="003D6029">
        <w:t xml:space="preserve">1) poinformowanie ucznia o poziomie jego osiągnięć edukacyjnych i  jego zachowaniu oraz  postępach   w tym zakresie; </w:t>
      </w:r>
    </w:p>
    <w:p w:rsidR="006907FC" w:rsidRPr="003D6029" w:rsidRDefault="006907FC" w:rsidP="006907FC">
      <w:pPr>
        <w:autoSpaceDE w:val="0"/>
        <w:autoSpaceDN w:val="0"/>
        <w:adjustRightInd w:val="0"/>
        <w:jc w:val="both"/>
      </w:pPr>
      <w:r w:rsidRPr="003D6029">
        <w:t xml:space="preserve">2)   udzielenie uczniowi pomocy w samodzielnym planowaniu swojego rozwoju;  </w:t>
      </w:r>
    </w:p>
    <w:p w:rsidR="006907FC" w:rsidRPr="003D6029" w:rsidRDefault="006907FC" w:rsidP="006907FC">
      <w:pPr>
        <w:autoSpaceDE w:val="0"/>
        <w:autoSpaceDN w:val="0"/>
        <w:adjustRightInd w:val="0"/>
        <w:jc w:val="both"/>
      </w:pPr>
      <w:r w:rsidRPr="003D6029">
        <w:t xml:space="preserve">3)   motywowanie ucznia do dalszych postępów w nauce i zachowaniu; </w:t>
      </w:r>
    </w:p>
    <w:p w:rsidR="006907FC" w:rsidRPr="003D6029" w:rsidRDefault="006907FC" w:rsidP="006907FC">
      <w:pPr>
        <w:autoSpaceDE w:val="0"/>
        <w:autoSpaceDN w:val="0"/>
        <w:adjustRightInd w:val="0"/>
        <w:jc w:val="both"/>
      </w:pPr>
      <w:r w:rsidRPr="003D6029">
        <w:t xml:space="preserve">4) dostarczenie rodzicom (prawnym opiekunom) i nauczycielom informacji  o postępach, trudnościach w nauce i specjalnych uzdolnieniach ucznia; </w:t>
      </w:r>
    </w:p>
    <w:p w:rsidR="006907FC" w:rsidRPr="003D6029" w:rsidRDefault="006907FC" w:rsidP="006907FC">
      <w:pPr>
        <w:tabs>
          <w:tab w:val="left" w:pos="426"/>
        </w:tabs>
        <w:autoSpaceDE w:val="0"/>
        <w:autoSpaceDN w:val="0"/>
        <w:adjustRightInd w:val="0"/>
        <w:jc w:val="both"/>
      </w:pPr>
      <w:r w:rsidRPr="003D6029">
        <w:t>5) umożliwienie nauczycielom doskonalenia organizacji i metod pracy w dydaktyczno – wychowawczej.</w:t>
      </w:r>
    </w:p>
    <w:p w:rsidR="006907FC" w:rsidRPr="003D6029" w:rsidRDefault="006907FC" w:rsidP="006907FC">
      <w:pPr>
        <w:autoSpaceDE w:val="0"/>
        <w:autoSpaceDN w:val="0"/>
        <w:adjustRightInd w:val="0"/>
        <w:ind w:left="900" w:hanging="758"/>
        <w:jc w:val="both"/>
      </w:pPr>
    </w:p>
    <w:p w:rsidR="006907FC" w:rsidRPr="003D6029" w:rsidRDefault="006907FC" w:rsidP="006907FC">
      <w:pPr>
        <w:numPr>
          <w:ilvl w:val="1"/>
          <w:numId w:val="21"/>
        </w:numPr>
        <w:tabs>
          <w:tab w:val="num" w:pos="360"/>
          <w:tab w:val="left" w:pos="993"/>
        </w:tabs>
        <w:autoSpaceDE w:val="0"/>
        <w:autoSpaceDN w:val="0"/>
        <w:adjustRightInd w:val="0"/>
        <w:ind w:firstLine="567"/>
        <w:jc w:val="both"/>
      </w:pPr>
      <w:r w:rsidRPr="003D6029">
        <w:t xml:space="preserve">Ocenianie wewnątrzszkolne obejmuje: </w:t>
      </w:r>
    </w:p>
    <w:p w:rsidR="006907FC" w:rsidRPr="003D6029" w:rsidRDefault="006907FC" w:rsidP="006907FC">
      <w:pPr>
        <w:tabs>
          <w:tab w:val="num" w:pos="720"/>
        </w:tabs>
        <w:autoSpaceDE w:val="0"/>
        <w:autoSpaceDN w:val="0"/>
        <w:adjustRightInd w:val="0"/>
        <w:jc w:val="both"/>
      </w:pPr>
    </w:p>
    <w:p w:rsidR="006907FC" w:rsidRPr="003D6029" w:rsidRDefault="006907FC" w:rsidP="006907FC">
      <w:pPr>
        <w:numPr>
          <w:ilvl w:val="0"/>
          <w:numId w:val="27"/>
        </w:numPr>
        <w:tabs>
          <w:tab w:val="clear" w:pos="814"/>
          <w:tab w:val="num" w:pos="426"/>
        </w:tabs>
        <w:autoSpaceDE w:val="0"/>
        <w:autoSpaceDN w:val="0"/>
        <w:adjustRightInd w:val="0"/>
        <w:ind w:left="0" w:firstLine="0"/>
        <w:jc w:val="both"/>
      </w:pPr>
      <w:r w:rsidRPr="003D6029">
        <w:t>formułowanie przez nauczycieli wymagań edukacyjnych niezbędnych do uzyskania poszczególnych  śródrocznych i rocznych ocen klasyfikacyjnych z obowiązkowych i dodatkowych  zajęć edukacyjnych z uwzględnieniem zindywidualizowanych wymagań wobec uczniów, określonych w Kartach Indywidualnych Potrzeb Ucznia;</w:t>
      </w:r>
    </w:p>
    <w:p w:rsidR="006907FC" w:rsidRPr="003D6029" w:rsidRDefault="006907FC" w:rsidP="006907FC">
      <w:pPr>
        <w:tabs>
          <w:tab w:val="num" w:pos="426"/>
        </w:tabs>
        <w:autoSpaceDE w:val="0"/>
        <w:autoSpaceDN w:val="0"/>
        <w:adjustRightInd w:val="0"/>
        <w:jc w:val="both"/>
      </w:pPr>
      <w:r w:rsidRPr="003D6029">
        <w:t xml:space="preserve"> </w:t>
      </w:r>
    </w:p>
    <w:p w:rsidR="006907FC" w:rsidRPr="003D6029" w:rsidRDefault="006907FC" w:rsidP="006907FC">
      <w:pPr>
        <w:numPr>
          <w:ilvl w:val="0"/>
          <w:numId w:val="27"/>
        </w:numPr>
        <w:tabs>
          <w:tab w:val="clear" w:pos="814"/>
          <w:tab w:val="num" w:pos="426"/>
        </w:tabs>
        <w:autoSpaceDE w:val="0"/>
        <w:autoSpaceDN w:val="0"/>
        <w:adjustRightInd w:val="0"/>
        <w:ind w:left="0" w:firstLine="0"/>
        <w:jc w:val="both"/>
      </w:pPr>
      <w:r w:rsidRPr="003D6029">
        <w:t>ocenianie bieżące i ustalanie śródrocznych ocen klasyfikacyjnych z obowiązkowych oraz dodatkowych zajęć edukacyjnych oraz śródrocznej oceny klasyfikacyjnej zachowania, według skali i w  formach  przyjętych w Szkole;</w:t>
      </w:r>
    </w:p>
    <w:p w:rsidR="006907FC" w:rsidRPr="003D6029" w:rsidRDefault="006907FC" w:rsidP="006907FC">
      <w:pPr>
        <w:tabs>
          <w:tab w:val="num" w:pos="426"/>
        </w:tabs>
        <w:autoSpaceDE w:val="0"/>
        <w:autoSpaceDN w:val="0"/>
        <w:adjustRightInd w:val="0"/>
        <w:jc w:val="both"/>
      </w:pPr>
    </w:p>
    <w:p w:rsidR="006907FC" w:rsidRPr="003D6029" w:rsidRDefault="006907FC" w:rsidP="006907FC">
      <w:pPr>
        <w:numPr>
          <w:ilvl w:val="0"/>
          <w:numId w:val="27"/>
        </w:numPr>
        <w:tabs>
          <w:tab w:val="clear" w:pos="814"/>
          <w:tab w:val="num" w:pos="426"/>
        </w:tabs>
        <w:autoSpaceDE w:val="0"/>
        <w:autoSpaceDN w:val="0"/>
        <w:adjustRightInd w:val="0"/>
        <w:ind w:left="0" w:firstLine="0"/>
        <w:jc w:val="both"/>
      </w:pPr>
      <w:r w:rsidRPr="003D6029">
        <w:lastRenderedPageBreak/>
        <w:t xml:space="preserve">ustalanie rocznych ocen klasyfikacyjnych z obowiązkowych  i  dodatkowych zajęć edukacyjnych oraz rocznej oceny klasyfikacyjnej zachowania, według skali , o której mowa w </w:t>
      </w:r>
      <w:r w:rsidRPr="00CF0015">
        <w:t>§ 125;</w:t>
      </w:r>
    </w:p>
    <w:p w:rsidR="006907FC" w:rsidRPr="003D6029" w:rsidRDefault="006907FC" w:rsidP="006907FC">
      <w:pPr>
        <w:tabs>
          <w:tab w:val="num" w:pos="426"/>
        </w:tabs>
        <w:autoSpaceDE w:val="0"/>
        <w:autoSpaceDN w:val="0"/>
        <w:adjustRightInd w:val="0"/>
        <w:jc w:val="both"/>
      </w:pPr>
    </w:p>
    <w:p w:rsidR="006907FC" w:rsidRPr="003D6029" w:rsidRDefault="006907FC" w:rsidP="006907FC">
      <w:pPr>
        <w:numPr>
          <w:ilvl w:val="0"/>
          <w:numId w:val="27"/>
        </w:numPr>
        <w:tabs>
          <w:tab w:val="clear" w:pos="814"/>
          <w:tab w:val="num" w:pos="426"/>
        </w:tabs>
        <w:autoSpaceDE w:val="0"/>
        <w:autoSpaceDN w:val="0"/>
        <w:adjustRightInd w:val="0"/>
        <w:ind w:left="0" w:firstLine="0"/>
        <w:jc w:val="both"/>
      </w:pPr>
      <w:r w:rsidRPr="003D6029">
        <w:t xml:space="preserve">przeprowadzanie egzaminów klasyfikacyjnych, poprawkowych i sprawdzających; </w:t>
      </w:r>
    </w:p>
    <w:p w:rsidR="006907FC" w:rsidRPr="003D6029" w:rsidRDefault="006907FC" w:rsidP="006907FC">
      <w:pPr>
        <w:tabs>
          <w:tab w:val="num" w:pos="426"/>
        </w:tabs>
        <w:autoSpaceDE w:val="0"/>
        <w:autoSpaceDN w:val="0"/>
        <w:adjustRightInd w:val="0"/>
        <w:jc w:val="both"/>
      </w:pPr>
    </w:p>
    <w:p w:rsidR="006907FC" w:rsidRPr="003D6029" w:rsidRDefault="006907FC" w:rsidP="006907FC">
      <w:pPr>
        <w:numPr>
          <w:ilvl w:val="0"/>
          <w:numId w:val="27"/>
        </w:numPr>
        <w:tabs>
          <w:tab w:val="clear" w:pos="814"/>
          <w:tab w:val="num" w:pos="426"/>
        </w:tabs>
        <w:autoSpaceDE w:val="0"/>
        <w:autoSpaceDN w:val="0"/>
        <w:adjustRightInd w:val="0"/>
        <w:ind w:left="0" w:firstLine="0"/>
        <w:jc w:val="both"/>
      </w:pPr>
      <w:r w:rsidRPr="003D6029">
        <w:t>ustalenie warunków i trybu uzyskania wyższej niż przewidywane rocznych ocen  klasyfikacyjnych z  obowiązkowych zajęć edukacyjnych oraz rocznej oceny klasyfikacyjnej zachowania;</w:t>
      </w:r>
    </w:p>
    <w:p w:rsidR="006907FC" w:rsidRPr="003D6029" w:rsidRDefault="006907FC" w:rsidP="006907FC">
      <w:pPr>
        <w:tabs>
          <w:tab w:val="num" w:pos="426"/>
        </w:tabs>
        <w:autoSpaceDE w:val="0"/>
        <w:autoSpaceDN w:val="0"/>
        <w:adjustRightInd w:val="0"/>
        <w:jc w:val="both"/>
      </w:pPr>
    </w:p>
    <w:p w:rsidR="006907FC" w:rsidRPr="003D6029" w:rsidRDefault="006907FC" w:rsidP="006907FC">
      <w:pPr>
        <w:numPr>
          <w:ilvl w:val="0"/>
          <w:numId w:val="27"/>
        </w:numPr>
        <w:tabs>
          <w:tab w:val="clear" w:pos="814"/>
          <w:tab w:val="num" w:pos="426"/>
        </w:tabs>
        <w:autoSpaceDE w:val="0"/>
        <w:autoSpaceDN w:val="0"/>
        <w:adjustRightInd w:val="0"/>
        <w:ind w:left="0" w:firstLine="0"/>
        <w:jc w:val="both"/>
      </w:pPr>
      <w:r w:rsidRPr="003D6029">
        <w:t>ustalanie sposobu i kryteriów oceny projektu edukacyjnego;</w:t>
      </w:r>
    </w:p>
    <w:p w:rsidR="006907FC" w:rsidRPr="003D6029" w:rsidRDefault="006907FC" w:rsidP="006907FC">
      <w:pPr>
        <w:tabs>
          <w:tab w:val="num" w:pos="426"/>
        </w:tabs>
        <w:autoSpaceDE w:val="0"/>
        <w:autoSpaceDN w:val="0"/>
        <w:adjustRightInd w:val="0"/>
        <w:jc w:val="both"/>
      </w:pPr>
    </w:p>
    <w:p w:rsidR="006907FC" w:rsidRPr="003D6029" w:rsidRDefault="006907FC" w:rsidP="006907FC">
      <w:pPr>
        <w:numPr>
          <w:ilvl w:val="0"/>
          <w:numId w:val="27"/>
        </w:numPr>
        <w:tabs>
          <w:tab w:val="clear" w:pos="814"/>
          <w:tab w:val="num" w:pos="426"/>
        </w:tabs>
        <w:autoSpaceDE w:val="0"/>
        <w:autoSpaceDN w:val="0"/>
        <w:adjustRightInd w:val="0"/>
        <w:ind w:left="0" w:firstLine="0"/>
        <w:jc w:val="both"/>
      </w:pPr>
      <w:r w:rsidRPr="003D6029">
        <w:t>ustalanie kryteriów oceniania zachowania;</w:t>
      </w:r>
    </w:p>
    <w:p w:rsidR="006907FC" w:rsidRPr="003D6029" w:rsidRDefault="006907FC" w:rsidP="006907FC">
      <w:pPr>
        <w:tabs>
          <w:tab w:val="num" w:pos="426"/>
        </w:tabs>
        <w:autoSpaceDE w:val="0"/>
        <w:autoSpaceDN w:val="0"/>
        <w:adjustRightInd w:val="0"/>
        <w:jc w:val="both"/>
      </w:pPr>
    </w:p>
    <w:p w:rsidR="006907FC" w:rsidRPr="003D6029" w:rsidRDefault="006907FC" w:rsidP="006907FC">
      <w:pPr>
        <w:numPr>
          <w:ilvl w:val="0"/>
          <w:numId w:val="27"/>
        </w:numPr>
        <w:tabs>
          <w:tab w:val="clear" w:pos="814"/>
          <w:tab w:val="num" w:pos="426"/>
        </w:tabs>
        <w:autoSpaceDE w:val="0"/>
        <w:autoSpaceDN w:val="0"/>
        <w:adjustRightInd w:val="0"/>
        <w:ind w:left="0" w:firstLine="0"/>
        <w:jc w:val="both"/>
      </w:pPr>
      <w:r w:rsidRPr="003D6029">
        <w:t>ustalanie warunków i sposobu przekazywania rodzicom (prawnym opiekunom) informacji o postępach i  trudnościach  ucznia w nauce;</w:t>
      </w:r>
    </w:p>
    <w:p w:rsidR="006907FC" w:rsidRPr="003D6029" w:rsidRDefault="006907FC" w:rsidP="006907FC">
      <w:pPr>
        <w:autoSpaceDE w:val="0"/>
        <w:autoSpaceDN w:val="0"/>
        <w:adjustRightInd w:val="0"/>
        <w:ind w:left="454"/>
        <w:jc w:val="both"/>
      </w:pPr>
    </w:p>
    <w:p w:rsidR="006907FC" w:rsidRPr="003D6029" w:rsidRDefault="006907FC" w:rsidP="006907FC">
      <w:pPr>
        <w:numPr>
          <w:ilvl w:val="1"/>
          <w:numId w:val="21"/>
        </w:numPr>
        <w:tabs>
          <w:tab w:val="left" w:pos="993"/>
        </w:tabs>
        <w:autoSpaceDE w:val="0"/>
        <w:autoSpaceDN w:val="0"/>
        <w:adjustRightInd w:val="0"/>
        <w:ind w:firstLine="567"/>
        <w:jc w:val="both"/>
      </w:pPr>
      <w:r w:rsidRPr="003D6029">
        <w:t xml:space="preserve">Ocena jest informacją, w jakim stopniu uczeń spełnił wymagania programowe postawione przez nauczyciela, nie jest karą ani  nagrodą.  </w:t>
      </w:r>
    </w:p>
    <w:p w:rsidR="006907FC" w:rsidRPr="003D6029" w:rsidRDefault="006907FC" w:rsidP="006907FC">
      <w:pPr>
        <w:tabs>
          <w:tab w:val="num" w:pos="1866"/>
        </w:tabs>
        <w:autoSpaceDE w:val="0"/>
        <w:autoSpaceDN w:val="0"/>
        <w:adjustRightInd w:val="0"/>
        <w:ind w:left="360" w:firstLine="207"/>
        <w:jc w:val="both"/>
      </w:pPr>
    </w:p>
    <w:p w:rsidR="006907FC" w:rsidRPr="003D6029" w:rsidRDefault="006907FC" w:rsidP="006907FC">
      <w:pPr>
        <w:autoSpaceDE w:val="0"/>
        <w:autoSpaceDN w:val="0"/>
        <w:adjustRightInd w:val="0"/>
        <w:ind w:firstLine="207"/>
        <w:jc w:val="both"/>
      </w:pPr>
      <w:r w:rsidRPr="003D6029">
        <w:rPr>
          <w:b/>
          <w:bCs/>
        </w:rPr>
        <w:t xml:space="preserve">    § 1</w:t>
      </w:r>
      <w:r>
        <w:rPr>
          <w:b/>
          <w:bCs/>
        </w:rPr>
        <w:t>21</w:t>
      </w:r>
      <w:r w:rsidRPr="003D6029">
        <w:rPr>
          <w:b/>
          <w:bCs/>
        </w:rPr>
        <w:t xml:space="preserve">. 1. </w:t>
      </w:r>
      <w:r w:rsidRPr="003D6029">
        <w:t>W  ocenianiu obowiązują zasady:</w:t>
      </w:r>
    </w:p>
    <w:p w:rsidR="006907FC" w:rsidRPr="003D6029" w:rsidRDefault="006907FC" w:rsidP="006907FC">
      <w:pPr>
        <w:jc w:val="both"/>
        <w:rPr>
          <w:b/>
          <w:bCs/>
        </w:rPr>
      </w:pPr>
    </w:p>
    <w:p w:rsidR="006907FC" w:rsidRPr="003D6029" w:rsidRDefault="006907FC" w:rsidP="006907FC">
      <w:pPr>
        <w:pStyle w:val="Akapitzlist"/>
        <w:numPr>
          <w:ilvl w:val="0"/>
          <w:numId w:val="39"/>
        </w:numPr>
        <w:tabs>
          <w:tab w:val="left" w:pos="426"/>
        </w:tabs>
        <w:ind w:left="0" w:firstLine="0"/>
        <w:jc w:val="both"/>
        <w:rPr>
          <w:rFonts w:ascii="Times New Roman" w:hAnsi="Times New Roman"/>
          <w:sz w:val="24"/>
          <w:szCs w:val="24"/>
        </w:rPr>
      </w:pPr>
      <w:r w:rsidRPr="003D6029">
        <w:rPr>
          <w:rFonts w:ascii="Times New Roman" w:hAnsi="Times New Roman"/>
          <w:sz w:val="24"/>
          <w:szCs w:val="24"/>
        </w:rPr>
        <w:t>Zasada częstotliwości i rytmiczności – uczeń oceniany jest na bieżąco i rytmicznie. Ocena końcowa nie jest średnią ocen cząstkowych;</w:t>
      </w:r>
    </w:p>
    <w:p w:rsidR="006907FC" w:rsidRPr="003D6029" w:rsidRDefault="006907FC" w:rsidP="006907FC">
      <w:pPr>
        <w:pStyle w:val="Akapitzlist"/>
        <w:numPr>
          <w:ilvl w:val="0"/>
          <w:numId w:val="39"/>
        </w:numPr>
        <w:tabs>
          <w:tab w:val="left" w:pos="426"/>
        </w:tabs>
        <w:ind w:left="0" w:firstLine="0"/>
        <w:jc w:val="both"/>
        <w:rPr>
          <w:rFonts w:ascii="Times New Roman" w:hAnsi="Times New Roman"/>
          <w:sz w:val="24"/>
          <w:szCs w:val="24"/>
        </w:rPr>
      </w:pPr>
      <w:r w:rsidRPr="003D6029">
        <w:rPr>
          <w:rFonts w:ascii="Times New Roman" w:hAnsi="Times New Roman"/>
          <w:sz w:val="24"/>
          <w:szCs w:val="24"/>
        </w:rPr>
        <w:t>Zasada jawności kryteriów – uczeń i jego rodzice (prawni opiekunowie) znają kryteria oceniania, zakres materiału z każdego przedmiotu oraz formy pracy podlegające ocenie;</w:t>
      </w:r>
    </w:p>
    <w:p w:rsidR="006907FC" w:rsidRPr="003D6029" w:rsidRDefault="006907FC" w:rsidP="006907FC">
      <w:pPr>
        <w:pStyle w:val="Akapitzlist"/>
        <w:numPr>
          <w:ilvl w:val="0"/>
          <w:numId w:val="39"/>
        </w:numPr>
        <w:tabs>
          <w:tab w:val="left" w:pos="426"/>
        </w:tabs>
        <w:ind w:left="0" w:firstLine="0"/>
        <w:jc w:val="both"/>
        <w:rPr>
          <w:rFonts w:ascii="Times New Roman" w:hAnsi="Times New Roman"/>
          <w:sz w:val="24"/>
          <w:szCs w:val="24"/>
        </w:rPr>
      </w:pPr>
      <w:r w:rsidRPr="003D6029">
        <w:rPr>
          <w:rFonts w:ascii="Times New Roman" w:hAnsi="Times New Roman"/>
          <w:sz w:val="24"/>
          <w:szCs w:val="24"/>
        </w:rPr>
        <w:t>Zasada różnorodności</w:t>
      </w:r>
      <w:r w:rsidRPr="003D6029">
        <w:rPr>
          <w:rFonts w:ascii="Times New Roman" w:hAnsi="Times New Roman"/>
          <w:i/>
          <w:iCs/>
          <w:sz w:val="24"/>
          <w:szCs w:val="24"/>
        </w:rPr>
        <w:t xml:space="preserve"> </w:t>
      </w:r>
      <w:r w:rsidRPr="003D6029">
        <w:rPr>
          <w:rFonts w:ascii="Times New Roman" w:hAnsi="Times New Roman"/>
          <w:sz w:val="24"/>
          <w:szCs w:val="24"/>
        </w:rPr>
        <w:t>wynikająca ze specyfiki każdego przedmiotu;</w:t>
      </w:r>
    </w:p>
    <w:p w:rsidR="006907FC" w:rsidRPr="003D6029" w:rsidRDefault="006907FC" w:rsidP="006907FC">
      <w:pPr>
        <w:pStyle w:val="Akapitzlist"/>
        <w:numPr>
          <w:ilvl w:val="0"/>
          <w:numId w:val="39"/>
        </w:numPr>
        <w:tabs>
          <w:tab w:val="left" w:pos="426"/>
        </w:tabs>
        <w:ind w:left="0" w:firstLine="0"/>
        <w:jc w:val="both"/>
        <w:rPr>
          <w:rFonts w:ascii="Times New Roman" w:hAnsi="Times New Roman"/>
          <w:sz w:val="24"/>
          <w:szCs w:val="24"/>
        </w:rPr>
      </w:pPr>
      <w:r w:rsidRPr="003D6029">
        <w:rPr>
          <w:rFonts w:ascii="Times New Roman" w:hAnsi="Times New Roman"/>
          <w:sz w:val="24"/>
          <w:szCs w:val="24"/>
        </w:rPr>
        <w:t>Zasada różnicowania wymagań – zadania stawiane uczniom powinny mieć zróżnicowany  poziom trudności i dawać możliwość uzyskania wszystkich ocen.</w:t>
      </w:r>
    </w:p>
    <w:p w:rsidR="006907FC" w:rsidRPr="003D6029" w:rsidRDefault="006907FC" w:rsidP="006907FC">
      <w:pPr>
        <w:pStyle w:val="Akapitzlist"/>
        <w:numPr>
          <w:ilvl w:val="0"/>
          <w:numId w:val="39"/>
        </w:numPr>
        <w:tabs>
          <w:tab w:val="left" w:pos="426"/>
        </w:tabs>
        <w:ind w:left="0" w:firstLine="0"/>
        <w:jc w:val="both"/>
        <w:rPr>
          <w:rFonts w:ascii="Times New Roman" w:hAnsi="Times New Roman"/>
          <w:sz w:val="24"/>
          <w:szCs w:val="24"/>
        </w:rPr>
      </w:pPr>
      <w:r w:rsidRPr="003D6029">
        <w:rPr>
          <w:rFonts w:ascii="Times New Roman" w:hAnsi="Times New Roman"/>
          <w:sz w:val="24"/>
          <w:szCs w:val="24"/>
        </w:rPr>
        <w:t xml:space="preserve">Zasada otwartości – wewnątrzszkolne oceniania podlega weryfikacji i modyfikacji </w:t>
      </w:r>
    </w:p>
    <w:p w:rsidR="006907FC" w:rsidRPr="003D6029" w:rsidRDefault="006907FC" w:rsidP="006907FC">
      <w:pPr>
        <w:pStyle w:val="Akapitzlist"/>
        <w:tabs>
          <w:tab w:val="left" w:pos="426"/>
        </w:tabs>
        <w:ind w:left="0"/>
        <w:jc w:val="both"/>
        <w:rPr>
          <w:rFonts w:ascii="Times New Roman" w:hAnsi="Times New Roman"/>
          <w:sz w:val="24"/>
          <w:szCs w:val="24"/>
        </w:rPr>
      </w:pPr>
      <w:r w:rsidRPr="003D6029">
        <w:rPr>
          <w:rFonts w:ascii="Times New Roman" w:hAnsi="Times New Roman"/>
          <w:sz w:val="24"/>
          <w:szCs w:val="24"/>
        </w:rPr>
        <w:t xml:space="preserve"> w oparciu o okresową ewaluację;</w:t>
      </w:r>
    </w:p>
    <w:p w:rsidR="006907FC" w:rsidRPr="003D6029" w:rsidRDefault="006907FC" w:rsidP="006907FC">
      <w:pPr>
        <w:ind w:left="284"/>
        <w:jc w:val="both"/>
        <w:rPr>
          <w:shadow/>
        </w:rPr>
      </w:pPr>
    </w:p>
    <w:p w:rsidR="006907FC" w:rsidRPr="003D6029" w:rsidRDefault="006907FC" w:rsidP="006907FC">
      <w:pPr>
        <w:ind w:firstLine="426"/>
        <w:jc w:val="both"/>
      </w:pPr>
      <w:r w:rsidRPr="003D6029">
        <w:rPr>
          <w:b/>
          <w:bCs/>
        </w:rPr>
        <w:t>§ 1</w:t>
      </w:r>
      <w:r>
        <w:rPr>
          <w:b/>
          <w:bCs/>
        </w:rPr>
        <w:t>22</w:t>
      </w:r>
      <w:r w:rsidRPr="003D6029">
        <w:rPr>
          <w:b/>
          <w:bCs/>
        </w:rPr>
        <w:t>.  Jawność oceny.</w:t>
      </w:r>
      <w:r w:rsidRPr="003D6029">
        <w:t xml:space="preserve">  </w:t>
      </w:r>
    </w:p>
    <w:p w:rsidR="006907FC" w:rsidRPr="003D6029" w:rsidRDefault="006907FC" w:rsidP="006907FC">
      <w:pPr>
        <w:ind w:firstLine="426"/>
        <w:jc w:val="both"/>
        <w:rPr>
          <w:b/>
          <w:bCs/>
        </w:rPr>
      </w:pPr>
    </w:p>
    <w:p w:rsidR="006907FC" w:rsidRPr="003D6029" w:rsidRDefault="006907FC" w:rsidP="006907FC">
      <w:pPr>
        <w:autoSpaceDE w:val="0"/>
        <w:autoSpaceDN w:val="0"/>
        <w:adjustRightInd w:val="0"/>
        <w:ind w:firstLine="426"/>
        <w:jc w:val="both"/>
      </w:pPr>
      <w:r w:rsidRPr="003D6029">
        <w:rPr>
          <w:b/>
        </w:rPr>
        <w:t>1</w:t>
      </w:r>
      <w:r w:rsidRPr="003D6029">
        <w:t xml:space="preserve">. Nauczyciel na początku roku szkolnego przedstawia uczniom opracowany przez siebie (wybrany) program  nauczania w danej klasie uwzględniający profil i specyfikę zespołu. </w:t>
      </w:r>
    </w:p>
    <w:p w:rsidR="006907FC" w:rsidRPr="003D6029" w:rsidRDefault="006907FC" w:rsidP="006907FC">
      <w:pPr>
        <w:autoSpaceDE w:val="0"/>
        <w:autoSpaceDN w:val="0"/>
        <w:adjustRightInd w:val="0"/>
        <w:ind w:firstLine="426"/>
        <w:jc w:val="both"/>
      </w:pPr>
      <w:r w:rsidRPr="003D6029">
        <w:t xml:space="preserve">  </w:t>
      </w:r>
    </w:p>
    <w:p w:rsidR="006907FC" w:rsidRPr="003D6029" w:rsidRDefault="006907FC" w:rsidP="006907FC">
      <w:pPr>
        <w:autoSpaceDE w:val="0"/>
        <w:autoSpaceDN w:val="0"/>
        <w:adjustRightInd w:val="0"/>
        <w:ind w:firstLine="426"/>
        <w:jc w:val="both"/>
      </w:pPr>
      <w:r w:rsidRPr="003D6029">
        <w:rPr>
          <w:b/>
        </w:rPr>
        <w:t>2</w:t>
      </w:r>
      <w:r w:rsidRPr="003D6029">
        <w:t xml:space="preserve">. Nauczyciele na początku roku szkolnego informuje uczniów i rodziców (prawnych opiekunów) o: </w:t>
      </w:r>
    </w:p>
    <w:p w:rsidR="006907FC" w:rsidRPr="003D6029" w:rsidRDefault="006907FC" w:rsidP="006907FC">
      <w:pPr>
        <w:numPr>
          <w:ilvl w:val="0"/>
          <w:numId w:val="28"/>
        </w:numPr>
        <w:tabs>
          <w:tab w:val="clear" w:pos="1920"/>
          <w:tab w:val="left" w:pos="284"/>
        </w:tabs>
        <w:autoSpaceDE w:val="0"/>
        <w:autoSpaceDN w:val="0"/>
        <w:adjustRightInd w:val="0"/>
        <w:ind w:left="0" w:firstLine="0"/>
        <w:jc w:val="both"/>
      </w:pPr>
      <w:r w:rsidRPr="003D6029">
        <w:t xml:space="preserve">   wymaganiach edukacyjnych niezbędnych do uzyskania poszczególnych  </w:t>
      </w:r>
    </w:p>
    <w:p w:rsidR="006907FC" w:rsidRPr="003D6029" w:rsidRDefault="006907FC" w:rsidP="006907FC">
      <w:pPr>
        <w:tabs>
          <w:tab w:val="left" w:pos="284"/>
        </w:tabs>
        <w:autoSpaceDE w:val="0"/>
        <w:autoSpaceDN w:val="0"/>
        <w:adjustRightInd w:val="0"/>
        <w:jc w:val="both"/>
      </w:pPr>
      <w:r w:rsidRPr="003D6029">
        <w:t xml:space="preserve">  śródrocznych i rocznych  ocen  klasyfikacyjnych z obowiązkowych i dodatkowych   </w:t>
      </w:r>
    </w:p>
    <w:p w:rsidR="006907FC" w:rsidRPr="003D6029" w:rsidRDefault="006907FC" w:rsidP="006907FC">
      <w:pPr>
        <w:tabs>
          <w:tab w:val="left" w:pos="284"/>
        </w:tabs>
        <w:autoSpaceDE w:val="0"/>
        <w:autoSpaceDN w:val="0"/>
        <w:adjustRightInd w:val="0"/>
        <w:jc w:val="both"/>
      </w:pPr>
      <w:r w:rsidRPr="003D6029">
        <w:t xml:space="preserve">  zajęć edukacyjnych, wynikających z  realizowanego  programu nauczania;</w:t>
      </w:r>
    </w:p>
    <w:p w:rsidR="006907FC" w:rsidRPr="003D6029" w:rsidRDefault="006907FC" w:rsidP="006907FC">
      <w:pPr>
        <w:numPr>
          <w:ilvl w:val="0"/>
          <w:numId w:val="28"/>
        </w:numPr>
        <w:tabs>
          <w:tab w:val="clear" w:pos="1920"/>
          <w:tab w:val="left" w:pos="284"/>
        </w:tabs>
        <w:autoSpaceDE w:val="0"/>
        <w:autoSpaceDN w:val="0"/>
        <w:adjustRightInd w:val="0"/>
        <w:ind w:left="0" w:firstLine="0"/>
        <w:jc w:val="both"/>
      </w:pPr>
      <w:r w:rsidRPr="003D6029">
        <w:t xml:space="preserve">  sposobach sprawdzania osiągnięć edukacyjnych uczniów;</w:t>
      </w:r>
    </w:p>
    <w:p w:rsidR="006907FC" w:rsidRPr="003D6029" w:rsidRDefault="006907FC" w:rsidP="006907FC">
      <w:pPr>
        <w:numPr>
          <w:ilvl w:val="0"/>
          <w:numId w:val="28"/>
        </w:numPr>
        <w:tabs>
          <w:tab w:val="clear" w:pos="1920"/>
          <w:tab w:val="left" w:pos="284"/>
        </w:tabs>
        <w:autoSpaceDE w:val="0"/>
        <w:autoSpaceDN w:val="0"/>
        <w:adjustRightInd w:val="0"/>
        <w:ind w:left="0" w:firstLine="0"/>
        <w:jc w:val="both"/>
      </w:pPr>
      <w:r w:rsidRPr="003D6029">
        <w:t xml:space="preserve">  warunkach i trybie uzyskania wyższej niż przewidywana rocznej oceny  </w:t>
      </w:r>
    </w:p>
    <w:p w:rsidR="006907FC" w:rsidRPr="003D6029" w:rsidRDefault="006907FC" w:rsidP="006907FC">
      <w:pPr>
        <w:tabs>
          <w:tab w:val="left" w:pos="284"/>
        </w:tabs>
        <w:autoSpaceDE w:val="0"/>
        <w:autoSpaceDN w:val="0"/>
        <w:adjustRightInd w:val="0"/>
        <w:jc w:val="both"/>
      </w:pPr>
      <w:r w:rsidRPr="003D6029">
        <w:t xml:space="preserve">  klasyfikacyjnej z obowiązkowych i dodatkowych zajęć edukacyjnych;</w:t>
      </w:r>
    </w:p>
    <w:p w:rsidR="006907FC" w:rsidRPr="003D6029" w:rsidRDefault="006907FC" w:rsidP="006907FC">
      <w:pPr>
        <w:numPr>
          <w:ilvl w:val="0"/>
          <w:numId w:val="28"/>
        </w:numPr>
        <w:tabs>
          <w:tab w:val="clear" w:pos="1920"/>
          <w:tab w:val="left" w:pos="284"/>
        </w:tabs>
        <w:autoSpaceDE w:val="0"/>
        <w:autoSpaceDN w:val="0"/>
        <w:adjustRightInd w:val="0"/>
        <w:ind w:left="0" w:firstLine="0"/>
        <w:jc w:val="both"/>
      </w:pPr>
      <w:r w:rsidRPr="003D6029">
        <w:t xml:space="preserve">  skutkach ustalenia uczniowi nagannej rocznej oceny klasyfikacyjnej zachowania;</w:t>
      </w:r>
    </w:p>
    <w:p w:rsidR="006907FC" w:rsidRPr="003D6029" w:rsidRDefault="006907FC" w:rsidP="006907FC">
      <w:pPr>
        <w:numPr>
          <w:ilvl w:val="0"/>
          <w:numId w:val="28"/>
        </w:numPr>
        <w:tabs>
          <w:tab w:val="clear" w:pos="1920"/>
          <w:tab w:val="left" w:pos="284"/>
        </w:tabs>
        <w:autoSpaceDE w:val="0"/>
        <w:autoSpaceDN w:val="0"/>
        <w:adjustRightInd w:val="0"/>
        <w:ind w:left="0" w:firstLine="0"/>
        <w:jc w:val="both"/>
      </w:pPr>
      <w:r w:rsidRPr="003D6029">
        <w:t xml:space="preserve">  warunkach, sposobach oraz kryteriach oceny projektu edukacyjnego.</w:t>
      </w:r>
    </w:p>
    <w:p w:rsidR="006907FC" w:rsidRPr="003D6029" w:rsidRDefault="006907FC" w:rsidP="006907FC">
      <w:pPr>
        <w:autoSpaceDE w:val="0"/>
        <w:autoSpaceDN w:val="0"/>
        <w:adjustRightInd w:val="0"/>
        <w:ind w:left="360"/>
        <w:jc w:val="both"/>
      </w:pPr>
    </w:p>
    <w:p w:rsidR="006907FC" w:rsidRPr="003D6029" w:rsidRDefault="006907FC" w:rsidP="006907FC">
      <w:pPr>
        <w:autoSpaceDE w:val="0"/>
        <w:autoSpaceDN w:val="0"/>
        <w:adjustRightInd w:val="0"/>
        <w:ind w:firstLine="426"/>
        <w:jc w:val="both"/>
      </w:pPr>
    </w:p>
    <w:p w:rsidR="006907FC" w:rsidRPr="003D6029" w:rsidRDefault="006907FC" w:rsidP="006907FC">
      <w:pPr>
        <w:autoSpaceDE w:val="0"/>
        <w:autoSpaceDN w:val="0"/>
        <w:adjustRightInd w:val="0"/>
        <w:ind w:firstLine="426"/>
        <w:jc w:val="both"/>
      </w:pPr>
      <w:r w:rsidRPr="003D6029">
        <w:rPr>
          <w:b/>
        </w:rPr>
        <w:t>3.</w:t>
      </w:r>
      <w:r w:rsidRPr="003D6029">
        <w:t xml:space="preserve"> Oceny są jawne zarówno dla ucznia, jak i jego rodziców (prawnych opiekunów). Na wniosek ucznia lub jego rodziców ( prawnych opiekunów) nauczyciel uzasadnia ustaloną ocenę.  Na wniosek ucznia lub jego rodziców (prawnych opiekunów) sprawdzone i ocenione pisemne prace kontrolne oraz inna dokumentacja dotycząca oceniania ucznia są udostępniane uczniom na zajęciach dydaktycznych, a ich rodzicom (prawnym opiekunom) na zebraniach ogólnych i konsultacjach indywidualnych w postaci komentarza ustnego lub pisemnego.</w:t>
      </w:r>
    </w:p>
    <w:p w:rsidR="006907FC" w:rsidRPr="00600E81" w:rsidRDefault="006907FC" w:rsidP="006907FC">
      <w:pPr>
        <w:autoSpaceDE w:val="0"/>
        <w:autoSpaceDN w:val="0"/>
        <w:adjustRightInd w:val="0"/>
        <w:ind w:firstLine="426"/>
        <w:jc w:val="both"/>
      </w:pPr>
    </w:p>
    <w:p w:rsidR="006907FC" w:rsidRPr="00600E81" w:rsidRDefault="006907FC" w:rsidP="006907FC">
      <w:pPr>
        <w:autoSpaceDE w:val="0"/>
        <w:autoSpaceDN w:val="0"/>
        <w:adjustRightInd w:val="0"/>
        <w:ind w:left="142" w:firstLine="426"/>
        <w:jc w:val="both"/>
      </w:pPr>
      <w:r w:rsidRPr="00600E81">
        <w:rPr>
          <w:b/>
        </w:rPr>
        <w:t>4.</w:t>
      </w:r>
      <w:r w:rsidRPr="00600E81">
        <w:t xml:space="preserve"> Formami pracy ucznia podlegającymi ocenie są:</w:t>
      </w:r>
    </w:p>
    <w:p w:rsidR="006907FC" w:rsidRPr="00600E81" w:rsidRDefault="006907FC" w:rsidP="006907FC">
      <w:pPr>
        <w:autoSpaceDE w:val="0"/>
        <w:autoSpaceDN w:val="0"/>
        <w:adjustRightInd w:val="0"/>
        <w:ind w:left="142" w:hanging="142"/>
        <w:jc w:val="both"/>
      </w:pPr>
    </w:p>
    <w:p w:rsidR="006907FC" w:rsidRPr="00600E81" w:rsidRDefault="006907FC" w:rsidP="006907FC">
      <w:pPr>
        <w:pStyle w:val="Nagwek4"/>
        <w:numPr>
          <w:ilvl w:val="0"/>
          <w:numId w:val="23"/>
        </w:numPr>
        <w:tabs>
          <w:tab w:val="clear" w:pos="720"/>
          <w:tab w:val="num" w:pos="426"/>
        </w:tabs>
        <w:spacing w:before="0" w:after="0"/>
        <w:ind w:hanging="720"/>
        <w:jc w:val="both"/>
        <w:rPr>
          <w:rFonts w:ascii="Times New Roman" w:hAnsi="Times New Roman"/>
          <w:b w:val="0"/>
          <w:sz w:val="24"/>
          <w:szCs w:val="24"/>
        </w:rPr>
      </w:pPr>
      <w:r w:rsidRPr="00600E81">
        <w:rPr>
          <w:rFonts w:ascii="Times New Roman" w:hAnsi="Times New Roman"/>
          <w:b w:val="0"/>
          <w:sz w:val="24"/>
          <w:szCs w:val="24"/>
        </w:rPr>
        <w:t>prace pisemne :</w:t>
      </w:r>
    </w:p>
    <w:p w:rsidR="006907FC" w:rsidRPr="00600E81" w:rsidRDefault="006907FC" w:rsidP="006907FC">
      <w:pPr>
        <w:pStyle w:val="Nagwek4"/>
        <w:numPr>
          <w:ilvl w:val="1"/>
          <w:numId w:val="23"/>
        </w:numPr>
        <w:spacing w:before="0" w:after="0"/>
        <w:jc w:val="both"/>
        <w:rPr>
          <w:rFonts w:ascii="Times New Roman" w:hAnsi="Times New Roman"/>
          <w:b w:val="0"/>
          <w:sz w:val="24"/>
          <w:szCs w:val="24"/>
        </w:rPr>
      </w:pPr>
      <w:r w:rsidRPr="00600E81">
        <w:rPr>
          <w:rFonts w:ascii="Times New Roman" w:hAnsi="Times New Roman"/>
          <w:b w:val="0"/>
          <w:sz w:val="24"/>
          <w:szCs w:val="24"/>
        </w:rPr>
        <w:t>kartkówka dotycząca materiału z trzech ostatnich  tematów realizowanych na maksymalnie pięciu ostatnich lekcjach. nie musi być zapowiadana;,</w:t>
      </w:r>
    </w:p>
    <w:p w:rsidR="006907FC" w:rsidRPr="00600E81" w:rsidRDefault="006907FC" w:rsidP="006907FC">
      <w:pPr>
        <w:pStyle w:val="Nagwek4"/>
        <w:numPr>
          <w:ilvl w:val="1"/>
          <w:numId w:val="23"/>
        </w:numPr>
        <w:spacing w:before="0" w:after="0"/>
        <w:jc w:val="both"/>
        <w:rPr>
          <w:rFonts w:ascii="Times New Roman" w:hAnsi="Times New Roman"/>
          <w:b w:val="0"/>
          <w:bCs w:val="0"/>
          <w:sz w:val="24"/>
          <w:szCs w:val="24"/>
        </w:rPr>
      </w:pPr>
      <w:r w:rsidRPr="00600E81">
        <w:rPr>
          <w:rFonts w:ascii="Times New Roman" w:hAnsi="Times New Roman"/>
          <w:b w:val="0"/>
          <w:bCs w:val="0"/>
          <w:sz w:val="24"/>
          <w:szCs w:val="24"/>
        </w:rPr>
        <w:t xml:space="preserve">klasówka (sprawdzian diagnostyczny) obejmująca większą partię materiału określoną przez nauczyciela z co najmniej </w:t>
      </w:r>
      <w:r w:rsidRPr="00600E81">
        <w:rPr>
          <w:rFonts w:ascii="Times New Roman" w:hAnsi="Times New Roman"/>
          <w:bCs w:val="0"/>
          <w:sz w:val="24"/>
          <w:szCs w:val="24"/>
          <w:u w:val="single"/>
        </w:rPr>
        <w:t xml:space="preserve">dwutygodniowym </w:t>
      </w:r>
      <w:r w:rsidRPr="00600E81">
        <w:rPr>
          <w:rFonts w:ascii="Times New Roman" w:hAnsi="Times New Roman"/>
          <w:b w:val="0"/>
          <w:bCs w:val="0"/>
          <w:sz w:val="24"/>
          <w:szCs w:val="24"/>
        </w:rPr>
        <w:t>wyprzedzeniem. termin winien być o</w:t>
      </w:r>
      <w:r>
        <w:rPr>
          <w:rFonts w:ascii="Times New Roman" w:hAnsi="Times New Roman"/>
          <w:b w:val="0"/>
          <w:bCs w:val="0"/>
          <w:sz w:val="24"/>
          <w:szCs w:val="24"/>
        </w:rPr>
        <w:t xml:space="preserve">dnotowany w dzienniku lekcyjnym. Sprawdzian(trwający minimum 45 minut) lub pracę klasową uczeń może poprawić tylko raz. </w:t>
      </w:r>
    </w:p>
    <w:p w:rsidR="006907FC" w:rsidRPr="00600E81" w:rsidRDefault="006907FC" w:rsidP="006907FC">
      <w:pPr>
        <w:pStyle w:val="Nagwek4"/>
        <w:numPr>
          <w:ilvl w:val="0"/>
          <w:numId w:val="23"/>
        </w:numPr>
        <w:tabs>
          <w:tab w:val="clear" w:pos="720"/>
          <w:tab w:val="num" w:pos="426"/>
        </w:tabs>
        <w:spacing w:before="0" w:after="0"/>
        <w:ind w:hanging="720"/>
        <w:jc w:val="both"/>
        <w:rPr>
          <w:rFonts w:ascii="Times New Roman" w:hAnsi="Times New Roman"/>
          <w:b w:val="0"/>
          <w:sz w:val="24"/>
          <w:szCs w:val="24"/>
        </w:rPr>
      </w:pPr>
      <w:r w:rsidRPr="00600E81">
        <w:rPr>
          <w:rFonts w:ascii="Times New Roman" w:hAnsi="Times New Roman"/>
          <w:b w:val="0"/>
          <w:sz w:val="24"/>
          <w:szCs w:val="24"/>
        </w:rPr>
        <w:t>praca i aktywność na lekcji;</w:t>
      </w:r>
    </w:p>
    <w:p w:rsidR="006907FC" w:rsidRPr="003D6029" w:rsidRDefault="006907FC" w:rsidP="006907FC">
      <w:pPr>
        <w:pStyle w:val="Nagwek4"/>
        <w:numPr>
          <w:ilvl w:val="0"/>
          <w:numId w:val="23"/>
        </w:numPr>
        <w:tabs>
          <w:tab w:val="clear" w:pos="720"/>
          <w:tab w:val="num" w:pos="426"/>
        </w:tabs>
        <w:spacing w:before="0" w:after="0"/>
        <w:ind w:hanging="720"/>
        <w:jc w:val="both"/>
        <w:rPr>
          <w:rFonts w:ascii="Times New Roman" w:hAnsi="Times New Roman"/>
          <w:b w:val="0"/>
          <w:sz w:val="24"/>
          <w:szCs w:val="24"/>
        </w:rPr>
      </w:pPr>
      <w:r w:rsidRPr="003D6029">
        <w:rPr>
          <w:rFonts w:ascii="Times New Roman" w:hAnsi="Times New Roman"/>
          <w:b w:val="0"/>
          <w:sz w:val="24"/>
          <w:szCs w:val="24"/>
        </w:rPr>
        <w:t>odpowiedź ustna;</w:t>
      </w:r>
    </w:p>
    <w:p w:rsidR="006907FC" w:rsidRPr="003D6029" w:rsidRDefault="006907FC" w:rsidP="006907FC">
      <w:pPr>
        <w:numPr>
          <w:ilvl w:val="0"/>
          <w:numId w:val="23"/>
        </w:numPr>
        <w:tabs>
          <w:tab w:val="clear" w:pos="720"/>
          <w:tab w:val="num" w:pos="426"/>
        </w:tabs>
        <w:ind w:hanging="720"/>
        <w:jc w:val="both"/>
      </w:pPr>
      <w:r w:rsidRPr="003D6029">
        <w:t>praca projektowa;</w:t>
      </w:r>
    </w:p>
    <w:p w:rsidR="006907FC" w:rsidRPr="003D6029" w:rsidRDefault="006907FC" w:rsidP="006907FC">
      <w:pPr>
        <w:numPr>
          <w:ilvl w:val="0"/>
          <w:numId w:val="23"/>
        </w:numPr>
        <w:tabs>
          <w:tab w:val="clear" w:pos="720"/>
          <w:tab w:val="num" w:pos="426"/>
        </w:tabs>
        <w:ind w:hanging="720"/>
        <w:jc w:val="both"/>
      </w:pPr>
      <w:r w:rsidRPr="003D6029">
        <w:t>praca domowa;</w:t>
      </w:r>
    </w:p>
    <w:p w:rsidR="006907FC" w:rsidRPr="003D6029" w:rsidRDefault="006907FC" w:rsidP="006907FC">
      <w:pPr>
        <w:numPr>
          <w:ilvl w:val="0"/>
          <w:numId w:val="23"/>
        </w:numPr>
        <w:tabs>
          <w:tab w:val="clear" w:pos="720"/>
          <w:tab w:val="num" w:pos="426"/>
        </w:tabs>
        <w:ind w:hanging="720"/>
        <w:jc w:val="both"/>
      </w:pPr>
      <w:r w:rsidRPr="003D6029">
        <w:t>prowadzenie dokumentacji pracy na lekcji;</w:t>
      </w:r>
    </w:p>
    <w:p w:rsidR="006907FC" w:rsidRPr="003D6029" w:rsidRDefault="006907FC" w:rsidP="006907FC">
      <w:pPr>
        <w:numPr>
          <w:ilvl w:val="0"/>
          <w:numId w:val="23"/>
        </w:numPr>
        <w:tabs>
          <w:tab w:val="clear" w:pos="720"/>
          <w:tab w:val="num" w:pos="426"/>
        </w:tabs>
        <w:ind w:hanging="720"/>
        <w:jc w:val="both"/>
      </w:pPr>
      <w:r w:rsidRPr="003D6029">
        <w:t>twórcze rozwiązywanie problemów.</w:t>
      </w:r>
    </w:p>
    <w:p w:rsidR="006907FC" w:rsidRPr="003D6029" w:rsidRDefault="006907FC" w:rsidP="006907FC">
      <w:pPr>
        <w:autoSpaceDE w:val="0"/>
        <w:autoSpaceDN w:val="0"/>
        <w:adjustRightInd w:val="0"/>
        <w:jc w:val="both"/>
      </w:pPr>
    </w:p>
    <w:p w:rsidR="006907FC" w:rsidRPr="003D6029" w:rsidRDefault="006907FC" w:rsidP="006907FC">
      <w:pPr>
        <w:tabs>
          <w:tab w:val="left" w:pos="851"/>
        </w:tabs>
        <w:autoSpaceDE w:val="0"/>
        <w:autoSpaceDN w:val="0"/>
        <w:adjustRightInd w:val="0"/>
        <w:ind w:firstLine="567"/>
        <w:jc w:val="both"/>
      </w:pPr>
      <w:r w:rsidRPr="003D6029">
        <w:rPr>
          <w:b/>
        </w:rPr>
        <w:t>5</w:t>
      </w:r>
      <w:r w:rsidRPr="003D6029">
        <w:t xml:space="preserve">. Nauczyciel zobowiązany jest indywidualizować  pracę z uczniem, w szczególności poprzez dostosowanie wymagań edukacyjnych, o których mowa w ust.1 do indywidualnych potrzeb psychofizycznych i edukacyjnych ucznia, na podstawie pisemnej opinii poradni psychologiczno – pedagogicznej lub innej  poradni specjalistycznej.  </w:t>
      </w:r>
    </w:p>
    <w:p w:rsidR="006907FC" w:rsidRPr="003D6029" w:rsidRDefault="006907FC" w:rsidP="006907FC">
      <w:pPr>
        <w:tabs>
          <w:tab w:val="left" w:pos="851"/>
        </w:tabs>
        <w:autoSpaceDE w:val="0"/>
        <w:autoSpaceDN w:val="0"/>
        <w:adjustRightInd w:val="0"/>
        <w:ind w:firstLine="567"/>
        <w:jc w:val="both"/>
        <w:rPr>
          <w:color w:val="00B050"/>
        </w:rPr>
      </w:pPr>
    </w:p>
    <w:p w:rsidR="006907FC" w:rsidRPr="003D6029" w:rsidRDefault="006907FC" w:rsidP="006907FC">
      <w:pPr>
        <w:tabs>
          <w:tab w:val="left" w:pos="851"/>
        </w:tabs>
        <w:autoSpaceDE w:val="0"/>
        <w:autoSpaceDN w:val="0"/>
        <w:adjustRightInd w:val="0"/>
        <w:ind w:firstLine="567"/>
        <w:jc w:val="both"/>
      </w:pPr>
      <w:r w:rsidRPr="003D6029">
        <w:rPr>
          <w:b/>
        </w:rPr>
        <w:t>6</w:t>
      </w:r>
      <w:r w:rsidRPr="003D6029">
        <w:t xml:space="preserve">. Przy ustalaniu oceny z wychowania fizycznego, techniki, zajęć technicznych, zajęć artystycznych, muzyki, plastyki, nauczyciel bierze pod uwagę w szczególności wysiłek wkładany przez ucznia w wywiązywanie się z obowiązków wynikających ze specyfiki tych zajęć, a nie efekt końcowy i wynik. </w:t>
      </w:r>
    </w:p>
    <w:p w:rsidR="006907FC" w:rsidRPr="003D6029" w:rsidRDefault="006907FC" w:rsidP="006907FC">
      <w:pPr>
        <w:tabs>
          <w:tab w:val="left" w:pos="851"/>
        </w:tabs>
        <w:autoSpaceDE w:val="0"/>
        <w:autoSpaceDN w:val="0"/>
        <w:adjustRightInd w:val="0"/>
        <w:ind w:firstLine="567"/>
        <w:jc w:val="both"/>
      </w:pPr>
      <w:r w:rsidRPr="003D6029">
        <w:t xml:space="preserve">  </w:t>
      </w:r>
    </w:p>
    <w:p w:rsidR="006907FC" w:rsidRPr="003D6029" w:rsidRDefault="006907FC" w:rsidP="006907FC">
      <w:pPr>
        <w:numPr>
          <w:ilvl w:val="0"/>
          <w:numId w:val="38"/>
        </w:numPr>
        <w:tabs>
          <w:tab w:val="clear" w:pos="720"/>
          <w:tab w:val="num" w:pos="284"/>
          <w:tab w:val="left" w:pos="851"/>
        </w:tabs>
        <w:autoSpaceDE w:val="0"/>
        <w:autoSpaceDN w:val="0"/>
        <w:adjustRightInd w:val="0"/>
        <w:ind w:left="0" w:firstLine="567"/>
        <w:jc w:val="both"/>
      </w:pPr>
      <w:r w:rsidRPr="003D6029">
        <w:t>Dyrektor Szkoły zwalnia ucznia z zajęć wychowania fizycznego, zajęć komputerowych, informatyki lub technologii informacyjnej na  podstawie opinii o ograniczonych możliwościach uczestniczenia ucznia w tych zajęciach, wydanej przez lekarza, na czas określony w tej opinii.</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numPr>
          <w:ilvl w:val="0"/>
          <w:numId w:val="38"/>
        </w:numPr>
        <w:tabs>
          <w:tab w:val="clear" w:pos="720"/>
          <w:tab w:val="num" w:pos="284"/>
          <w:tab w:val="left" w:pos="851"/>
        </w:tabs>
        <w:autoSpaceDE w:val="0"/>
        <w:autoSpaceDN w:val="0"/>
        <w:adjustRightInd w:val="0"/>
        <w:ind w:left="0" w:firstLine="567"/>
        <w:jc w:val="both"/>
      </w:pPr>
      <w:r w:rsidRPr="003D6029">
        <w:t xml:space="preserve">Jeżeli okres zwolnienia ucznia z zajęć, o których mowa w ust.7 uniemożliwia ustalenie oceny śródrocznej lub rocznej oceny klasyfikacyjnej tj. zwolnienie z zajęć przekroczyło 50 % planowanych zajęć, w danym okresie, uczeń jest nie podlega klasyfikacji w z tych zajęć, a w dokumentacji nauczania zamiast oceny klasyfikacyjnej wpisuje się „zwolniony” albo  „ zwolniona”. </w:t>
      </w:r>
    </w:p>
    <w:p w:rsidR="006907FC" w:rsidRPr="003D6029" w:rsidRDefault="006907FC" w:rsidP="006907FC">
      <w:pPr>
        <w:tabs>
          <w:tab w:val="left" w:pos="851"/>
        </w:tabs>
        <w:autoSpaceDE w:val="0"/>
        <w:autoSpaceDN w:val="0"/>
        <w:adjustRightInd w:val="0"/>
        <w:ind w:firstLine="567"/>
        <w:jc w:val="both"/>
      </w:pPr>
      <w:r w:rsidRPr="003D6029">
        <w:t xml:space="preserve">  </w:t>
      </w:r>
    </w:p>
    <w:p w:rsidR="006907FC" w:rsidRPr="003D6029" w:rsidRDefault="006907FC" w:rsidP="006907FC">
      <w:pPr>
        <w:tabs>
          <w:tab w:val="left" w:pos="851"/>
        </w:tabs>
        <w:autoSpaceDE w:val="0"/>
        <w:autoSpaceDN w:val="0"/>
        <w:adjustRightInd w:val="0"/>
        <w:ind w:firstLine="567"/>
        <w:jc w:val="both"/>
      </w:pPr>
      <w:r w:rsidRPr="003D6029">
        <w:rPr>
          <w:b/>
        </w:rPr>
        <w:t>9.</w:t>
      </w:r>
      <w:r w:rsidRPr="003D6029">
        <w:t xml:space="preserve"> Uczeń zwolniony z zajęć wymienionych w ust. 7 jest obowiązany być obecny na lekcji , jeśli zajęcia te wypadają w środku planu lekcji. W przypadku, gdy przypadają one na ostatnie lub pierwsze godziny lekcyjne uczeń może być zwolniony z obecności po przedstawieniu pisemnej prośby rodziców z tych lekcji.</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rPr>
          <w:b/>
        </w:rPr>
        <w:lastRenderedPageBreak/>
        <w:t>10.</w:t>
      </w:r>
      <w:r w:rsidRPr="003D6029">
        <w:t xml:space="preserve"> W przypadku ucznia posiadającego orzeczenie o potrzebie  indywidualnego nauczania dostosowanie wymagań edukacyjnych, do indywidualnych potrzeb psychofizycznych   i edukacyjnych może nastąpić na podstawie  tego orzeczenia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rPr>
          <w:b/>
        </w:rPr>
        <w:t>11</w:t>
      </w:r>
      <w:r w:rsidRPr="003D6029">
        <w:t xml:space="preserve">. Dyrektor Szkoły, na wniosek rodziców (prawnych opiekunów) oraz na podstawie opinii poradni psychologiczno- pedagogicznej, w tym poradni specjalistycznej, zwalnia  ucznia  z  wadą  słuchu  lub  z  głęboką  dysleksją  rozwojową, z afazją,  ze sprzężonymi </w:t>
      </w:r>
      <w:proofErr w:type="spellStart"/>
      <w:r w:rsidRPr="003D6029">
        <w:t>niepełnosprawnościami</w:t>
      </w:r>
      <w:proofErr w:type="spellEnd"/>
      <w:r w:rsidRPr="003D6029">
        <w:t xml:space="preserve">  lub z autyzmem   z  nauki  drugiego  języka obcego </w:t>
      </w:r>
      <w:r w:rsidRPr="003D6029">
        <w:rPr>
          <w:i/>
        </w:rPr>
        <w:t xml:space="preserve"> </w:t>
      </w:r>
      <w:r w:rsidRPr="003D6029">
        <w:t>do końca danego etapu edukacyjnego.</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numPr>
          <w:ilvl w:val="0"/>
          <w:numId w:val="40"/>
        </w:numPr>
        <w:tabs>
          <w:tab w:val="clear" w:pos="720"/>
          <w:tab w:val="num" w:pos="426"/>
          <w:tab w:val="left" w:pos="993"/>
        </w:tabs>
        <w:autoSpaceDE w:val="0"/>
        <w:autoSpaceDN w:val="0"/>
        <w:adjustRightInd w:val="0"/>
        <w:ind w:left="0" w:firstLine="567"/>
        <w:jc w:val="both"/>
      </w:pPr>
      <w:r w:rsidRPr="003D6029">
        <w:t xml:space="preserve"> W przypadku ucznia , o którym mowa w ust.11, posiadającego orzeczenie o potrzebie kształcenia specjalnego albo indywidualnego nauczania, dyrektor szkoły zwalnia ucznia                z nauki drugiego języka na podstawie tego orzeczenia.</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numPr>
          <w:ilvl w:val="0"/>
          <w:numId w:val="40"/>
        </w:numPr>
        <w:tabs>
          <w:tab w:val="clear" w:pos="720"/>
          <w:tab w:val="num" w:pos="426"/>
          <w:tab w:val="left" w:pos="993"/>
        </w:tabs>
        <w:autoSpaceDE w:val="0"/>
        <w:autoSpaceDN w:val="0"/>
        <w:adjustRightInd w:val="0"/>
        <w:ind w:left="0" w:firstLine="567"/>
        <w:jc w:val="both"/>
      </w:pPr>
      <w:r w:rsidRPr="003D6029">
        <w:t>W przypadku zwolnienia ucznia z nauki drugiego języka obcego w dokumentacji przebiegu nauczania zamiast oceny klasyfikacyjnej wpisuje się „zwolniony” albo                            „ zwolniona”</w:t>
      </w:r>
    </w:p>
    <w:p w:rsidR="006907FC" w:rsidRPr="00CF0015" w:rsidRDefault="006907FC" w:rsidP="006907FC">
      <w:pPr>
        <w:pStyle w:val="Heading1"/>
        <w:tabs>
          <w:tab w:val="left" w:pos="0"/>
          <w:tab w:val="left" w:pos="993"/>
        </w:tabs>
        <w:ind w:firstLine="567"/>
        <w:jc w:val="both"/>
        <w:rPr>
          <w:rFonts w:ascii="Times New Roman" w:hAnsi="Times New Roman"/>
          <w:b/>
          <w:sz w:val="24"/>
          <w:u w:val="single"/>
        </w:rPr>
      </w:pPr>
      <w:r w:rsidRPr="00CF0015">
        <w:rPr>
          <w:rFonts w:ascii="Times New Roman" w:hAnsi="Times New Roman"/>
          <w:b/>
          <w:bCs/>
          <w:sz w:val="24"/>
        </w:rPr>
        <w:t xml:space="preserve">§ </w:t>
      </w:r>
      <w:r>
        <w:rPr>
          <w:rFonts w:ascii="Times New Roman" w:hAnsi="Times New Roman"/>
          <w:b/>
          <w:bCs/>
          <w:sz w:val="24"/>
        </w:rPr>
        <w:t>123</w:t>
      </w:r>
      <w:r w:rsidRPr="00CF0015">
        <w:rPr>
          <w:rFonts w:ascii="Times New Roman" w:hAnsi="Times New Roman"/>
          <w:b/>
          <w:bCs/>
          <w:sz w:val="24"/>
        </w:rPr>
        <w:t xml:space="preserve">.  </w:t>
      </w:r>
      <w:r w:rsidRPr="00CF0015">
        <w:rPr>
          <w:rFonts w:ascii="Times New Roman" w:hAnsi="Times New Roman"/>
          <w:sz w:val="24"/>
        </w:rPr>
        <w:t>Dostosowanie wymagań do możliwości i potrzeb ucznia</w:t>
      </w:r>
    </w:p>
    <w:p w:rsidR="006907FC" w:rsidRPr="00CF0015" w:rsidRDefault="006907FC" w:rsidP="006907FC">
      <w:pPr>
        <w:pStyle w:val="Heading1"/>
        <w:numPr>
          <w:ilvl w:val="0"/>
          <w:numId w:val="36"/>
        </w:numPr>
        <w:tabs>
          <w:tab w:val="left" w:pos="284"/>
          <w:tab w:val="left" w:pos="993"/>
        </w:tabs>
        <w:suppressAutoHyphens/>
        <w:ind w:left="0" w:firstLine="567"/>
        <w:jc w:val="both"/>
        <w:rPr>
          <w:rFonts w:ascii="Times New Roman" w:hAnsi="Times New Roman"/>
          <w:sz w:val="24"/>
        </w:rPr>
      </w:pPr>
      <w:r w:rsidRPr="00CF0015">
        <w:rPr>
          <w:rFonts w:ascii="Times New Roman" w:hAnsi="Times New Roman"/>
          <w:sz w:val="24"/>
        </w:rPr>
        <w:t xml:space="preserve">Nauczyciel jest obowiązany, na podstawie pisemnej opinii 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z zastrzeżeniem ust. 2 i 3. </w:t>
      </w:r>
    </w:p>
    <w:p w:rsidR="006907FC" w:rsidRPr="00CF0015" w:rsidRDefault="006907FC" w:rsidP="006907FC">
      <w:pPr>
        <w:pStyle w:val="DefaultText"/>
        <w:numPr>
          <w:ilvl w:val="0"/>
          <w:numId w:val="37"/>
        </w:numPr>
        <w:tabs>
          <w:tab w:val="left" w:pos="284"/>
          <w:tab w:val="left" w:pos="993"/>
        </w:tabs>
        <w:ind w:left="0" w:firstLine="567"/>
        <w:jc w:val="both"/>
        <w:rPr>
          <w:szCs w:val="24"/>
          <w:lang w:val="pl-PL"/>
        </w:rPr>
      </w:pPr>
      <w:r w:rsidRPr="00CF0015">
        <w:rPr>
          <w:szCs w:val="24"/>
          <w:lang w:val="pl-PL"/>
        </w:rPr>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6907FC" w:rsidRPr="00CF0015" w:rsidRDefault="006907FC" w:rsidP="006907FC">
      <w:pPr>
        <w:pStyle w:val="DefaultText"/>
        <w:tabs>
          <w:tab w:val="left" w:pos="993"/>
        </w:tabs>
        <w:ind w:firstLine="567"/>
        <w:jc w:val="both"/>
        <w:rPr>
          <w:szCs w:val="24"/>
          <w:lang w:val="pl-PL"/>
        </w:rPr>
      </w:pPr>
    </w:p>
    <w:p w:rsidR="006907FC" w:rsidRPr="00CF0015" w:rsidRDefault="006907FC" w:rsidP="006907FC">
      <w:pPr>
        <w:pStyle w:val="DefaultText"/>
        <w:tabs>
          <w:tab w:val="left" w:pos="993"/>
        </w:tabs>
        <w:ind w:firstLine="567"/>
        <w:jc w:val="both"/>
        <w:rPr>
          <w:szCs w:val="24"/>
          <w:lang w:val="pl-PL"/>
        </w:rPr>
      </w:pPr>
      <w:r w:rsidRPr="00CF0015">
        <w:rPr>
          <w:b/>
          <w:szCs w:val="24"/>
          <w:lang w:val="pl-PL"/>
        </w:rPr>
        <w:t>3.</w:t>
      </w:r>
      <w:r w:rsidRPr="00CF0015">
        <w:rPr>
          <w:szCs w:val="24"/>
          <w:lang w:val="pl-PL"/>
        </w:rPr>
        <w:t xml:space="preserve"> W przypadku ucznia posiadającego orzeczenie o potrzebie kształcenia specjalnego albo indywidualnego nauczania dostosowanie wymagań edukacyjnych do indywidualnych potrzeb psychofizycznych i edukacyjnych ucznia może nastąpić na podstawie tego orzeczenia.</w:t>
      </w:r>
    </w:p>
    <w:p w:rsidR="006907FC" w:rsidRPr="00CF0015" w:rsidRDefault="006907FC" w:rsidP="006907FC">
      <w:pPr>
        <w:pStyle w:val="DefaultText"/>
        <w:tabs>
          <w:tab w:val="left" w:pos="993"/>
        </w:tabs>
        <w:ind w:firstLine="567"/>
        <w:jc w:val="both"/>
        <w:rPr>
          <w:szCs w:val="24"/>
          <w:lang w:val="pl-PL"/>
        </w:rPr>
      </w:pPr>
    </w:p>
    <w:p w:rsidR="006907FC" w:rsidRPr="003D6029" w:rsidRDefault="006907FC" w:rsidP="006907FC">
      <w:pPr>
        <w:pStyle w:val="Tekstpodstawowy"/>
        <w:tabs>
          <w:tab w:val="left" w:pos="993"/>
        </w:tabs>
        <w:ind w:firstLine="567"/>
      </w:pPr>
      <w:r>
        <w:rPr>
          <w:b/>
        </w:rPr>
        <w:t>§ 12</w:t>
      </w:r>
      <w:r>
        <w:rPr>
          <w:b/>
          <w:lang w:val="pl-PL"/>
        </w:rPr>
        <w:t>4</w:t>
      </w:r>
      <w:r w:rsidRPr="00CF0015">
        <w:rPr>
          <w:b/>
        </w:rPr>
        <w:t>. 1.</w:t>
      </w:r>
      <w:r w:rsidRPr="003D6029">
        <w:t xml:space="preserve">  Dyrektor szkoły zwalnia ucznia z zajęć z wychowania fizycznego, zajęć informatyki na podstawie opinii o ograniczonych możliwościach uczestniczenia ucznia w tych zajęciach, wydanej przez lekarza oraz na czas określony w tej opinii. </w:t>
      </w:r>
    </w:p>
    <w:p w:rsidR="006907FC" w:rsidRPr="003D6029" w:rsidRDefault="006907FC" w:rsidP="006907FC">
      <w:pPr>
        <w:pStyle w:val="Tekstpodstawowy"/>
        <w:tabs>
          <w:tab w:val="left" w:pos="993"/>
        </w:tabs>
        <w:ind w:firstLine="567"/>
      </w:pPr>
    </w:p>
    <w:p w:rsidR="006907FC" w:rsidRPr="003D6029" w:rsidRDefault="006907FC" w:rsidP="006907FC">
      <w:pPr>
        <w:pStyle w:val="Tekstpodstawowy"/>
        <w:tabs>
          <w:tab w:val="left" w:pos="993"/>
        </w:tabs>
        <w:suppressAutoHyphens/>
        <w:ind w:firstLine="567"/>
      </w:pPr>
      <w:r w:rsidRPr="003D6029">
        <w:rPr>
          <w:b/>
        </w:rPr>
        <w:t>2.</w:t>
      </w:r>
      <w:r w:rsidRPr="003D6029">
        <w:t xml:space="preserve"> Jeżeli okres zwolnienia ucznia z zajęć z wychowania fizycznego, informatyki uniemożliwia ustalenie śródrocznej lub rocznej oceny klasyfikacyjnej, w dokumentacji przebiegu nauczania zamiast oceny klasyfikacyjnej wpisuje się „zwolniony” albo „zwolniona”.</w:t>
      </w:r>
    </w:p>
    <w:p w:rsidR="006907FC" w:rsidRPr="003D6029" w:rsidRDefault="006907FC" w:rsidP="006907FC">
      <w:pPr>
        <w:pStyle w:val="Tekstpodstawowy"/>
        <w:suppressAutoHyphens/>
      </w:pPr>
    </w:p>
    <w:p w:rsidR="006907FC" w:rsidRPr="003D6029" w:rsidRDefault="006907FC" w:rsidP="006907FC">
      <w:pPr>
        <w:pStyle w:val="Tekstpodstawowy"/>
        <w:tabs>
          <w:tab w:val="left" w:pos="567"/>
        </w:tabs>
        <w:suppressAutoHyphens/>
      </w:pPr>
      <w:r>
        <w:rPr>
          <w:b/>
        </w:rPr>
        <w:t xml:space="preserve">         § 12</w:t>
      </w:r>
      <w:r>
        <w:rPr>
          <w:b/>
          <w:lang w:val="pl-PL"/>
        </w:rPr>
        <w:t>5</w:t>
      </w:r>
      <w:r w:rsidRPr="003D6029">
        <w:rPr>
          <w:b/>
        </w:rPr>
        <w:t>. 1.</w:t>
      </w:r>
      <w:r w:rsidRPr="003D6029">
        <w:t xml:space="preserve">  Szkoła wspiera ucznia zdolnego poprzez:</w:t>
      </w:r>
    </w:p>
    <w:p w:rsidR="006907FC" w:rsidRPr="003D6029" w:rsidRDefault="006907FC" w:rsidP="006907FC">
      <w:pPr>
        <w:pStyle w:val="Heading1"/>
        <w:numPr>
          <w:ilvl w:val="0"/>
          <w:numId w:val="15"/>
        </w:numPr>
        <w:tabs>
          <w:tab w:val="clear" w:pos="1304"/>
          <w:tab w:val="num" w:pos="426"/>
          <w:tab w:val="left" w:pos="4443"/>
        </w:tabs>
        <w:suppressAutoHyphens/>
        <w:ind w:left="0" w:firstLine="0"/>
        <w:jc w:val="both"/>
        <w:rPr>
          <w:rFonts w:ascii="Times New Roman" w:hAnsi="Times New Roman"/>
          <w:sz w:val="24"/>
        </w:rPr>
      </w:pPr>
      <w:r w:rsidRPr="003D6029">
        <w:rPr>
          <w:rFonts w:ascii="Times New Roman" w:hAnsi="Times New Roman"/>
          <w:sz w:val="24"/>
        </w:rPr>
        <w:t>udzielanie uczniom pomocy w odkrywaniu ich predyspozycji, zainteresowań i uzdolnień,</w:t>
      </w:r>
    </w:p>
    <w:p w:rsidR="006907FC" w:rsidRPr="003D6029" w:rsidRDefault="006907FC" w:rsidP="006907FC">
      <w:pPr>
        <w:pStyle w:val="Heading1"/>
        <w:numPr>
          <w:ilvl w:val="0"/>
          <w:numId w:val="15"/>
        </w:numPr>
        <w:tabs>
          <w:tab w:val="clear" w:pos="1304"/>
          <w:tab w:val="num" w:pos="426"/>
          <w:tab w:val="left" w:pos="4443"/>
        </w:tabs>
        <w:suppressAutoHyphens/>
        <w:spacing w:before="0"/>
        <w:ind w:left="0" w:firstLine="0"/>
        <w:jc w:val="both"/>
        <w:rPr>
          <w:rFonts w:ascii="Times New Roman" w:hAnsi="Times New Roman"/>
          <w:sz w:val="24"/>
        </w:rPr>
      </w:pPr>
      <w:r w:rsidRPr="003D6029">
        <w:rPr>
          <w:rFonts w:ascii="Times New Roman" w:hAnsi="Times New Roman"/>
          <w:sz w:val="24"/>
        </w:rPr>
        <w:lastRenderedPageBreak/>
        <w:t>wspieranie emocjonalne uczniów, kształtowanie w wychowankach adekwatnej samooceny i wiary w siebie,</w:t>
      </w:r>
    </w:p>
    <w:p w:rsidR="006907FC" w:rsidRPr="003D6029" w:rsidRDefault="006907FC" w:rsidP="006907FC">
      <w:pPr>
        <w:pStyle w:val="Heading1"/>
        <w:numPr>
          <w:ilvl w:val="0"/>
          <w:numId w:val="15"/>
        </w:numPr>
        <w:tabs>
          <w:tab w:val="clear" w:pos="1304"/>
          <w:tab w:val="num" w:pos="426"/>
          <w:tab w:val="left" w:pos="4443"/>
        </w:tabs>
        <w:suppressAutoHyphens/>
        <w:spacing w:before="0"/>
        <w:ind w:left="0" w:firstLine="0"/>
        <w:jc w:val="both"/>
        <w:rPr>
          <w:rFonts w:ascii="Times New Roman" w:hAnsi="Times New Roman"/>
          <w:sz w:val="24"/>
        </w:rPr>
      </w:pPr>
      <w:r w:rsidRPr="003D6029">
        <w:rPr>
          <w:rFonts w:ascii="Times New Roman" w:hAnsi="Times New Roman"/>
          <w:sz w:val="24"/>
        </w:rPr>
        <w:t>stymulowanie rozwoju, uzdolnień i zainteresowań oraz wyzwalanie potencjału twórczego uczniów,</w:t>
      </w:r>
    </w:p>
    <w:p w:rsidR="006907FC" w:rsidRPr="003D6029" w:rsidRDefault="006907FC" w:rsidP="006907FC">
      <w:pPr>
        <w:pStyle w:val="Heading1"/>
        <w:numPr>
          <w:ilvl w:val="0"/>
          <w:numId w:val="15"/>
        </w:numPr>
        <w:tabs>
          <w:tab w:val="clear" w:pos="1304"/>
          <w:tab w:val="num" w:pos="426"/>
          <w:tab w:val="left" w:pos="4443"/>
        </w:tabs>
        <w:suppressAutoHyphens/>
        <w:spacing w:before="0"/>
        <w:ind w:left="0" w:firstLine="0"/>
        <w:jc w:val="both"/>
        <w:rPr>
          <w:rFonts w:ascii="Times New Roman" w:hAnsi="Times New Roman"/>
          <w:sz w:val="24"/>
        </w:rPr>
      </w:pPr>
      <w:r w:rsidRPr="003D6029">
        <w:rPr>
          <w:rFonts w:ascii="Times New Roman" w:hAnsi="Times New Roman"/>
          <w:sz w:val="24"/>
        </w:rPr>
        <w:t>uwrażliwianie uczniów na potrzeby innych ludzi i zachęcanie do działań prospołecznych,</w:t>
      </w:r>
    </w:p>
    <w:p w:rsidR="006907FC" w:rsidRPr="003D6029" w:rsidRDefault="006907FC" w:rsidP="006907FC">
      <w:pPr>
        <w:pStyle w:val="Heading1"/>
        <w:numPr>
          <w:ilvl w:val="0"/>
          <w:numId w:val="15"/>
        </w:numPr>
        <w:tabs>
          <w:tab w:val="clear" w:pos="1304"/>
          <w:tab w:val="num" w:pos="426"/>
          <w:tab w:val="left" w:pos="4443"/>
        </w:tabs>
        <w:suppressAutoHyphens/>
        <w:spacing w:before="0" w:after="0"/>
        <w:ind w:left="0" w:firstLine="0"/>
        <w:jc w:val="both"/>
        <w:rPr>
          <w:rFonts w:ascii="Times New Roman" w:hAnsi="Times New Roman"/>
          <w:sz w:val="24"/>
        </w:rPr>
      </w:pPr>
      <w:r w:rsidRPr="003D6029">
        <w:rPr>
          <w:rFonts w:ascii="Times New Roman" w:hAnsi="Times New Roman"/>
          <w:sz w:val="24"/>
        </w:rPr>
        <w:t>promocja ucznia zdolnego, nauczyciela opiekuna i szkoły.</w:t>
      </w:r>
    </w:p>
    <w:p w:rsidR="006907FC" w:rsidRPr="003D6029" w:rsidRDefault="006907FC" w:rsidP="006907FC">
      <w:pPr>
        <w:pStyle w:val="Tekstpodstawowy"/>
        <w:suppressAutoHyphens/>
        <w:rPr>
          <w:b/>
        </w:rPr>
      </w:pPr>
    </w:p>
    <w:p w:rsidR="006907FC" w:rsidRPr="003D6029" w:rsidRDefault="006907FC" w:rsidP="006907FC">
      <w:pPr>
        <w:pStyle w:val="Tekstpodstawowy"/>
        <w:numPr>
          <w:ilvl w:val="0"/>
          <w:numId w:val="8"/>
        </w:numPr>
        <w:tabs>
          <w:tab w:val="clear" w:pos="680"/>
          <w:tab w:val="num" w:pos="284"/>
          <w:tab w:val="left" w:pos="851"/>
        </w:tabs>
        <w:suppressAutoHyphens/>
        <w:ind w:firstLine="567"/>
      </w:pPr>
      <w:r w:rsidRPr="003D6029">
        <w:t>Formy i metody pracy z uczniem zdolnym ukierunkowane są w obrębie przedmiotów humanistycznych, artystycznych, matematyczno-przyrodniczych, sportowych i obejmują pracę:</w:t>
      </w:r>
    </w:p>
    <w:p w:rsidR="006907FC" w:rsidRPr="003D6029" w:rsidRDefault="006907FC" w:rsidP="006907FC">
      <w:pPr>
        <w:pStyle w:val="Heading1"/>
        <w:numPr>
          <w:ilvl w:val="0"/>
          <w:numId w:val="16"/>
        </w:numPr>
        <w:tabs>
          <w:tab w:val="clear" w:pos="1304"/>
          <w:tab w:val="num" w:pos="426"/>
          <w:tab w:val="left" w:pos="4443"/>
        </w:tabs>
        <w:suppressAutoHyphens/>
        <w:spacing w:before="0" w:after="0"/>
        <w:jc w:val="both"/>
        <w:rPr>
          <w:rFonts w:ascii="Times New Roman" w:hAnsi="Times New Roman"/>
          <w:sz w:val="24"/>
        </w:rPr>
      </w:pPr>
      <w:r w:rsidRPr="003D6029">
        <w:rPr>
          <w:rFonts w:ascii="Times New Roman" w:hAnsi="Times New Roman"/>
          <w:sz w:val="24"/>
        </w:rPr>
        <w:t>na lekcji,</w:t>
      </w:r>
    </w:p>
    <w:p w:rsidR="006907FC" w:rsidRPr="003D6029" w:rsidRDefault="006907FC" w:rsidP="006907FC">
      <w:pPr>
        <w:pStyle w:val="Heading1"/>
        <w:numPr>
          <w:ilvl w:val="0"/>
          <w:numId w:val="16"/>
        </w:numPr>
        <w:tabs>
          <w:tab w:val="clear" w:pos="1304"/>
          <w:tab w:val="num" w:pos="426"/>
          <w:tab w:val="left" w:pos="4443"/>
        </w:tabs>
        <w:suppressAutoHyphens/>
        <w:spacing w:before="0" w:after="0"/>
        <w:jc w:val="both"/>
        <w:rPr>
          <w:rFonts w:ascii="Times New Roman" w:hAnsi="Times New Roman"/>
          <w:sz w:val="24"/>
        </w:rPr>
      </w:pPr>
      <w:r w:rsidRPr="003D6029">
        <w:rPr>
          <w:rFonts w:ascii="Times New Roman" w:hAnsi="Times New Roman"/>
          <w:sz w:val="24"/>
        </w:rPr>
        <w:t>poza lekcjami,</w:t>
      </w:r>
    </w:p>
    <w:p w:rsidR="006907FC" w:rsidRPr="003D6029" w:rsidRDefault="006907FC" w:rsidP="006907FC">
      <w:pPr>
        <w:pStyle w:val="Heading1"/>
        <w:numPr>
          <w:ilvl w:val="0"/>
          <w:numId w:val="16"/>
        </w:numPr>
        <w:tabs>
          <w:tab w:val="clear" w:pos="1304"/>
          <w:tab w:val="num" w:pos="426"/>
          <w:tab w:val="left" w:pos="4443"/>
        </w:tabs>
        <w:suppressAutoHyphens/>
        <w:spacing w:before="0" w:after="0"/>
        <w:jc w:val="both"/>
        <w:rPr>
          <w:rFonts w:ascii="Times New Roman" w:hAnsi="Times New Roman"/>
          <w:sz w:val="24"/>
        </w:rPr>
      </w:pPr>
      <w:r w:rsidRPr="003D6029">
        <w:rPr>
          <w:rFonts w:ascii="Times New Roman" w:hAnsi="Times New Roman"/>
          <w:sz w:val="24"/>
        </w:rPr>
        <w:t>poza szkołą,</w:t>
      </w:r>
    </w:p>
    <w:p w:rsidR="006907FC" w:rsidRPr="003D6029" w:rsidRDefault="006907FC" w:rsidP="006907FC">
      <w:pPr>
        <w:pStyle w:val="Heading1"/>
        <w:numPr>
          <w:ilvl w:val="0"/>
          <w:numId w:val="16"/>
        </w:numPr>
        <w:tabs>
          <w:tab w:val="clear" w:pos="1304"/>
          <w:tab w:val="num" w:pos="426"/>
          <w:tab w:val="left" w:pos="4443"/>
        </w:tabs>
        <w:suppressAutoHyphens/>
        <w:spacing w:before="0" w:after="0"/>
        <w:jc w:val="both"/>
        <w:rPr>
          <w:rFonts w:ascii="Times New Roman" w:hAnsi="Times New Roman"/>
          <w:sz w:val="24"/>
        </w:rPr>
      </w:pPr>
      <w:r w:rsidRPr="003D6029">
        <w:rPr>
          <w:rFonts w:ascii="Times New Roman" w:hAnsi="Times New Roman"/>
          <w:sz w:val="24"/>
        </w:rPr>
        <w:t>inne formy (np. obozy naukowe, rajdy edukacyjne i obozy sportowo-wypoczynkowe).</w:t>
      </w:r>
    </w:p>
    <w:p w:rsidR="006907FC" w:rsidRPr="003D6029" w:rsidRDefault="006907FC" w:rsidP="006907FC">
      <w:pPr>
        <w:pStyle w:val="Tekstpodstawowy"/>
        <w:suppressAutoHyphens/>
      </w:pPr>
    </w:p>
    <w:p w:rsidR="006907FC" w:rsidRPr="003D6029" w:rsidRDefault="006907FC" w:rsidP="006907FC">
      <w:pPr>
        <w:pStyle w:val="Tekstpodstawowy"/>
        <w:numPr>
          <w:ilvl w:val="0"/>
          <w:numId w:val="8"/>
        </w:numPr>
        <w:tabs>
          <w:tab w:val="clear" w:pos="680"/>
          <w:tab w:val="num" w:pos="284"/>
          <w:tab w:val="left" w:pos="851"/>
        </w:tabs>
        <w:suppressAutoHyphens/>
        <w:ind w:left="567"/>
      </w:pPr>
      <w:r w:rsidRPr="003D6029">
        <w:t>Uczeń zdolny ma możliwość:</w:t>
      </w:r>
    </w:p>
    <w:p w:rsidR="006907FC" w:rsidRPr="003D6029" w:rsidRDefault="006907FC" w:rsidP="006907FC">
      <w:pPr>
        <w:pStyle w:val="Tekstpodstawowy"/>
        <w:suppressAutoHyphens/>
        <w:ind w:left="567"/>
      </w:pPr>
    </w:p>
    <w:p w:rsidR="006907FC" w:rsidRPr="003D6029" w:rsidRDefault="006907FC" w:rsidP="006907FC">
      <w:pPr>
        <w:pStyle w:val="Heading1"/>
        <w:numPr>
          <w:ilvl w:val="0"/>
          <w:numId w:val="17"/>
        </w:numPr>
        <w:tabs>
          <w:tab w:val="clear" w:pos="1304"/>
          <w:tab w:val="num" w:pos="426"/>
          <w:tab w:val="left" w:pos="4443"/>
        </w:tabs>
        <w:suppressAutoHyphens/>
        <w:spacing w:before="0"/>
        <w:ind w:left="426" w:hanging="426"/>
        <w:jc w:val="both"/>
        <w:rPr>
          <w:rFonts w:ascii="Times New Roman" w:hAnsi="Times New Roman"/>
          <w:sz w:val="24"/>
        </w:rPr>
      </w:pPr>
      <w:r w:rsidRPr="003D6029">
        <w:rPr>
          <w:rFonts w:ascii="Times New Roman" w:hAnsi="Times New Roman"/>
          <w:sz w:val="24"/>
        </w:rPr>
        <w:t>rozwijania zainteresowań w ramach zajęć lekcyjnych i pozalekcyjnych,</w:t>
      </w:r>
    </w:p>
    <w:p w:rsidR="006907FC" w:rsidRPr="003D6029" w:rsidRDefault="006907FC" w:rsidP="006907FC">
      <w:pPr>
        <w:pStyle w:val="Heading1"/>
        <w:numPr>
          <w:ilvl w:val="0"/>
          <w:numId w:val="17"/>
        </w:numPr>
        <w:tabs>
          <w:tab w:val="clear" w:pos="1304"/>
          <w:tab w:val="num" w:pos="426"/>
          <w:tab w:val="left" w:pos="4443"/>
        </w:tabs>
        <w:suppressAutoHyphens/>
        <w:spacing w:before="0"/>
        <w:ind w:left="426" w:hanging="426"/>
        <w:jc w:val="both"/>
        <w:rPr>
          <w:rFonts w:ascii="Times New Roman" w:hAnsi="Times New Roman"/>
          <w:sz w:val="24"/>
        </w:rPr>
      </w:pPr>
      <w:r w:rsidRPr="003D6029">
        <w:rPr>
          <w:rFonts w:ascii="Times New Roman" w:hAnsi="Times New Roman"/>
          <w:sz w:val="24"/>
        </w:rPr>
        <w:t>uzyskania od nauczyciela pomocy w przygotowaniu się do konkursów i olimpiad,</w:t>
      </w:r>
    </w:p>
    <w:p w:rsidR="006907FC" w:rsidRPr="003D6029" w:rsidRDefault="006907FC" w:rsidP="006907FC">
      <w:pPr>
        <w:pStyle w:val="Heading1"/>
        <w:numPr>
          <w:ilvl w:val="0"/>
          <w:numId w:val="17"/>
        </w:numPr>
        <w:tabs>
          <w:tab w:val="clear" w:pos="1304"/>
          <w:tab w:val="num" w:pos="426"/>
          <w:tab w:val="left" w:pos="4443"/>
        </w:tabs>
        <w:suppressAutoHyphens/>
        <w:spacing w:before="0"/>
        <w:ind w:left="426" w:hanging="426"/>
        <w:jc w:val="both"/>
        <w:rPr>
          <w:rFonts w:ascii="Times New Roman" w:hAnsi="Times New Roman"/>
          <w:sz w:val="24"/>
        </w:rPr>
      </w:pPr>
      <w:r w:rsidRPr="003D6029">
        <w:rPr>
          <w:rFonts w:ascii="Times New Roman" w:hAnsi="Times New Roman"/>
          <w:sz w:val="24"/>
        </w:rPr>
        <w:t>indywidualnej pracy, dostosowania stopnia trudności, poziomu i ilości zadań lekcyjnych i w domu,</w:t>
      </w:r>
    </w:p>
    <w:p w:rsidR="006907FC" w:rsidRPr="003D6029" w:rsidRDefault="006907FC" w:rsidP="006907FC">
      <w:pPr>
        <w:pStyle w:val="Heading1"/>
        <w:numPr>
          <w:ilvl w:val="0"/>
          <w:numId w:val="17"/>
        </w:numPr>
        <w:tabs>
          <w:tab w:val="clear" w:pos="1304"/>
          <w:tab w:val="num" w:pos="426"/>
          <w:tab w:val="left" w:pos="4443"/>
        </w:tabs>
        <w:suppressAutoHyphens/>
        <w:spacing w:before="0"/>
        <w:ind w:left="426" w:hanging="426"/>
        <w:jc w:val="both"/>
        <w:rPr>
          <w:rFonts w:ascii="Times New Roman" w:hAnsi="Times New Roman"/>
          <w:sz w:val="24"/>
        </w:rPr>
      </w:pPr>
      <w:r w:rsidRPr="003D6029">
        <w:rPr>
          <w:rFonts w:ascii="Times New Roman" w:hAnsi="Times New Roman"/>
          <w:sz w:val="24"/>
        </w:rPr>
        <w:t>realizowania indywidualnego programy nauki lub indywidualnego toku nauki.</w:t>
      </w:r>
    </w:p>
    <w:p w:rsidR="006907FC" w:rsidRPr="003D6029" w:rsidRDefault="006907FC" w:rsidP="006907FC">
      <w:pPr>
        <w:jc w:val="both"/>
      </w:pPr>
    </w:p>
    <w:p w:rsidR="006907FC" w:rsidRPr="003D6029" w:rsidRDefault="006907FC" w:rsidP="006907FC">
      <w:pPr>
        <w:pStyle w:val="Tekstpodstawowy"/>
        <w:numPr>
          <w:ilvl w:val="0"/>
          <w:numId w:val="8"/>
        </w:numPr>
        <w:tabs>
          <w:tab w:val="clear" w:pos="680"/>
          <w:tab w:val="num" w:pos="284"/>
          <w:tab w:val="left" w:pos="851"/>
        </w:tabs>
        <w:suppressAutoHyphens/>
        <w:ind w:left="567"/>
      </w:pPr>
      <w:r w:rsidRPr="003D6029">
        <w:t>W pracy z uczniem zdolnym nauczyciel:</w:t>
      </w:r>
    </w:p>
    <w:p w:rsidR="006907FC" w:rsidRPr="00CF0015" w:rsidRDefault="006907FC" w:rsidP="006907FC">
      <w:pPr>
        <w:pStyle w:val="Heading1"/>
        <w:numPr>
          <w:ilvl w:val="0"/>
          <w:numId w:val="18"/>
        </w:numPr>
        <w:tabs>
          <w:tab w:val="clear" w:pos="1304"/>
          <w:tab w:val="num" w:pos="426"/>
          <w:tab w:val="left" w:pos="4443"/>
        </w:tabs>
        <w:suppressAutoHyphens/>
        <w:ind w:left="0" w:firstLine="0"/>
        <w:jc w:val="both"/>
        <w:rPr>
          <w:rFonts w:ascii="Times New Roman" w:hAnsi="Times New Roman"/>
          <w:sz w:val="24"/>
        </w:rPr>
      </w:pPr>
      <w:r w:rsidRPr="00CF0015">
        <w:rPr>
          <w:rFonts w:ascii="Times New Roman" w:hAnsi="Times New Roman"/>
          <w:sz w:val="24"/>
        </w:rPr>
        <w:t>rozpoznaje uzdolnienia uczniów,</w:t>
      </w:r>
    </w:p>
    <w:p w:rsidR="006907FC" w:rsidRPr="003D6029" w:rsidRDefault="006907FC" w:rsidP="006907FC">
      <w:pPr>
        <w:pStyle w:val="Heading1"/>
        <w:numPr>
          <w:ilvl w:val="0"/>
          <w:numId w:val="18"/>
        </w:numPr>
        <w:tabs>
          <w:tab w:val="clear" w:pos="1304"/>
          <w:tab w:val="num" w:pos="426"/>
          <w:tab w:val="left" w:pos="4443"/>
        </w:tabs>
        <w:suppressAutoHyphens/>
        <w:spacing w:before="0"/>
        <w:ind w:left="0" w:firstLine="0"/>
        <w:jc w:val="both"/>
        <w:rPr>
          <w:rFonts w:ascii="Times New Roman" w:hAnsi="Times New Roman"/>
          <w:sz w:val="24"/>
        </w:rPr>
      </w:pPr>
      <w:r w:rsidRPr="003D6029">
        <w:rPr>
          <w:rFonts w:ascii="Times New Roman" w:hAnsi="Times New Roman"/>
          <w:sz w:val="24"/>
        </w:rPr>
        <w:t>umożliwia uczniowi zdolnemu indywidualne, systematyczne konsultacje, celem ukierunkowania jego samodzielnej pracy,</w:t>
      </w:r>
    </w:p>
    <w:p w:rsidR="006907FC" w:rsidRPr="003D6029" w:rsidRDefault="006907FC" w:rsidP="006907FC">
      <w:pPr>
        <w:pStyle w:val="Heading1"/>
        <w:numPr>
          <w:ilvl w:val="0"/>
          <w:numId w:val="18"/>
        </w:numPr>
        <w:tabs>
          <w:tab w:val="clear" w:pos="1304"/>
          <w:tab w:val="num" w:pos="426"/>
          <w:tab w:val="left" w:pos="4443"/>
        </w:tabs>
        <w:suppressAutoHyphens/>
        <w:spacing w:before="0"/>
        <w:ind w:left="0" w:firstLine="0"/>
        <w:jc w:val="both"/>
        <w:rPr>
          <w:rFonts w:ascii="Times New Roman" w:hAnsi="Times New Roman"/>
          <w:sz w:val="24"/>
        </w:rPr>
      </w:pPr>
      <w:r w:rsidRPr="003D6029">
        <w:rPr>
          <w:rFonts w:ascii="Times New Roman" w:hAnsi="Times New Roman"/>
          <w:sz w:val="24"/>
        </w:rPr>
        <w:t>systematycznie współpracuje z rodzicami celem ustalenia kierunków samodzielnej pracy ucznia w domu,</w:t>
      </w:r>
    </w:p>
    <w:p w:rsidR="006907FC" w:rsidRPr="003D6029" w:rsidRDefault="006907FC" w:rsidP="006907FC">
      <w:pPr>
        <w:pStyle w:val="Heading1"/>
        <w:numPr>
          <w:ilvl w:val="0"/>
          <w:numId w:val="18"/>
        </w:numPr>
        <w:tabs>
          <w:tab w:val="clear" w:pos="1304"/>
          <w:tab w:val="num" w:pos="426"/>
          <w:tab w:val="left" w:pos="4443"/>
        </w:tabs>
        <w:suppressAutoHyphens/>
        <w:spacing w:before="0"/>
        <w:ind w:left="0" w:firstLine="0"/>
        <w:jc w:val="both"/>
        <w:rPr>
          <w:rFonts w:ascii="Times New Roman" w:hAnsi="Times New Roman"/>
          <w:sz w:val="24"/>
        </w:rPr>
      </w:pPr>
      <w:r w:rsidRPr="003D6029">
        <w:rPr>
          <w:rFonts w:ascii="Times New Roman" w:hAnsi="Times New Roman"/>
          <w:sz w:val="24"/>
        </w:rPr>
        <w:t>współpracuje z instytucjami wspierającymi szkołę, w tym Poradnię Psychologiczno-Pedagogiczną w zakresie diagnozowania zdolności i zainteresowań kierunkowych ucznia,</w:t>
      </w:r>
    </w:p>
    <w:p w:rsidR="006907FC" w:rsidRPr="003D6029" w:rsidRDefault="006907FC" w:rsidP="006907FC">
      <w:pPr>
        <w:pStyle w:val="Heading1"/>
        <w:numPr>
          <w:ilvl w:val="0"/>
          <w:numId w:val="18"/>
        </w:numPr>
        <w:tabs>
          <w:tab w:val="clear" w:pos="1304"/>
          <w:tab w:val="num" w:pos="426"/>
          <w:tab w:val="left" w:pos="4443"/>
        </w:tabs>
        <w:suppressAutoHyphens/>
        <w:spacing w:before="0"/>
        <w:ind w:left="0" w:firstLine="0"/>
        <w:jc w:val="both"/>
        <w:rPr>
          <w:rFonts w:ascii="Times New Roman" w:hAnsi="Times New Roman"/>
          <w:sz w:val="24"/>
        </w:rPr>
      </w:pPr>
      <w:r w:rsidRPr="003D6029">
        <w:rPr>
          <w:rFonts w:ascii="Times New Roman" w:hAnsi="Times New Roman"/>
          <w:sz w:val="24"/>
        </w:rPr>
        <w:t>składa wniosek do dyrektora szkoły o zezwolenie na indywidualny program nauki lub indywidualny tok nauki.</w:t>
      </w:r>
    </w:p>
    <w:p w:rsidR="006907FC" w:rsidRPr="003D6029" w:rsidRDefault="006907FC" w:rsidP="006907FC">
      <w:pPr>
        <w:pStyle w:val="DefaultText"/>
        <w:ind w:firstLine="567"/>
        <w:jc w:val="both"/>
        <w:rPr>
          <w:szCs w:val="24"/>
          <w:lang w:val="pl-PL"/>
        </w:rPr>
      </w:pPr>
    </w:p>
    <w:p w:rsidR="006907FC" w:rsidRPr="003D6029" w:rsidRDefault="006907FC" w:rsidP="006907FC">
      <w:pPr>
        <w:pStyle w:val="DefaultText"/>
        <w:ind w:firstLine="567"/>
        <w:jc w:val="both"/>
        <w:rPr>
          <w:szCs w:val="24"/>
          <w:lang w:val="pl-PL"/>
        </w:rPr>
      </w:pPr>
    </w:p>
    <w:p w:rsidR="006907FC" w:rsidRPr="003D6029" w:rsidRDefault="006907FC" w:rsidP="006907FC">
      <w:pPr>
        <w:pStyle w:val="Tytu3"/>
        <w:numPr>
          <w:ilvl w:val="0"/>
          <w:numId w:val="0"/>
        </w:numPr>
        <w:ind w:left="850" w:hanging="283"/>
        <w:jc w:val="both"/>
        <w:rPr>
          <w:i w:val="0"/>
          <w:szCs w:val="24"/>
        </w:rPr>
      </w:pPr>
      <w:r w:rsidRPr="003D6029">
        <w:rPr>
          <w:i w:val="0"/>
          <w:szCs w:val="24"/>
        </w:rPr>
        <w:t xml:space="preserve">§ </w:t>
      </w:r>
      <w:r>
        <w:rPr>
          <w:i w:val="0"/>
          <w:szCs w:val="24"/>
        </w:rPr>
        <w:t>126.</w:t>
      </w:r>
      <w:r w:rsidRPr="003D6029">
        <w:rPr>
          <w:i w:val="0"/>
          <w:szCs w:val="24"/>
        </w:rPr>
        <w:t xml:space="preserve"> </w:t>
      </w:r>
      <w:r w:rsidRPr="003D6029">
        <w:rPr>
          <w:szCs w:val="24"/>
        </w:rPr>
        <w:t xml:space="preserve">  </w:t>
      </w:r>
      <w:r w:rsidRPr="003D6029">
        <w:rPr>
          <w:i w:val="0"/>
          <w:szCs w:val="24"/>
        </w:rPr>
        <w:t>Skala ocen z zajęć edukacyjnych</w:t>
      </w:r>
    </w:p>
    <w:p w:rsidR="006907FC" w:rsidRPr="003D6029" w:rsidRDefault="006907FC" w:rsidP="006907FC">
      <w:pPr>
        <w:pStyle w:val="Standard"/>
        <w:ind w:firstLine="567"/>
        <w:jc w:val="both"/>
        <w:rPr>
          <w:b/>
          <w:szCs w:val="24"/>
        </w:rPr>
      </w:pPr>
    </w:p>
    <w:p w:rsidR="006907FC" w:rsidRPr="003D6029" w:rsidRDefault="006907FC" w:rsidP="006907FC">
      <w:pPr>
        <w:pStyle w:val="Obszartekstu"/>
        <w:numPr>
          <w:ilvl w:val="0"/>
          <w:numId w:val="19"/>
        </w:numPr>
        <w:tabs>
          <w:tab w:val="clear" w:pos="680"/>
          <w:tab w:val="left" w:pos="0"/>
          <w:tab w:val="num" w:pos="284"/>
          <w:tab w:val="left" w:pos="993"/>
        </w:tabs>
        <w:suppressAutoHyphens/>
        <w:ind w:left="0" w:firstLine="567"/>
        <w:jc w:val="both"/>
        <w:rPr>
          <w:szCs w:val="24"/>
        </w:rPr>
      </w:pPr>
      <w:r w:rsidRPr="003D6029">
        <w:rPr>
          <w:szCs w:val="24"/>
        </w:rPr>
        <w:t>Oceny bieżące i oceny klasyfikacyjne śródroczne oraz roczne w gimnazjum ustala się w stopniach według skali:</w:t>
      </w:r>
    </w:p>
    <w:p w:rsidR="006907FC" w:rsidRPr="003D6029" w:rsidRDefault="006907FC" w:rsidP="006907FC">
      <w:pPr>
        <w:pStyle w:val="Obszartekstu"/>
        <w:tabs>
          <w:tab w:val="left" w:pos="0"/>
        </w:tabs>
        <w:suppressAutoHyphens/>
        <w:jc w:val="both"/>
        <w:rPr>
          <w:szCs w:val="24"/>
        </w:rPr>
      </w:pPr>
    </w:p>
    <w:p w:rsidR="006907FC" w:rsidRPr="003D6029" w:rsidRDefault="006907FC" w:rsidP="006907FC">
      <w:pPr>
        <w:pStyle w:val="Standard"/>
        <w:ind w:left="851"/>
        <w:jc w:val="both"/>
        <w:rPr>
          <w:b/>
          <w:szCs w:val="24"/>
        </w:rPr>
      </w:pPr>
      <w:r w:rsidRPr="003D6029">
        <w:rPr>
          <w:b/>
          <w:szCs w:val="24"/>
        </w:rPr>
        <w:t>stopień celujący – 6</w:t>
      </w:r>
    </w:p>
    <w:p w:rsidR="006907FC" w:rsidRPr="003D6029" w:rsidRDefault="006907FC" w:rsidP="006907FC">
      <w:pPr>
        <w:pStyle w:val="Standard"/>
        <w:ind w:left="851"/>
        <w:jc w:val="both"/>
        <w:rPr>
          <w:b/>
          <w:szCs w:val="24"/>
        </w:rPr>
      </w:pPr>
      <w:r w:rsidRPr="003D6029">
        <w:rPr>
          <w:b/>
          <w:szCs w:val="24"/>
        </w:rPr>
        <w:t>stopień bardzo dobry – 5</w:t>
      </w:r>
    </w:p>
    <w:p w:rsidR="006907FC" w:rsidRPr="003D6029" w:rsidRDefault="006907FC" w:rsidP="006907FC">
      <w:pPr>
        <w:pStyle w:val="Standard"/>
        <w:ind w:left="851"/>
        <w:jc w:val="both"/>
        <w:rPr>
          <w:b/>
          <w:szCs w:val="24"/>
        </w:rPr>
      </w:pPr>
      <w:r w:rsidRPr="003D6029">
        <w:rPr>
          <w:b/>
          <w:szCs w:val="24"/>
        </w:rPr>
        <w:t>stopień dobry – 4</w:t>
      </w:r>
    </w:p>
    <w:p w:rsidR="006907FC" w:rsidRPr="003D6029" w:rsidRDefault="006907FC" w:rsidP="006907FC">
      <w:pPr>
        <w:pStyle w:val="Standard"/>
        <w:ind w:left="851"/>
        <w:jc w:val="both"/>
        <w:rPr>
          <w:b/>
          <w:szCs w:val="24"/>
        </w:rPr>
      </w:pPr>
      <w:r w:rsidRPr="003D6029">
        <w:rPr>
          <w:b/>
          <w:szCs w:val="24"/>
        </w:rPr>
        <w:lastRenderedPageBreak/>
        <w:t>stopień dostateczny – 3</w:t>
      </w:r>
    </w:p>
    <w:p w:rsidR="006907FC" w:rsidRPr="003D6029" w:rsidRDefault="006907FC" w:rsidP="006907FC">
      <w:pPr>
        <w:pStyle w:val="Standard"/>
        <w:ind w:left="851"/>
        <w:jc w:val="both"/>
        <w:rPr>
          <w:b/>
          <w:szCs w:val="24"/>
        </w:rPr>
      </w:pPr>
      <w:r w:rsidRPr="003D6029">
        <w:rPr>
          <w:b/>
          <w:szCs w:val="24"/>
        </w:rPr>
        <w:t>stopień dopuszczający – 2</w:t>
      </w:r>
    </w:p>
    <w:p w:rsidR="006907FC" w:rsidRPr="003D6029" w:rsidRDefault="006907FC" w:rsidP="006907FC">
      <w:pPr>
        <w:pStyle w:val="Standard"/>
        <w:ind w:left="851"/>
        <w:jc w:val="both"/>
        <w:rPr>
          <w:b/>
          <w:szCs w:val="24"/>
        </w:rPr>
      </w:pPr>
      <w:r w:rsidRPr="003D6029">
        <w:rPr>
          <w:b/>
          <w:szCs w:val="24"/>
        </w:rPr>
        <w:t>stopień niedostateczny – 1</w:t>
      </w:r>
    </w:p>
    <w:p w:rsidR="006907FC" w:rsidRPr="003D6029" w:rsidRDefault="006907FC" w:rsidP="006907FC">
      <w:pPr>
        <w:pStyle w:val="Standard"/>
        <w:tabs>
          <w:tab w:val="left" w:pos="993"/>
        </w:tabs>
        <w:ind w:left="851" w:firstLine="709"/>
        <w:jc w:val="both"/>
        <w:rPr>
          <w:b/>
          <w:szCs w:val="24"/>
        </w:rPr>
      </w:pPr>
    </w:p>
    <w:p w:rsidR="006907FC" w:rsidRPr="003D6029" w:rsidRDefault="006907FC" w:rsidP="006907FC">
      <w:pPr>
        <w:pStyle w:val="Obszartekstu"/>
        <w:numPr>
          <w:ilvl w:val="0"/>
          <w:numId w:val="19"/>
        </w:numPr>
        <w:tabs>
          <w:tab w:val="clear" w:pos="680"/>
          <w:tab w:val="left" w:pos="284"/>
          <w:tab w:val="left" w:pos="993"/>
        </w:tabs>
        <w:suppressAutoHyphens/>
        <w:ind w:left="0" w:firstLine="709"/>
        <w:jc w:val="both"/>
        <w:rPr>
          <w:szCs w:val="24"/>
        </w:rPr>
      </w:pPr>
      <w:r w:rsidRPr="003D6029">
        <w:rPr>
          <w:szCs w:val="24"/>
        </w:rPr>
        <w:t xml:space="preserve">Stopnie bieżące zapisuje się w dokumentacji pedagogicznej w postaci cyfrowej, stopnie klasyfikacyjne w pełnym brzmieniu. W ocenianiu klasyfikacyjnym śródrocznym dopuszcza się stosowanie zapisu ocen w formie skrótu: </w:t>
      </w:r>
      <w:r w:rsidRPr="003D6029">
        <w:rPr>
          <w:b/>
          <w:szCs w:val="24"/>
        </w:rPr>
        <w:t xml:space="preserve">cel, </w:t>
      </w:r>
      <w:proofErr w:type="spellStart"/>
      <w:r w:rsidRPr="003D6029">
        <w:rPr>
          <w:b/>
          <w:szCs w:val="24"/>
        </w:rPr>
        <w:t>bdb</w:t>
      </w:r>
      <w:proofErr w:type="spellEnd"/>
      <w:r w:rsidRPr="003D6029">
        <w:rPr>
          <w:b/>
          <w:szCs w:val="24"/>
        </w:rPr>
        <w:t xml:space="preserve">, </w:t>
      </w:r>
      <w:proofErr w:type="spellStart"/>
      <w:r w:rsidRPr="003D6029">
        <w:rPr>
          <w:b/>
          <w:szCs w:val="24"/>
        </w:rPr>
        <w:t>db</w:t>
      </w:r>
      <w:proofErr w:type="spellEnd"/>
      <w:r w:rsidRPr="003D6029">
        <w:rPr>
          <w:b/>
          <w:szCs w:val="24"/>
        </w:rPr>
        <w:t xml:space="preserve">, </w:t>
      </w:r>
      <w:proofErr w:type="spellStart"/>
      <w:r w:rsidRPr="003D6029">
        <w:rPr>
          <w:b/>
          <w:szCs w:val="24"/>
        </w:rPr>
        <w:t>dst</w:t>
      </w:r>
      <w:proofErr w:type="spellEnd"/>
      <w:r w:rsidRPr="003D6029">
        <w:rPr>
          <w:b/>
          <w:szCs w:val="24"/>
        </w:rPr>
        <w:t xml:space="preserve">, </w:t>
      </w:r>
      <w:proofErr w:type="spellStart"/>
      <w:r w:rsidRPr="003D6029">
        <w:rPr>
          <w:b/>
          <w:szCs w:val="24"/>
        </w:rPr>
        <w:t>dop</w:t>
      </w:r>
      <w:proofErr w:type="spellEnd"/>
      <w:r w:rsidRPr="003D6029">
        <w:rPr>
          <w:b/>
          <w:szCs w:val="24"/>
        </w:rPr>
        <w:t xml:space="preserve">, </w:t>
      </w:r>
      <w:proofErr w:type="spellStart"/>
      <w:r w:rsidRPr="003D6029">
        <w:rPr>
          <w:b/>
          <w:szCs w:val="24"/>
        </w:rPr>
        <w:t>ndst</w:t>
      </w:r>
      <w:proofErr w:type="spellEnd"/>
      <w:r w:rsidRPr="003D6029">
        <w:rPr>
          <w:b/>
          <w:szCs w:val="24"/>
        </w:rPr>
        <w:t>.</w:t>
      </w:r>
    </w:p>
    <w:p w:rsidR="006907FC" w:rsidRPr="003D6029" w:rsidRDefault="006907FC" w:rsidP="006907FC">
      <w:pPr>
        <w:pStyle w:val="Obszartekstu"/>
        <w:tabs>
          <w:tab w:val="left" w:pos="0"/>
          <w:tab w:val="left" w:pos="993"/>
        </w:tabs>
        <w:suppressAutoHyphens/>
        <w:ind w:firstLine="709"/>
        <w:jc w:val="both"/>
        <w:rPr>
          <w:szCs w:val="24"/>
        </w:rPr>
      </w:pPr>
    </w:p>
    <w:p w:rsidR="006907FC" w:rsidRPr="003D6029" w:rsidRDefault="006907FC" w:rsidP="006907FC">
      <w:pPr>
        <w:pStyle w:val="Default"/>
        <w:tabs>
          <w:tab w:val="left" w:pos="993"/>
        </w:tabs>
        <w:spacing w:line="276" w:lineRule="auto"/>
        <w:ind w:firstLine="709"/>
        <w:jc w:val="both"/>
        <w:rPr>
          <w:rFonts w:ascii="Times New Roman" w:hAnsi="Times New Roman" w:cs="Times New Roman"/>
        </w:rPr>
      </w:pPr>
      <w:r w:rsidRPr="003D6029">
        <w:rPr>
          <w:rFonts w:ascii="Times New Roman" w:hAnsi="Times New Roman" w:cs="Times New Roman"/>
        </w:rPr>
        <w:t xml:space="preserve">W ocenianiu bieżącym dopuszcza się stosowanie „+” i „–”, gdzie „+” oznacza osiągnięcia ucznia bliższe wyższej kategorii wymagań, „-” niższej kategorii wymagań. </w:t>
      </w:r>
    </w:p>
    <w:p w:rsidR="006907FC" w:rsidRPr="003D6029" w:rsidRDefault="006907FC" w:rsidP="006907FC">
      <w:pPr>
        <w:pStyle w:val="Default"/>
        <w:tabs>
          <w:tab w:val="left" w:pos="993"/>
        </w:tabs>
        <w:spacing w:line="276" w:lineRule="auto"/>
        <w:ind w:firstLine="709"/>
        <w:jc w:val="both"/>
        <w:rPr>
          <w:rFonts w:ascii="Times New Roman" w:hAnsi="Times New Roman" w:cs="Times New Roman"/>
        </w:rPr>
      </w:pPr>
    </w:p>
    <w:p w:rsidR="006907FC" w:rsidRPr="003D6029" w:rsidRDefault="006907FC" w:rsidP="006907FC">
      <w:pPr>
        <w:pStyle w:val="Default"/>
        <w:numPr>
          <w:ilvl w:val="0"/>
          <w:numId w:val="45"/>
        </w:numPr>
        <w:tabs>
          <w:tab w:val="left" w:pos="284"/>
          <w:tab w:val="left" w:pos="993"/>
        </w:tabs>
        <w:spacing w:line="276" w:lineRule="auto"/>
        <w:ind w:left="0" w:firstLine="709"/>
        <w:jc w:val="both"/>
        <w:rPr>
          <w:rFonts w:ascii="Times New Roman" w:hAnsi="Times New Roman" w:cs="Times New Roman"/>
        </w:rPr>
      </w:pPr>
      <w:r w:rsidRPr="003D6029">
        <w:rPr>
          <w:rFonts w:ascii="Times New Roman" w:hAnsi="Times New Roman" w:cs="Times New Roman"/>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6907FC" w:rsidRPr="003D6029" w:rsidRDefault="006907FC" w:rsidP="006907FC">
      <w:pPr>
        <w:pStyle w:val="Default"/>
        <w:tabs>
          <w:tab w:val="left" w:pos="284"/>
          <w:tab w:val="left" w:pos="993"/>
        </w:tabs>
        <w:spacing w:line="276" w:lineRule="auto"/>
        <w:ind w:firstLine="709"/>
        <w:jc w:val="both"/>
        <w:rPr>
          <w:rFonts w:ascii="Times New Roman" w:hAnsi="Times New Roman" w:cs="Times New Roman"/>
        </w:rPr>
      </w:pPr>
    </w:p>
    <w:p w:rsidR="006907FC" w:rsidRPr="003D6029" w:rsidRDefault="006907FC" w:rsidP="006907FC">
      <w:pPr>
        <w:pStyle w:val="Default"/>
        <w:numPr>
          <w:ilvl w:val="0"/>
          <w:numId w:val="45"/>
        </w:numPr>
        <w:tabs>
          <w:tab w:val="left" w:pos="284"/>
          <w:tab w:val="left" w:pos="993"/>
        </w:tabs>
        <w:spacing w:line="276" w:lineRule="auto"/>
        <w:ind w:left="0" w:firstLine="709"/>
        <w:jc w:val="both"/>
        <w:rPr>
          <w:rFonts w:ascii="Times New Roman" w:hAnsi="Times New Roman" w:cs="Times New Roman"/>
        </w:rPr>
      </w:pPr>
      <w:r w:rsidRPr="003D6029">
        <w:rPr>
          <w:rFonts w:ascii="Times New Roman" w:hAnsi="Times New Roman" w:cs="Times New Roman"/>
        </w:rPr>
        <w:t xml:space="preserve"> Ustala się następujące ogólne kryteria stopni: </w:t>
      </w:r>
    </w:p>
    <w:p w:rsidR="006907FC" w:rsidRPr="003D6029" w:rsidRDefault="006907FC" w:rsidP="006907FC">
      <w:pPr>
        <w:pStyle w:val="Default"/>
        <w:spacing w:line="276" w:lineRule="auto"/>
        <w:jc w:val="both"/>
        <w:rPr>
          <w:rFonts w:ascii="Times New Roman" w:hAnsi="Times New Roman" w:cs="Times New Roman"/>
        </w:rPr>
      </w:pPr>
    </w:p>
    <w:p w:rsidR="006907FC" w:rsidRPr="003D6029" w:rsidRDefault="006907FC" w:rsidP="006907FC">
      <w:pPr>
        <w:pStyle w:val="Default"/>
        <w:numPr>
          <w:ilvl w:val="0"/>
          <w:numId w:val="46"/>
        </w:numPr>
        <w:tabs>
          <w:tab w:val="left" w:pos="426"/>
        </w:tabs>
        <w:spacing w:line="276" w:lineRule="auto"/>
        <w:ind w:left="0" w:firstLine="0"/>
        <w:jc w:val="both"/>
        <w:rPr>
          <w:rFonts w:ascii="Times New Roman" w:hAnsi="Times New Roman" w:cs="Times New Roman"/>
        </w:rPr>
      </w:pPr>
      <w:r w:rsidRPr="003D6029">
        <w:rPr>
          <w:rFonts w:ascii="Times New Roman" w:hAnsi="Times New Roman" w:cs="Times New Roman"/>
          <w:b/>
          <w:bCs/>
        </w:rPr>
        <w:t xml:space="preserve">stopień celujący </w:t>
      </w:r>
      <w:r w:rsidRPr="003D6029">
        <w:rPr>
          <w:rFonts w:ascii="Times New Roman" w:hAnsi="Times New Roman" w:cs="Times New Roman"/>
        </w:rPr>
        <w:t>otrzymuje uczeń, który opanował treści i umiejętności wykraczające poza program danej klasy, czyli:</w:t>
      </w:r>
    </w:p>
    <w:p w:rsidR="006907FC" w:rsidRPr="003D6029" w:rsidRDefault="006907FC" w:rsidP="006907FC">
      <w:pPr>
        <w:pStyle w:val="Default"/>
        <w:numPr>
          <w:ilvl w:val="0"/>
          <w:numId w:val="47"/>
        </w:numPr>
        <w:spacing w:line="276" w:lineRule="auto"/>
        <w:jc w:val="both"/>
        <w:rPr>
          <w:rFonts w:ascii="Times New Roman" w:hAnsi="Times New Roman" w:cs="Times New Roman"/>
        </w:rPr>
      </w:pPr>
      <w:r w:rsidRPr="003D6029">
        <w:rPr>
          <w:rFonts w:ascii="Times New Roman" w:hAnsi="Times New Roman" w:cs="Times New Roman"/>
        </w:rPr>
        <w:t xml:space="preserve">samodzielnie i twórczo rozwija własne uzdolnienia, </w:t>
      </w:r>
    </w:p>
    <w:p w:rsidR="006907FC" w:rsidRPr="003D6029" w:rsidRDefault="006907FC" w:rsidP="006907FC">
      <w:pPr>
        <w:pStyle w:val="Default"/>
        <w:numPr>
          <w:ilvl w:val="0"/>
          <w:numId w:val="47"/>
        </w:numPr>
        <w:tabs>
          <w:tab w:val="left" w:pos="567"/>
        </w:tabs>
        <w:spacing w:line="276" w:lineRule="auto"/>
        <w:jc w:val="both"/>
        <w:rPr>
          <w:rFonts w:ascii="Times New Roman" w:hAnsi="Times New Roman" w:cs="Times New Roman"/>
        </w:rPr>
      </w:pPr>
      <w:r w:rsidRPr="003D6029">
        <w:rPr>
          <w:rFonts w:ascii="Times New Roman" w:hAnsi="Times New Roman" w:cs="Times New Roman"/>
        </w:rPr>
        <w:t xml:space="preserve">biegle posługuje się zdobytymi wiadomościami w rozwiązywaniu problemów  teoretycznych lub praktycznych w ramach programu danej klasy, proponuje rozwiązania nietypowe, </w:t>
      </w:r>
    </w:p>
    <w:p w:rsidR="006907FC" w:rsidRPr="003D6029" w:rsidRDefault="006907FC" w:rsidP="006907FC">
      <w:pPr>
        <w:pStyle w:val="Default"/>
        <w:numPr>
          <w:ilvl w:val="0"/>
          <w:numId w:val="47"/>
        </w:numPr>
        <w:spacing w:line="276" w:lineRule="auto"/>
        <w:jc w:val="both"/>
        <w:rPr>
          <w:rFonts w:ascii="Times New Roman" w:hAnsi="Times New Roman" w:cs="Times New Roman"/>
        </w:rPr>
      </w:pPr>
      <w:r w:rsidRPr="003D6029">
        <w:rPr>
          <w:rFonts w:ascii="Times New Roman" w:hAnsi="Times New Roman" w:cs="Times New Roman"/>
        </w:rPr>
        <w:t>rozwiązuje zadania wykraczające poza program nauczania,</w:t>
      </w:r>
    </w:p>
    <w:p w:rsidR="006907FC" w:rsidRPr="003D6029" w:rsidRDefault="006907FC" w:rsidP="006907FC">
      <w:pPr>
        <w:pStyle w:val="Default"/>
        <w:numPr>
          <w:ilvl w:val="0"/>
          <w:numId w:val="47"/>
        </w:numPr>
        <w:spacing w:line="276" w:lineRule="auto"/>
        <w:jc w:val="both"/>
        <w:rPr>
          <w:rFonts w:ascii="Times New Roman" w:hAnsi="Times New Roman" w:cs="Times New Roman"/>
        </w:rPr>
      </w:pPr>
      <w:r w:rsidRPr="003D6029">
        <w:rPr>
          <w:rFonts w:ascii="Times New Roman" w:hAnsi="Times New Roman" w:cs="Times New Roman"/>
        </w:rPr>
        <w:t xml:space="preserve"> osiąga sukcesy w konkursach i olimpiadach przedmiotowych, zawodach  sportowych i innych, kwalifikując się do finałów (w szkole i poza nią) </w:t>
      </w:r>
    </w:p>
    <w:p w:rsidR="006907FC" w:rsidRPr="003D6029" w:rsidRDefault="006907FC" w:rsidP="006907FC">
      <w:pPr>
        <w:pStyle w:val="Default"/>
        <w:tabs>
          <w:tab w:val="left" w:pos="426"/>
        </w:tabs>
        <w:spacing w:line="276" w:lineRule="auto"/>
        <w:jc w:val="both"/>
        <w:rPr>
          <w:rFonts w:ascii="Times New Roman" w:hAnsi="Times New Roman" w:cs="Times New Roman"/>
        </w:rPr>
      </w:pPr>
    </w:p>
    <w:p w:rsidR="006907FC" w:rsidRPr="003D6029" w:rsidRDefault="006907FC" w:rsidP="006907FC">
      <w:pPr>
        <w:pStyle w:val="Default"/>
        <w:numPr>
          <w:ilvl w:val="0"/>
          <w:numId w:val="46"/>
        </w:numPr>
        <w:tabs>
          <w:tab w:val="left" w:pos="426"/>
        </w:tabs>
        <w:spacing w:line="276" w:lineRule="auto"/>
        <w:ind w:left="0" w:firstLine="0"/>
        <w:jc w:val="both"/>
        <w:rPr>
          <w:rFonts w:ascii="Times New Roman" w:hAnsi="Times New Roman" w:cs="Times New Roman"/>
        </w:rPr>
      </w:pPr>
      <w:r w:rsidRPr="003D6029">
        <w:rPr>
          <w:rFonts w:ascii="Times New Roman" w:hAnsi="Times New Roman" w:cs="Times New Roman"/>
          <w:b/>
          <w:bCs/>
        </w:rPr>
        <w:t xml:space="preserve">stopień bardzo dobry </w:t>
      </w:r>
      <w:r w:rsidRPr="003D6029">
        <w:rPr>
          <w:rFonts w:ascii="Times New Roman" w:hAnsi="Times New Roman" w:cs="Times New Roman"/>
        </w:rPr>
        <w:t xml:space="preserve">otrzymuje uczeń, który opanował treści i umiejętności określone na poziomie wymagań dopełniającym, czyli: </w:t>
      </w:r>
    </w:p>
    <w:p w:rsidR="006907FC" w:rsidRPr="003D6029" w:rsidRDefault="006907FC" w:rsidP="006907FC">
      <w:pPr>
        <w:pStyle w:val="Default"/>
        <w:numPr>
          <w:ilvl w:val="0"/>
          <w:numId w:val="48"/>
        </w:numPr>
        <w:spacing w:line="276" w:lineRule="auto"/>
        <w:ind w:left="1418" w:hanging="425"/>
        <w:jc w:val="both"/>
        <w:rPr>
          <w:rFonts w:ascii="Times New Roman" w:hAnsi="Times New Roman" w:cs="Times New Roman"/>
        </w:rPr>
      </w:pPr>
      <w:r w:rsidRPr="003D6029">
        <w:rPr>
          <w:rFonts w:ascii="Times New Roman" w:hAnsi="Times New Roman" w:cs="Times New Roman"/>
        </w:rPr>
        <w:t xml:space="preserve">opanował pełny zakres wiedzy i umiejętności określony programem nauczania przedmiotu w danej klasie, </w:t>
      </w:r>
    </w:p>
    <w:p w:rsidR="006907FC" w:rsidRPr="003D6029" w:rsidRDefault="006907FC" w:rsidP="006907FC">
      <w:pPr>
        <w:pStyle w:val="Default"/>
        <w:numPr>
          <w:ilvl w:val="0"/>
          <w:numId w:val="48"/>
        </w:numPr>
        <w:spacing w:line="276" w:lineRule="auto"/>
        <w:ind w:left="1418" w:hanging="425"/>
        <w:jc w:val="both"/>
        <w:rPr>
          <w:rFonts w:ascii="Times New Roman" w:hAnsi="Times New Roman" w:cs="Times New Roman"/>
        </w:rPr>
      </w:pPr>
      <w:r w:rsidRPr="003D6029">
        <w:rPr>
          <w:rFonts w:ascii="Times New Roman" w:hAnsi="Times New Roman" w:cs="Times New Roman"/>
        </w:rPr>
        <w:t xml:space="preserve">sprawnie posługuje się zdobytymi wiadomościami, rozwiązuje samodzielnie problemy  teoretyczne i praktyczne ujęte programem nauczania, </w:t>
      </w:r>
    </w:p>
    <w:p w:rsidR="006907FC" w:rsidRPr="003D6029" w:rsidRDefault="006907FC" w:rsidP="006907FC">
      <w:pPr>
        <w:pStyle w:val="Default"/>
        <w:numPr>
          <w:ilvl w:val="0"/>
          <w:numId w:val="48"/>
        </w:numPr>
        <w:spacing w:line="276" w:lineRule="auto"/>
        <w:ind w:left="1418" w:hanging="425"/>
        <w:jc w:val="both"/>
        <w:rPr>
          <w:rFonts w:ascii="Times New Roman" w:hAnsi="Times New Roman" w:cs="Times New Roman"/>
        </w:rPr>
      </w:pPr>
      <w:r w:rsidRPr="003D6029">
        <w:rPr>
          <w:rFonts w:ascii="Times New Roman" w:hAnsi="Times New Roman" w:cs="Times New Roman"/>
        </w:rPr>
        <w:t>potrafi zastosować posiadaną wiedzę i umiejętności do rozwiązania zadań problemów w nowych sytuacjach;</w:t>
      </w:r>
    </w:p>
    <w:p w:rsidR="006907FC" w:rsidRPr="003D6029" w:rsidRDefault="006907FC" w:rsidP="006907FC">
      <w:pPr>
        <w:pStyle w:val="Default"/>
        <w:spacing w:line="276" w:lineRule="auto"/>
        <w:jc w:val="both"/>
        <w:rPr>
          <w:rFonts w:ascii="Times New Roman" w:hAnsi="Times New Roman" w:cs="Times New Roman"/>
        </w:rPr>
      </w:pPr>
    </w:p>
    <w:p w:rsidR="006907FC" w:rsidRPr="003D6029" w:rsidRDefault="006907FC" w:rsidP="006907FC">
      <w:pPr>
        <w:pStyle w:val="Default"/>
        <w:numPr>
          <w:ilvl w:val="0"/>
          <w:numId w:val="46"/>
        </w:numPr>
        <w:tabs>
          <w:tab w:val="left" w:pos="426"/>
        </w:tabs>
        <w:spacing w:line="276" w:lineRule="auto"/>
        <w:ind w:left="0" w:firstLine="0"/>
        <w:jc w:val="both"/>
        <w:rPr>
          <w:rFonts w:ascii="Times New Roman" w:hAnsi="Times New Roman" w:cs="Times New Roman"/>
        </w:rPr>
      </w:pPr>
      <w:r w:rsidRPr="003D6029">
        <w:rPr>
          <w:rFonts w:ascii="Times New Roman" w:hAnsi="Times New Roman" w:cs="Times New Roman"/>
          <w:b/>
          <w:bCs/>
        </w:rPr>
        <w:t xml:space="preserve">stopień dobry </w:t>
      </w:r>
      <w:r w:rsidRPr="003D6029">
        <w:rPr>
          <w:rFonts w:ascii="Times New Roman" w:hAnsi="Times New Roman" w:cs="Times New Roman"/>
        </w:rPr>
        <w:t xml:space="preserve">otrzymuje uczeń, który opanował poziom wymagań rozszerzających, czyli: </w:t>
      </w:r>
    </w:p>
    <w:p w:rsidR="006907FC" w:rsidRPr="003D6029" w:rsidRDefault="006907FC" w:rsidP="006907FC">
      <w:pPr>
        <w:pStyle w:val="Default"/>
        <w:numPr>
          <w:ilvl w:val="0"/>
          <w:numId w:val="49"/>
        </w:numPr>
        <w:spacing w:line="276" w:lineRule="auto"/>
        <w:jc w:val="both"/>
        <w:rPr>
          <w:rFonts w:ascii="Times New Roman" w:hAnsi="Times New Roman" w:cs="Times New Roman"/>
        </w:rPr>
      </w:pPr>
      <w:r w:rsidRPr="003D6029">
        <w:rPr>
          <w:rFonts w:ascii="Times New Roman" w:hAnsi="Times New Roman" w:cs="Times New Roman"/>
        </w:rPr>
        <w:t>poprawnie stosuje wiedzę i umiejętności,</w:t>
      </w:r>
    </w:p>
    <w:p w:rsidR="006907FC" w:rsidRPr="003D6029" w:rsidRDefault="006907FC" w:rsidP="006907FC">
      <w:pPr>
        <w:pStyle w:val="Default"/>
        <w:numPr>
          <w:ilvl w:val="0"/>
          <w:numId w:val="49"/>
        </w:numPr>
        <w:spacing w:line="276" w:lineRule="auto"/>
        <w:jc w:val="both"/>
        <w:rPr>
          <w:rFonts w:ascii="Times New Roman" w:hAnsi="Times New Roman" w:cs="Times New Roman"/>
        </w:rPr>
      </w:pPr>
      <w:r w:rsidRPr="003D6029">
        <w:rPr>
          <w:rFonts w:ascii="Times New Roman" w:hAnsi="Times New Roman" w:cs="Times New Roman"/>
        </w:rPr>
        <w:t xml:space="preserve"> rozwiązuje samodzielnie typowe zadania teoretyczne i praktyczne </w:t>
      </w:r>
    </w:p>
    <w:p w:rsidR="006907FC" w:rsidRPr="003D6029" w:rsidRDefault="006907FC" w:rsidP="006907FC">
      <w:pPr>
        <w:pStyle w:val="Default"/>
        <w:spacing w:line="276" w:lineRule="auto"/>
        <w:jc w:val="both"/>
        <w:rPr>
          <w:rFonts w:ascii="Times New Roman" w:hAnsi="Times New Roman" w:cs="Times New Roman"/>
        </w:rPr>
      </w:pPr>
    </w:p>
    <w:p w:rsidR="006907FC" w:rsidRPr="003D6029" w:rsidRDefault="006907FC" w:rsidP="006907FC">
      <w:pPr>
        <w:pStyle w:val="Default"/>
        <w:numPr>
          <w:ilvl w:val="0"/>
          <w:numId w:val="46"/>
        </w:numPr>
        <w:tabs>
          <w:tab w:val="left" w:pos="426"/>
        </w:tabs>
        <w:spacing w:line="276" w:lineRule="auto"/>
        <w:ind w:left="0" w:firstLine="0"/>
        <w:jc w:val="both"/>
        <w:rPr>
          <w:rFonts w:ascii="Times New Roman" w:hAnsi="Times New Roman" w:cs="Times New Roman"/>
        </w:rPr>
      </w:pPr>
      <w:r w:rsidRPr="003D6029">
        <w:rPr>
          <w:rFonts w:ascii="Times New Roman" w:hAnsi="Times New Roman" w:cs="Times New Roman"/>
          <w:b/>
          <w:bCs/>
        </w:rPr>
        <w:lastRenderedPageBreak/>
        <w:t xml:space="preserve">stopień dostateczny </w:t>
      </w:r>
      <w:r w:rsidRPr="003D6029">
        <w:rPr>
          <w:rFonts w:ascii="Times New Roman" w:hAnsi="Times New Roman" w:cs="Times New Roman"/>
        </w:rPr>
        <w:t xml:space="preserve">otrzymuje uczeń, który opanował poziom wymagań podstawowych, czyli: </w:t>
      </w:r>
    </w:p>
    <w:p w:rsidR="006907FC" w:rsidRPr="003D6029" w:rsidRDefault="006907FC" w:rsidP="006907FC">
      <w:pPr>
        <w:pStyle w:val="Default"/>
        <w:numPr>
          <w:ilvl w:val="0"/>
          <w:numId w:val="50"/>
        </w:numPr>
        <w:spacing w:line="276" w:lineRule="auto"/>
        <w:ind w:left="1418" w:hanging="284"/>
        <w:jc w:val="both"/>
        <w:rPr>
          <w:rFonts w:ascii="Times New Roman" w:hAnsi="Times New Roman" w:cs="Times New Roman"/>
        </w:rPr>
      </w:pPr>
      <w:r w:rsidRPr="003D6029">
        <w:rPr>
          <w:rFonts w:ascii="Times New Roman" w:hAnsi="Times New Roman" w:cs="Times New Roman"/>
        </w:rPr>
        <w:t xml:space="preserve">opanował wiadomości i umiejętności stosunkowo łatwe, użyteczne w życiu codziennym i absolutnie niezbędne do kontynuowania nauki na wyższym poziomie </w:t>
      </w:r>
    </w:p>
    <w:p w:rsidR="006907FC" w:rsidRPr="003D6029" w:rsidRDefault="006907FC" w:rsidP="006907FC">
      <w:pPr>
        <w:pStyle w:val="Default"/>
        <w:spacing w:line="276" w:lineRule="auto"/>
        <w:ind w:hanging="567"/>
        <w:jc w:val="both"/>
        <w:rPr>
          <w:rFonts w:ascii="Times New Roman" w:hAnsi="Times New Roman" w:cs="Times New Roman"/>
        </w:rPr>
      </w:pPr>
    </w:p>
    <w:p w:rsidR="006907FC" w:rsidRPr="003D6029" w:rsidRDefault="006907FC" w:rsidP="006907FC">
      <w:pPr>
        <w:pStyle w:val="Default"/>
        <w:numPr>
          <w:ilvl w:val="0"/>
          <w:numId w:val="46"/>
        </w:numPr>
        <w:tabs>
          <w:tab w:val="left" w:pos="426"/>
        </w:tabs>
        <w:spacing w:line="276" w:lineRule="auto"/>
        <w:ind w:left="0" w:firstLine="0"/>
        <w:jc w:val="both"/>
        <w:rPr>
          <w:rFonts w:ascii="Times New Roman" w:hAnsi="Times New Roman" w:cs="Times New Roman"/>
        </w:rPr>
      </w:pPr>
      <w:r w:rsidRPr="003D6029">
        <w:rPr>
          <w:rFonts w:ascii="Times New Roman" w:hAnsi="Times New Roman" w:cs="Times New Roman"/>
          <w:b/>
          <w:bCs/>
        </w:rPr>
        <w:t xml:space="preserve">stopień dopuszczający </w:t>
      </w:r>
      <w:r w:rsidRPr="003D6029">
        <w:rPr>
          <w:rFonts w:ascii="Times New Roman" w:hAnsi="Times New Roman" w:cs="Times New Roman"/>
        </w:rPr>
        <w:t xml:space="preserve">otrzymuje uczeń, który opanował poziom wymagań koniecznych, czyli: </w:t>
      </w:r>
    </w:p>
    <w:p w:rsidR="006907FC" w:rsidRPr="003D6029" w:rsidRDefault="006907FC" w:rsidP="006907FC">
      <w:pPr>
        <w:pStyle w:val="Default"/>
        <w:numPr>
          <w:ilvl w:val="0"/>
          <w:numId w:val="51"/>
        </w:numPr>
        <w:spacing w:line="276" w:lineRule="auto"/>
        <w:ind w:firstLine="414"/>
        <w:jc w:val="both"/>
        <w:rPr>
          <w:rFonts w:ascii="Times New Roman" w:hAnsi="Times New Roman" w:cs="Times New Roman"/>
        </w:rPr>
      </w:pPr>
      <w:r w:rsidRPr="003D6029">
        <w:rPr>
          <w:rFonts w:ascii="Times New Roman" w:hAnsi="Times New Roman" w:cs="Times New Roman"/>
        </w:rPr>
        <w:t xml:space="preserve">opanował wiadomości i umiejętności umożliwiające świadome korzystanie z </w:t>
      </w:r>
      <w:r w:rsidRPr="003D6029">
        <w:rPr>
          <w:rFonts w:ascii="Times New Roman" w:hAnsi="Times New Roman" w:cs="Times New Roman"/>
        </w:rPr>
        <w:tab/>
        <w:t>lekcji,</w:t>
      </w:r>
    </w:p>
    <w:p w:rsidR="006907FC" w:rsidRPr="003D6029" w:rsidRDefault="006907FC" w:rsidP="006907FC">
      <w:pPr>
        <w:pStyle w:val="Default"/>
        <w:numPr>
          <w:ilvl w:val="0"/>
          <w:numId w:val="51"/>
        </w:numPr>
        <w:spacing w:line="276" w:lineRule="auto"/>
        <w:ind w:left="1418" w:hanging="284"/>
        <w:jc w:val="both"/>
        <w:rPr>
          <w:rFonts w:ascii="Times New Roman" w:hAnsi="Times New Roman" w:cs="Times New Roman"/>
        </w:rPr>
      </w:pPr>
      <w:r w:rsidRPr="003D6029">
        <w:rPr>
          <w:rFonts w:ascii="Times New Roman" w:hAnsi="Times New Roman" w:cs="Times New Roman"/>
        </w:rPr>
        <w:t xml:space="preserve"> rozwiązuje z pomocą nauczyciela podstawowe zadania teoretyczne                                i praktyczne;</w:t>
      </w:r>
    </w:p>
    <w:p w:rsidR="006907FC" w:rsidRPr="003D6029" w:rsidRDefault="006907FC" w:rsidP="006907FC">
      <w:pPr>
        <w:pStyle w:val="Default"/>
        <w:spacing w:line="276" w:lineRule="auto"/>
        <w:jc w:val="both"/>
        <w:rPr>
          <w:rFonts w:ascii="Times New Roman" w:hAnsi="Times New Roman" w:cs="Times New Roman"/>
          <w:b/>
          <w:bCs/>
        </w:rPr>
      </w:pPr>
    </w:p>
    <w:p w:rsidR="006907FC" w:rsidRPr="003D6029" w:rsidRDefault="006907FC" w:rsidP="006907FC">
      <w:pPr>
        <w:pStyle w:val="Default"/>
        <w:numPr>
          <w:ilvl w:val="0"/>
          <w:numId w:val="46"/>
        </w:numPr>
        <w:tabs>
          <w:tab w:val="left" w:pos="426"/>
        </w:tabs>
        <w:spacing w:line="276" w:lineRule="auto"/>
        <w:ind w:left="0" w:firstLine="0"/>
        <w:jc w:val="both"/>
        <w:rPr>
          <w:rFonts w:ascii="Times New Roman" w:hAnsi="Times New Roman" w:cs="Times New Roman"/>
        </w:rPr>
      </w:pPr>
      <w:r w:rsidRPr="003D6029">
        <w:rPr>
          <w:rFonts w:ascii="Times New Roman" w:hAnsi="Times New Roman" w:cs="Times New Roman"/>
          <w:b/>
          <w:bCs/>
        </w:rPr>
        <w:t xml:space="preserve">stopień niedostateczny </w:t>
      </w:r>
      <w:r w:rsidRPr="003D6029">
        <w:rPr>
          <w:rFonts w:ascii="Times New Roman" w:hAnsi="Times New Roman" w:cs="Times New Roman"/>
        </w:rPr>
        <w:t xml:space="preserve">otrzymuje uczeń, który nie opanował poziomu wymagań koniecznych. </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sidRPr="003D6029">
        <w:rPr>
          <w:rFonts w:ascii="Times New Roman" w:hAnsi="Times New Roman" w:cs="Times New Roman"/>
          <w:b/>
          <w:bCs/>
        </w:rPr>
        <w:t xml:space="preserve">5. Stopień ze znakiem plus (+) </w:t>
      </w:r>
      <w:r w:rsidRPr="003D6029">
        <w:rPr>
          <w:rFonts w:ascii="Times New Roman" w:hAnsi="Times New Roman" w:cs="Times New Roman"/>
        </w:rPr>
        <w:t xml:space="preserve">otrzymuje uczeń, którego wiadomości i umiejętności wykraczają nieznacznie ponad wymagania dla danego stopnia. </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sidRPr="003D6029">
        <w:rPr>
          <w:rFonts w:ascii="Times New Roman" w:hAnsi="Times New Roman" w:cs="Times New Roman"/>
          <w:b/>
          <w:bCs/>
        </w:rPr>
        <w:t xml:space="preserve">6. Stopień ze znakiem minus (-) </w:t>
      </w:r>
      <w:r w:rsidRPr="003D6029">
        <w:rPr>
          <w:rFonts w:ascii="Times New Roman" w:hAnsi="Times New Roman" w:cs="Times New Roman"/>
        </w:rPr>
        <w:t xml:space="preserve">otrzymuje uczeń, którego wiadomości i umiejętności wykazują drobne braki w zakresie wymagań dla danego stopnia. </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sidRPr="003D6029">
        <w:rPr>
          <w:rFonts w:ascii="Times New Roman" w:hAnsi="Times New Roman" w:cs="Times New Roman"/>
          <w:b/>
        </w:rPr>
        <w:t>7</w:t>
      </w:r>
      <w:r w:rsidRPr="003D6029">
        <w:rPr>
          <w:rFonts w:ascii="Times New Roman" w:hAnsi="Times New Roman" w:cs="Times New Roman"/>
        </w:rPr>
        <w:t xml:space="preserve">. Przy ustalaniu oceny z wychowania fizycznego, techniki, muzyki, plastyki - brany będzie pod uwagę wysiłek wkładany przez ucznia w wywiązywanie się z obowiązków wynikających ze specyfiki tych zajęć. </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Tytu3"/>
        <w:numPr>
          <w:ilvl w:val="0"/>
          <w:numId w:val="0"/>
        </w:numPr>
        <w:ind w:left="850" w:hanging="141"/>
        <w:jc w:val="both"/>
        <w:rPr>
          <w:bCs/>
          <w:szCs w:val="24"/>
        </w:rPr>
      </w:pPr>
      <w:r>
        <w:rPr>
          <w:i w:val="0"/>
          <w:szCs w:val="24"/>
        </w:rPr>
        <w:t>§ 127</w:t>
      </w:r>
      <w:r w:rsidRPr="003D6029">
        <w:rPr>
          <w:i w:val="0"/>
          <w:szCs w:val="24"/>
        </w:rPr>
        <w:t xml:space="preserve">.   </w:t>
      </w:r>
      <w:r w:rsidRPr="003D6029">
        <w:rPr>
          <w:bCs/>
          <w:i w:val="0"/>
          <w:szCs w:val="24"/>
        </w:rPr>
        <w:t>Sposoby sprawdzania osiągnięć edukacyjnych uczniów.</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sidRPr="003D6029">
        <w:rPr>
          <w:rFonts w:ascii="Times New Roman" w:hAnsi="Times New Roman" w:cs="Times New Roman"/>
          <w:b/>
        </w:rPr>
        <w:t>1.</w:t>
      </w:r>
      <w:r w:rsidRPr="003D6029">
        <w:rPr>
          <w:rFonts w:ascii="Times New Roman" w:hAnsi="Times New Roman" w:cs="Times New Roman"/>
        </w:rPr>
        <w:t xml:space="preserve">  Na zajęciach ocenie mogą podlegać następujące rodzaje aktywności uczniów: </w:t>
      </w:r>
    </w:p>
    <w:p w:rsidR="006907FC" w:rsidRPr="003D6029" w:rsidRDefault="006907FC" w:rsidP="006907FC">
      <w:pPr>
        <w:pStyle w:val="Default"/>
        <w:spacing w:line="276" w:lineRule="auto"/>
        <w:jc w:val="both"/>
        <w:rPr>
          <w:rFonts w:ascii="Times New Roman" w:hAnsi="Times New Roman" w:cs="Times New Roman"/>
        </w:rPr>
      </w:pPr>
    </w:p>
    <w:p w:rsidR="006907FC" w:rsidRPr="003D6029" w:rsidRDefault="006907FC" w:rsidP="006907FC">
      <w:pPr>
        <w:pStyle w:val="Default"/>
        <w:spacing w:line="276" w:lineRule="auto"/>
        <w:jc w:val="both"/>
        <w:rPr>
          <w:rFonts w:ascii="Times New Roman" w:hAnsi="Times New Roman" w:cs="Times New Roman"/>
        </w:rPr>
      </w:pPr>
      <w:r w:rsidRPr="003D6029">
        <w:rPr>
          <w:rFonts w:ascii="Times New Roman" w:hAnsi="Times New Roman" w:cs="Times New Roman"/>
        </w:rPr>
        <w:t xml:space="preserve">1) prace pisemne: </w:t>
      </w:r>
    </w:p>
    <w:p w:rsidR="006907FC" w:rsidRPr="003D6029" w:rsidRDefault="006907FC" w:rsidP="006907FC">
      <w:pPr>
        <w:pStyle w:val="Default"/>
        <w:spacing w:line="276" w:lineRule="auto"/>
        <w:ind w:left="1418" w:hanging="851"/>
        <w:jc w:val="both"/>
        <w:rPr>
          <w:rFonts w:ascii="Times New Roman" w:hAnsi="Times New Roman" w:cs="Times New Roman"/>
        </w:rPr>
      </w:pPr>
      <w:r w:rsidRPr="003D6029">
        <w:rPr>
          <w:rFonts w:ascii="Times New Roman" w:hAnsi="Times New Roman" w:cs="Times New Roman"/>
        </w:rPr>
        <w:t xml:space="preserve">        a) sprawdzian, czyli zapowiedziana z co najmniej tygodniowym wyprzedzeniem pisemna wypowiedź ucznia obejmująca określony przez nauczyciela zakres materiału trwająca nie dłużej niż 2 godziny lekcyjne, </w:t>
      </w:r>
      <w:r w:rsidRPr="0065020C">
        <w:rPr>
          <w:rFonts w:ascii="Times New Roman" w:hAnsi="Times New Roman" w:cs="Times New Roman"/>
        </w:rPr>
        <w:t>sprawdziany oraz prace klasowe (trwające minimum 45 minut) mogą być poprawiane tylko raz;</w:t>
      </w:r>
    </w:p>
    <w:p w:rsidR="006907FC" w:rsidRPr="003D6029" w:rsidRDefault="006907FC" w:rsidP="006907FC">
      <w:pPr>
        <w:pStyle w:val="Default"/>
        <w:spacing w:line="276" w:lineRule="auto"/>
        <w:ind w:left="1418" w:hanging="425"/>
        <w:jc w:val="both"/>
        <w:rPr>
          <w:rFonts w:ascii="Times New Roman" w:hAnsi="Times New Roman" w:cs="Times New Roman"/>
        </w:rPr>
      </w:pPr>
      <w:r w:rsidRPr="003D6029">
        <w:rPr>
          <w:rFonts w:ascii="Times New Roman" w:hAnsi="Times New Roman" w:cs="Times New Roman"/>
        </w:rPr>
        <w:t xml:space="preserve"> b) kartkówka - pisemna wypowiedź ucznia obejmująca zagadnienia co najwyżej z 3 ostatnich lekcji, może być niezapowiedziana, </w:t>
      </w:r>
    </w:p>
    <w:p w:rsidR="006907FC" w:rsidRPr="003D6029" w:rsidRDefault="006907FC" w:rsidP="006907FC">
      <w:pPr>
        <w:pStyle w:val="Default"/>
        <w:spacing w:line="276" w:lineRule="auto"/>
        <w:ind w:left="1418" w:hanging="425"/>
        <w:jc w:val="both"/>
        <w:rPr>
          <w:rFonts w:ascii="Times New Roman" w:hAnsi="Times New Roman" w:cs="Times New Roman"/>
        </w:rPr>
      </w:pPr>
      <w:r w:rsidRPr="003D6029">
        <w:rPr>
          <w:rFonts w:ascii="Times New Roman" w:hAnsi="Times New Roman" w:cs="Times New Roman"/>
        </w:rPr>
        <w:t xml:space="preserve"> c) referaty, </w:t>
      </w:r>
    </w:p>
    <w:p w:rsidR="006907FC" w:rsidRPr="003D6029" w:rsidRDefault="006907FC" w:rsidP="006907FC">
      <w:pPr>
        <w:pStyle w:val="Default"/>
        <w:spacing w:line="276" w:lineRule="auto"/>
        <w:ind w:left="1418" w:hanging="425"/>
        <w:jc w:val="both"/>
        <w:rPr>
          <w:rFonts w:ascii="Times New Roman" w:hAnsi="Times New Roman" w:cs="Times New Roman"/>
        </w:rPr>
      </w:pPr>
      <w:r w:rsidRPr="003D6029">
        <w:rPr>
          <w:rFonts w:ascii="Times New Roman" w:hAnsi="Times New Roman" w:cs="Times New Roman"/>
        </w:rPr>
        <w:t xml:space="preserve"> d) zadania domowe </w:t>
      </w:r>
    </w:p>
    <w:p w:rsidR="006907FC" w:rsidRPr="003D6029" w:rsidRDefault="006907FC" w:rsidP="006907FC">
      <w:pPr>
        <w:pStyle w:val="Default"/>
        <w:spacing w:line="276" w:lineRule="auto"/>
        <w:jc w:val="both"/>
        <w:rPr>
          <w:rFonts w:ascii="Times New Roman" w:hAnsi="Times New Roman" w:cs="Times New Roman"/>
        </w:rPr>
      </w:pPr>
      <w:r w:rsidRPr="003D6029">
        <w:rPr>
          <w:rFonts w:ascii="Times New Roman" w:hAnsi="Times New Roman" w:cs="Times New Roman"/>
        </w:rPr>
        <w:t xml:space="preserve">2) wypowiedzi ustne: </w:t>
      </w:r>
    </w:p>
    <w:p w:rsidR="006907FC" w:rsidRPr="003D6029" w:rsidRDefault="006907FC" w:rsidP="006907FC">
      <w:pPr>
        <w:pStyle w:val="Default"/>
        <w:numPr>
          <w:ilvl w:val="0"/>
          <w:numId w:val="41"/>
        </w:numPr>
        <w:spacing w:line="276" w:lineRule="auto"/>
        <w:ind w:firstLine="273"/>
        <w:jc w:val="both"/>
        <w:rPr>
          <w:rFonts w:ascii="Times New Roman" w:hAnsi="Times New Roman" w:cs="Times New Roman"/>
        </w:rPr>
      </w:pPr>
      <w:r w:rsidRPr="003D6029">
        <w:rPr>
          <w:rFonts w:ascii="Times New Roman" w:hAnsi="Times New Roman" w:cs="Times New Roman"/>
        </w:rPr>
        <w:t xml:space="preserve">odpowiedzi i wypowiedzi na lekcji, </w:t>
      </w:r>
    </w:p>
    <w:p w:rsidR="006907FC" w:rsidRPr="003D6029" w:rsidRDefault="006907FC" w:rsidP="006907FC">
      <w:pPr>
        <w:pStyle w:val="Default"/>
        <w:numPr>
          <w:ilvl w:val="0"/>
          <w:numId w:val="41"/>
        </w:numPr>
        <w:spacing w:line="276" w:lineRule="auto"/>
        <w:ind w:firstLine="273"/>
        <w:jc w:val="both"/>
        <w:rPr>
          <w:rFonts w:ascii="Times New Roman" w:hAnsi="Times New Roman" w:cs="Times New Roman"/>
        </w:rPr>
      </w:pPr>
      <w:r w:rsidRPr="003D6029">
        <w:rPr>
          <w:rFonts w:ascii="Times New Roman" w:hAnsi="Times New Roman" w:cs="Times New Roman"/>
        </w:rPr>
        <w:t xml:space="preserve">wystąpienia (prezentacje), </w:t>
      </w:r>
    </w:p>
    <w:p w:rsidR="006907FC" w:rsidRPr="003D6029" w:rsidRDefault="006907FC" w:rsidP="006907FC">
      <w:pPr>
        <w:pStyle w:val="Default"/>
        <w:numPr>
          <w:ilvl w:val="0"/>
          <w:numId w:val="41"/>
        </w:numPr>
        <w:spacing w:line="276" w:lineRule="auto"/>
        <w:ind w:firstLine="273"/>
        <w:jc w:val="both"/>
        <w:rPr>
          <w:rFonts w:ascii="Times New Roman" w:hAnsi="Times New Roman" w:cs="Times New Roman"/>
        </w:rPr>
      </w:pPr>
      <w:r w:rsidRPr="003D6029">
        <w:rPr>
          <w:rFonts w:ascii="Times New Roman" w:hAnsi="Times New Roman" w:cs="Times New Roman"/>
        </w:rPr>
        <w:t xml:space="preserve">samodzielne prowadzenie elementów lekcji, </w:t>
      </w:r>
    </w:p>
    <w:p w:rsidR="006907FC" w:rsidRPr="003D6029" w:rsidRDefault="006907FC" w:rsidP="006907FC">
      <w:pPr>
        <w:pStyle w:val="Default"/>
        <w:spacing w:line="276" w:lineRule="auto"/>
        <w:jc w:val="both"/>
        <w:rPr>
          <w:rFonts w:ascii="Times New Roman" w:hAnsi="Times New Roman" w:cs="Times New Roman"/>
        </w:rPr>
      </w:pPr>
    </w:p>
    <w:p w:rsidR="006907FC" w:rsidRPr="003D6029" w:rsidRDefault="006907FC" w:rsidP="006907FC">
      <w:pPr>
        <w:pStyle w:val="Default"/>
        <w:spacing w:line="276" w:lineRule="auto"/>
        <w:jc w:val="both"/>
        <w:rPr>
          <w:rFonts w:ascii="Times New Roman" w:hAnsi="Times New Roman" w:cs="Times New Roman"/>
        </w:rPr>
      </w:pPr>
      <w:r w:rsidRPr="003D6029">
        <w:rPr>
          <w:rFonts w:ascii="Times New Roman" w:hAnsi="Times New Roman" w:cs="Times New Roman"/>
        </w:rPr>
        <w:lastRenderedPageBreak/>
        <w:t xml:space="preserve">3) sprawdziany praktyczne, </w:t>
      </w:r>
    </w:p>
    <w:p w:rsidR="006907FC" w:rsidRPr="003D6029" w:rsidRDefault="006907FC" w:rsidP="006907FC">
      <w:pPr>
        <w:pStyle w:val="Default"/>
        <w:spacing w:line="276" w:lineRule="auto"/>
        <w:jc w:val="both"/>
        <w:rPr>
          <w:rFonts w:ascii="Times New Roman" w:hAnsi="Times New Roman" w:cs="Times New Roman"/>
        </w:rPr>
      </w:pPr>
      <w:r w:rsidRPr="003D6029">
        <w:rPr>
          <w:rFonts w:ascii="Times New Roman" w:hAnsi="Times New Roman" w:cs="Times New Roman"/>
        </w:rPr>
        <w:t xml:space="preserve">4)  projekty grupowe, </w:t>
      </w:r>
    </w:p>
    <w:p w:rsidR="006907FC" w:rsidRPr="003D6029" w:rsidRDefault="006907FC" w:rsidP="006907FC">
      <w:pPr>
        <w:pStyle w:val="Default"/>
        <w:spacing w:line="276" w:lineRule="auto"/>
        <w:jc w:val="both"/>
        <w:rPr>
          <w:rFonts w:ascii="Times New Roman" w:hAnsi="Times New Roman" w:cs="Times New Roman"/>
        </w:rPr>
      </w:pPr>
      <w:r w:rsidRPr="003D6029">
        <w:rPr>
          <w:rFonts w:ascii="Times New Roman" w:hAnsi="Times New Roman" w:cs="Times New Roman"/>
        </w:rPr>
        <w:t xml:space="preserve">5)  wyniki pracy w grupach, </w:t>
      </w:r>
    </w:p>
    <w:p w:rsidR="006907FC" w:rsidRPr="003D6029" w:rsidRDefault="006907FC" w:rsidP="006907FC">
      <w:pPr>
        <w:pStyle w:val="Default"/>
        <w:spacing w:line="276" w:lineRule="auto"/>
        <w:jc w:val="both"/>
        <w:rPr>
          <w:rFonts w:ascii="Times New Roman" w:hAnsi="Times New Roman" w:cs="Times New Roman"/>
        </w:rPr>
      </w:pPr>
      <w:r w:rsidRPr="003D6029">
        <w:rPr>
          <w:rFonts w:ascii="Times New Roman" w:hAnsi="Times New Roman" w:cs="Times New Roman"/>
        </w:rPr>
        <w:t xml:space="preserve">6) samodzielnie wykonywane przez ucznia inne prace np. modele, albumy, zielniki,  prezentacje  Power Point, plakaty, itp., </w:t>
      </w:r>
    </w:p>
    <w:p w:rsidR="006907FC" w:rsidRPr="003D6029" w:rsidRDefault="006907FC" w:rsidP="006907FC">
      <w:pPr>
        <w:pStyle w:val="Default"/>
        <w:spacing w:line="276" w:lineRule="auto"/>
        <w:jc w:val="both"/>
        <w:rPr>
          <w:rFonts w:ascii="Times New Roman" w:hAnsi="Times New Roman" w:cs="Times New Roman"/>
        </w:rPr>
      </w:pPr>
      <w:r w:rsidRPr="003D6029">
        <w:rPr>
          <w:rFonts w:ascii="Times New Roman" w:hAnsi="Times New Roman" w:cs="Times New Roman"/>
        </w:rPr>
        <w:t xml:space="preserve">7) aktywność poza lekcjami np. udział w konkursach, zawodach, </w:t>
      </w:r>
    </w:p>
    <w:p w:rsidR="006907FC" w:rsidRPr="003D6029" w:rsidRDefault="006907FC" w:rsidP="006907FC">
      <w:pPr>
        <w:pStyle w:val="Default"/>
        <w:spacing w:line="276" w:lineRule="auto"/>
        <w:jc w:val="both"/>
        <w:rPr>
          <w:rFonts w:ascii="Times New Roman" w:hAnsi="Times New Roman" w:cs="Times New Roman"/>
        </w:rPr>
      </w:pPr>
      <w:r w:rsidRPr="003D6029">
        <w:rPr>
          <w:rFonts w:ascii="Times New Roman" w:hAnsi="Times New Roman" w:cs="Times New Roman"/>
        </w:rPr>
        <w:t xml:space="preserve">8) przygotowanie do uczestnictwa w lekcji (posiadanie zeszytu, książki, przyrządów, długopisu itp.) </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sidRPr="003D6029">
        <w:rPr>
          <w:rFonts w:ascii="Times New Roman" w:hAnsi="Times New Roman" w:cs="Times New Roman"/>
          <w:b/>
        </w:rPr>
        <w:t>2</w:t>
      </w:r>
      <w:r w:rsidRPr="003D6029">
        <w:rPr>
          <w:rFonts w:ascii="Times New Roman" w:hAnsi="Times New Roman" w:cs="Times New Roman"/>
        </w:rPr>
        <w:t>. Przyjmuje się następującą ilość ocen w semestrze dla przedmiotów realizowanych w wymiarze tygodniowym:</w:t>
      </w:r>
    </w:p>
    <w:p w:rsidR="006907FC" w:rsidRPr="003D6029" w:rsidRDefault="006907FC" w:rsidP="006907FC">
      <w:pPr>
        <w:pStyle w:val="Default"/>
        <w:numPr>
          <w:ilvl w:val="0"/>
          <w:numId w:val="42"/>
        </w:numPr>
        <w:spacing w:line="276" w:lineRule="auto"/>
        <w:ind w:left="284" w:hanging="284"/>
        <w:jc w:val="both"/>
        <w:rPr>
          <w:rFonts w:ascii="Times New Roman" w:hAnsi="Times New Roman" w:cs="Times New Roman"/>
        </w:rPr>
      </w:pPr>
      <w:r w:rsidRPr="003D6029">
        <w:rPr>
          <w:rFonts w:ascii="Times New Roman" w:hAnsi="Times New Roman" w:cs="Times New Roman"/>
        </w:rPr>
        <w:t>jedna godzina tygodniowo- minimum 3 oceny</w:t>
      </w:r>
    </w:p>
    <w:p w:rsidR="006907FC" w:rsidRPr="003D6029" w:rsidRDefault="006907FC" w:rsidP="006907FC">
      <w:pPr>
        <w:pStyle w:val="Default"/>
        <w:numPr>
          <w:ilvl w:val="0"/>
          <w:numId w:val="42"/>
        </w:numPr>
        <w:spacing w:line="276" w:lineRule="auto"/>
        <w:ind w:left="284" w:hanging="284"/>
        <w:jc w:val="both"/>
        <w:rPr>
          <w:rFonts w:ascii="Times New Roman" w:hAnsi="Times New Roman" w:cs="Times New Roman"/>
        </w:rPr>
      </w:pPr>
      <w:r w:rsidRPr="003D6029">
        <w:rPr>
          <w:rFonts w:ascii="Times New Roman" w:hAnsi="Times New Roman" w:cs="Times New Roman"/>
        </w:rPr>
        <w:t>dwie godziny tygodniowo- minimum 4  oceny</w:t>
      </w:r>
    </w:p>
    <w:p w:rsidR="006907FC" w:rsidRPr="003D6029" w:rsidRDefault="006907FC" w:rsidP="006907FC">
      <w:pPr>
        <w:pStyle w:val="Default"/>
        <w:numPr>
          <w:ilvl w:val="0"/>
          <w:numId w:val="42"/>
        </w:numPr>
        <w:spacing w:line="276" w:lineRule="auto"/>
        <w:ind w:left="284" w:hanging="284"/>
        <w:jc w:val="both"/>
        <w:rPr>
          <w:rFonts w:ascii="Times New Roman" w:hAnsi="Times New Roman" w:cs="Times New Roman"/>
        </w:rPr>
      </w:pPr>
      <w:r w:rsidRPr="003D6029">
        <w:rPr>
          <w:rFonts w:ascii="Times New Roman" w:hAnsi="Times New Roman" w:cs="Times New Roman"/>
        </w:rPr>
        <w:t>trzy godziny tygodniowo- minimum 5 ocen</w:t>
      </w:r>
    </w:p>
    <w:p w:rsidR="006907FC" w:rsidRPr="003D6029" w:rsidRDefault="006907FC" w:rsidP="006907FC">
      <w:pPr>
        <w:pStyle w:val="Default"/>
        <w:numPr>
          <w:ilvl w:val="0"/>
          <w:numId w:val="42"/>
        </w:numPr>
        <w:spacing w:line="276" w:lineRule="auto"/>
        <w:ind w:left="284" w:hanging="284"/>
        <w:jc w:val="both"/>
        <w:rPr>
          <w:rFonts w:ascii="Times New Roman" w:hAnsi="Times New Roman" w:cs="Times New Roman"/>
        </w:rPr>
      </w:pPr>
      <w:r w:rsidRPr="003D6029">
        <w:rPr>
          <w:rFonts w:ascii="Times New Roman" w:hAnsi="Times New Roman" w:cs="Times New Roman"/>
        </w:rPr>
        <w:t>cztery i więcej godziny tygodniowo- minimum 6 ocen</w:t>
      </w:r>
    </w:p>
    <w:p w:rsidR="006907FC" w:rsidRPr="003D6029" w:rsidRDefault="006907FC" w:rsidP="006907FC">
      <w:pPr>
        <w:pStyle w:val="Default"/>
        <w:spacing w:line="276" w:lineRule="auto"/>
        <w:jc w:val="both"/>
        <w:rPr>
          <w:rFonts w:ascii="Times New Roman" w:hAnsi="Times New Roman" w:cs="Times New Roman"/>
        </w:rPr>
      </w:pPr>
    </w:p>
    <w:p w:rsidR="006907FC" w:rsidRPr="00DD3F9B" w:rsidRDefault="006907FC" w:rsidP="006907FC">
      <w:pPr>
        <w:pStyle w:val="Tekstpodstawowy"/>
        <w:tabs>
          <w:tab w:val="left" w:pos="284"/>
        </w:tabs>
        <w:ind w:firstLine="567"/>
      </w:pPr>
      <w:r w:rsidRPr="003D6029">
        <w:rPr>
          <w:b/>
        </w:rPr>
        <w:t>3</w:t>
      </w:r>
      <w:r w:rsidRPr="003D6029">
        <w:t xml:space="preserve">. </w:t>
      </w:r>
      <w:r w:rsidRPr="00DD3F9B">
        <w:t>Pisemne sprawdziany wiadomości i prace klasowe oceniane są punktowo i przeliczane na oceny zawarte wg zasady:</w:t>
      </w:r>
    </w:p>
    <w:tbl>
      <w:tblPr>
        <w:tblW w:w="0" w:type="auto"/>
        <w:tblInd w:w="-35" w:type="dxa"/>
        <w:tblLayout w:type="fixed"/>
        <w:tblLook w:val="0000"/>
      </w:tblPr>
      <w:tblGrid>
        <w:gridCol w:w="2303"/>
        <w:gridCol w:w="2485"/>
        <w:gridCol w:w="2700"/>
        <w:gridCol w:w="2590"/>
      </w:tblGrid>
      <w:tr w:rsidR="006907FC" w:rsidRPr="00DD3F9B" w:rsidTr="00F82204">
        <w:trPr>
          <w:cantSplit/>
          <w:trHeight w:hRule="exact" w:val="296"/>
        </w:trPr>
        <w:tc>
          <w:tcPr>
            <w:tcW w:w="2303" w:type="dxa"/>
            <w:vMerge w:val="restart"/>
            <w:tcBorders>
              <w:top w:val="single" w:sz="8" w:space="0" w:color="000000"/>
              <w:left w:val="single" w:sz="8" w:space="0" w:color="000000"/>
              <w:bottom w:val="single" w:sz="8" w:space="0" w:color="000000"/>
            </w:tcBorders>
          </w:tcPr>
          <w:p w:rsidR="006907FC" w:rsidRPr="00DD3F9B" w:rsidRDefault="006907FC" w:rsidP="00F82204">
            <w:pPr>
              <w:snapToGrid w:val="0"/>
              <w:jc w:val="both"/>
            </w:pPr>
            <w:r w:rsidRPr="00DD3F9B">
              <w:t>Ocena</w:t>
            </w:r>
          </w:p>
        </w:tc>
        <w:tc>
          <w:tcPr>
            <w:tcW w:w="7775" w:type="dxa"/>
            <w:gridSpan w:val="3"/>
            <w:tcBorders>
              <w:top w:val="single" w:sz="8" w:space="0" w:color="000000"/>
              <w:left w:val="single" w:sz="8" w:space="0" w:color="000000"/>
              <w:bottom w:val="single" w:sz="8" w:space="0" w:color="000000"/>
              <w:right w:val="single" w:sz="8" w:space="0" w:color="000000"/>
            </w:tcBorders>
          </w:tcPr>
          <w:p w:rsidR="006907FC" w:rsidRPr="00DD3F9B" w:rsidRDefault="006907FC" w:rsidP="00F82204">
            <w:pPr>
              <w:snapToGrid w:val="0"/>
            </w:pPr>
            <w:r w:rsidRPr="00DD3F9B">
              <w:t>Obliczenia przykładowe dla 100pkt</w:t>
            </w:r>
          </w:p>
        </w:tc>
      </w:tr>
      <w:tr w:rsidR="006907FC" w:rsidRPr="00DD3F9B" w:rsidTr="00F82204">
        <w:trPr>
          <w:cantSplit/>
        </w:trPr>
        <w:tc>
          <w:tcPr>
            <w:tcW w:w="2303" w:type="dxa"/>
            <w:vMerge/>
            <w:tcBorders>
              <w:top w:val="single" w:sz="8" w:space="0" w:color="000000"/>
              <w:left w:val="single" w:sz="8" w:space="0" w:color="000000"/>
              <w:bottom w:val="single" w:sz="8" w:space="0" w:color="000000"/>
            </w:tcBorders>
          </w:tcPr>
          <w:p w:rsidR="006907FC" w:rsidRPr="00DD3F9B" w:rsidRDefault="006907FC" w:rsidP="00F82204"/>
        </w:tc>
        <w:tc>
          <w:tcPr>
            <w:tcW w:w="2485" w:type="dxa"/>
            <w:tcBorders>
              <w:top w:val="single" w:sz="8" w:space="0" w:color="000000"/>
              <w:left w:val="single" w:sz="8" w:space="0" w:color="000000"/>
              <w:bottom w:val="single" w:sz="8" w:space="0" w:color="000000"/>
            </w:tcBorders>
          </w:tcPr>
          <w:p w:rsidR="006907FC" w:rsidRPr="00DD3F9B" w:rsidRDefault="006907FC" w:rsidP="00F82204">
            <w:pPr>
              <w:snapToGrid w:val="0"/>
              <w:jc w:val="both"/>
            </w:pPr>
            <w:r w:rsidRPr="00DD3F9B">
              <w:t>Poziom podstawowy</w:t>
            </w:r>
          </w:p>
          <w:p w:rsidR="006907FC" w:rsidRPr="00DD3F9B" w:rsidRDefault="006907FC" w:rsidP="00F82204">
            <w:pPr>
              <w:jc w:val="both"/>
            </w:pPr>
            <w:r w:rsidRPr="00DD3F9B">
              <w:t>60%(70%)</w:t>
            </w:r>
            <w:proofErr w:type="spellStart"/>
            <w:r w:rsidRPr="00DD3F9B">
              <w:t>pkt</w:t>
            </w:r>
            <w:proofErr w:type="spellEnd"/>
            <w:r w:rsidRPr="00DD3F9B">
              <w:t xml:space="preserve"> – 60pkt</w:t>
            </w:r>
          </w:p>
        </w:tc>
        <w:tc>
          <w:tcPr>
            <w:tcW w:w="2700" w:type="dxa"/>
            <w:tcBorders>
              <w:top w:val="single" w:sz="8" w:space="0" w:color="000000"/>
              <w:left w:val="single" w:sz="8" w:space="0" w:color="000000"/>
              <w:bottom w:val="single" w:sz="8" w:space="0" w:color="000000"/>
            </w:tcBorders>
          </w:tcPr>
          <w:p w:rsidR="006907FC" w:rsidRPr="00DD3F9B" w:rsidRDefault="006907FC" w:rsidP="00F82204">
            <w:pPr>
              <w:snapToGrid w:val="0"/>
              <w:jc w:val="both"/>
            </w:pPr>
            <w:r w:rsidRPr="00DD3F9B">
              <w:t>Poziom ponadpodstawowy</w:t>
            </w:r>
          </w:p>
          <w:p w:rsidR="006907FC" w:rsidRPr="00DD3F9B" w:rsidRDefault="006907FC" w:rsidP="00F82204">
            <w:pPr>
              <w:jc w:val="both"/>
            </w:pPr>
            <w:r w:rsidRPr="00DD3F9B">
              <w:t>40%(30%) – 40pkt</w:t>
            </w:r>
          </w:p>
        </w:tc>
        <w:tc>
          <w:tcPr>
            <w:tcW w:w="2590" w:type="dxa"/>
            <w:tcBorders>
              <w:top w:val="single" w:sz="8" w:space="0" w:color="000000"/>
              <w:left w:val="single" w:sz="8" w:space="0" w:color="000000"/>
              <w:bottom w:val="single" w:sz="8" w:space="0" w:color="000000"/>
              <w:right w:val="single" w:sz="8" w:space="0" w:color="000000"/>
            </w:tcBorders>
          </w:tcPr>
          <w:p w:rsidR="006907FC" w:rsidRPr="00DD3F9B" w:rsidRDefault="006907FC" w:rsidP="00F82204">
            <w:pPr>
              <w:snapToGrid w:val="0"/>
              <w:jc w:val="both"/>
            </w:pPr>
            <w:r w:rsidRPr="00DD3F9B">
              <w:t>Przedziały punktowe</w:t>
            </w:r>
          </w:p>
        </w:tc>
      </w:tr>
      <w:tr w:rsidR="006907FC" w:rsidRPr="00DD3F9B" w:rsidTr="00F82204">
        <w:tc>
          <w:tcPr>
            <w:tcW w:w="2303" w:type="dxa"/>
            <w:tcBorders>
              <w:top w:val="single" w:sz="8" w:space="0" w:color="000000"/>
              <w:left w:val="single" w:sz="8" w:space="0" w:color="000000"/>
              <w:bottom w:val="single" w:sz="8" w:space="0" w:color="000000"/>
            </w:tcBorders>
          </w:tcPr>
          <w:p w:rsidR="006907FC" w:rsidRPr="00DD3F9B" w:rsidRDefault="006907FC" w:rsidP="00F82204">
            <w:pPr>
              <w:snapToGrid w:val="0"/>
              <w:jc w:val="both"/>
            </w:pPr>
            <w:r w:rsidRPr="00DD3F9B">
              <w:t>Dopuszczająca</w:t>
            </w:r>
          </w:p>
          <w:p w:rsidR="006907FC" w:rsidRPr="00DD3F9B" w:rsidRDefault="006907FC" w:rsidP="00F82204">
            <w:pPr>
              <w:jc w:val="both"/>
            </w:pPr>
          </w:p>
        </w:tc>
        <w:tc>
          <w:tcPr>
            <w:tcW w:w="2485" w:type="dxa"/>
            <w:tcBorders>
              <w:top w:val="single" w:sz="8" w:space="0" w:color="000000"/>
              <w:left w:val="single" w:sz="8" w:space="0" w:color="000000"/>
              <w:bottom w:val="single" w:sz="8" w:space="0" w:color="000000"/>
            </w:tcBorders>
          </w:tcPr>
          <w:p w:rsidR="006907FC" w:rsidRPr="00DD3F9B" w:rsidRDefault="006907FC" w:rsidP="00F82204">
            <w:pPr>
              <w:snapToGrid w:val="0"/>
            </w:pPr>
            <w:r w:rsidRPr="00DD3F9B">
              <w:t>50% z 60pkt = 30pkt</w:t>
            </w:r>
          </w:p>
        </w:tc>
        <w:tc>
          <w:tcPr>
            <w:tcW w:w="2700" w:type="dxa"/>
            <w:tcBorders>
              <w:top w:val="single" w:sz="8" w:space="0" w:color="000000"/>
              <w:left w:val="single" w:sz="8" w:space="0" w:color="000000"/>
              <w:bottom w:val="single" w:sz="8" w:space="0" w:color="000000"/>
            </w:tcBorders>
          </w:tcPr>
          <w:p w:rsidR="006907FC" w:rsidRPr="00DD3F9B" w:rsidRDefault="006907FC" w:rsidP="00F82204">
            <w:pPr>
              <w:snapToGrid w:val="0"/>
            </w:pPr>
            <w:r w:rsidRPr="00DD3F9B">
              <w:t>-</w:t>
            </w:r>
          </w:p>
        </w:tc>
        <w:tc>
          <w:tcPr>
            <w:tcW w:w="2590" w:type="dxa"/>
            <w:tcBorders>
              <w:top w:val="single" w:sz="8" w:space="0" w:color="000000"/>
              <w:left w:val="single" w:sz="8" w:space="0" w:color="000000"/>
              <w:bottom w:val="single" w:sz="8" w:space="0" w:color="000000"/>
              <w:right w:val="single" w:sz="8" w:space="0" w:color="000000"/>
            </w:tcBorders>
          </w:tcPr>
          <w:p w:rsidR="006907FC" w:rsidRPr="00DD3F9B" w:rsidRDefault="006907FC" w:rsidP="00F82204">
            <w:pPr>
              <w:snapToGrid w:val="0"/>
            </w:pPr>
            <w:r w:rsidRPr="00DD3F9B">
              <w:t>30-50pkt</w:t>
            </w:r>
          </w:p>
        </w:tc>
      </w:tr>
      <w:tr w:rsidR="006907FC" w:rsidRPr="00DD3F9B" w:rsidTr="00F82204">
        <w:tc>
          <w:tcPr>
            <w:tcW w:w="2303" w:type="dxa"/>
            <w:tcBorders>
              <w:top w:val="single" w:sz="8" w:space="0" w:color="000000"/>
              <w:left w:val="single" w:sz="8" w:space="0" w:color="000000"/>
              <w:bottom w:val="single" w:sz="8" w:space="0" w:color="000000"/>
            </w:tcBorders>
          </w:tcPr>
          <w:p w:rsidR="006907FC" w:rsidRPr="00DD3F9B" w:rsidRDefault="006907FC" w:rsidP="00F82204">
            <w:pPr>
              <w:snapToGrid w:val="0"/>
              <w:jc w:val="both"/>
            </w:pPr>
            <w:r w:rsidRPr="00DD3F9B">
              <w:t>Dostateczna</w:t>
            </w:r>
          </w:p>
          <w:p w:rsidR="006907FC" w:rsidRPr="00DD3F9B" w:rsidRDefault="006907FC" w:rsidP="00F82204">
            <w:pPr>
              <w:jc w:val="both"/>
            </w:pPr>
          </w:p>
        </w:tc>
        <w:tc>
          <w:tcPr>
            <w:tcW w:w="2485" w:type="dxa"/>
            <w:tcBorders>
              <w:top w:val="single" w:sz="8" w:space="0" w:color="000000"/>
              <w:left w:val="single" w:sz="8" w:space="0" w:color="000000"/>
              <w:bottom w:val="single" w:sz="8" w:space="0" w:color="000000"/>
            </w:tcBorders>
          </w:tcPr>
          <w:p w:rsidR="006907FC" w:rsidRPr="00DD3F9B" w:rsidRDefault="006907FC" w:rsidP="00F82204">
            <w:pPr>
              <w:snapToGrid w:val="0"/>
            </w:pPr>
            <w:r w:rsidRPr="00DD3F9B">
              <w:t>85% z 60pkt = 51pkt</w:t>
            </w:r>
          </w:p>
        </w:tc>
        <w:tc>
          <w:tcPr>
            <w:tcW w:w="2700" w:type="dxa"/>
            <w:tcBorders>
              <w:top w:val="single" w:sz="8" w:space="0" w:color="000000"/>
              <w:left w:val="single" w:sz="8" w:space="0" w:color="000000"/>
              <w:bottom w:val="single" w:sz="8" w:space="0" w:color="000000"/>
            </w:tcBorders>
          </w:tcPr>
          <w:p w:rsidR="006907FC" w:rsidRPr="00DD3F9B" w:rsidRDefault="006907FC" w:rsidP="00F82204">
            <w:pPr>
              <w:snapToGrid w:val="0"/>
            </w:pPr>
            <w:r w:rsidRPr="00DD3F9B">
              <w:t>-</w:t>
            </w:r>
          </w:p>
        </w:tc>
        <w:tc>
          <w:tcPr>
            <w:tcW w:w="2590" w:type="dxa"/>
            <w:tcBorders>
              <w:top w:val="single" w:sz="8" w:space="0" w:color="000000"/>
              <w:left w:val="single" w:sz="8" w:space="0" w:color="000000"/>
              <w:bottom w:val="single" w:sz="8" w:space="0" w:color="000000"/>
              <w:right w:val="single" w:sz="8" w:space="0" w:color="000000"/>
            </w:tcBorders>
          </w:tcPr>
          <w:p w:rsidR="006907FC" w:rsidRPr="00DD3F9B" w:rsidRDefault="006907FC" w:rsidP="00F82204">
            <w:pPr>
              <w:snapToGrid w:val="0"/>
            </w:pPr>
            <w:r w:rsidRPr="00DD3F9B">
              <w:t>51-70pkt</w:t>
            </w:r>
          </w:p>
        </w:tc>
      </w:tr>
      <w:tr w:rsidR="006907FC" w:rsidRPr="00DD3F9B" w:rsidTr="00F82204">
        <w:tc>
          <w:tcPr>
            <w:tcW w:w="2303" w:type="dxa"/>
            <w:tcBorders>
              <w:top w:val="single" w:sz="8" w:space="0" w:color="000000"/>
              <w:left w:val="single" w:sz="8" w:space="0" w:color="000000"/>
              <w:bottom w:val="single" w:sz="8" w:space="0" w:color="000000"/>
            </w:tcBorders>
          </w:tcPr>
          <w:p w:rsidR="006907FC" w:rsidRPr="00DD3F9B" w:rsidRDefault="006907FC" w:rsidP="00F82204">
            <w:pPr>
              <w:snapToGrid w:val="0"/>
              <w:jc w:val="both"/>
            </w:pPr>
            <w:r w:rsidRPr="00DD3F9B">
              <w:t xml:space="preserve">Dobra </w:t>
            </w:r>
          </w:p>
          <w:p w:rsidR="006907FC" w:rsidRPr="00DD3F9B" w:rsidRDefault="006907FC" w:rsidP="00F82204">
            <w:pPr>
              <w:jc w:val="both"/>
            </w:pPr>
          </w:p>
        </w:tc>
        <w:tc>
          <w:tcPr>
            <w:tcW w:w="2485" w:type="dxa"/>
            <w:tcBorders>
              <w:top w:val="single" w:sz="8" w:space="0" w:color="000000"/>
              <w:left w:val="single" w:sz="8" w:space="0" w:color="000000"/>
              <w:bottom w:val="single" w:sz="8" w:space="0" w:color="000000"/>
            </w:tcBorders>
          </w:tcPr>
          <w:p w:rsidR="006907FC" w:rsidRPr="00DD3F9B" w:rsidRDefault="006907FC" w:rsidP="00F82204">
            <w:pPr>
              <w:snapToGrid w:val="0"/>
            </w:pPr>
            <w:r w:rsidRPr="00DD3F9B">
              <w:t xml:space="preserve">85%z 60 </w:t>
            </w:r>
            <w:proofErr w:type="spellStart"/>
            <w:r w:rsidRPr="00DD3F9B">
              <w:t>pkt</w:t>
            </w:r>
            <w:proofErr w:type="spellEnd"/>
            <w:r w:rsidRPr="00DD3F9B">
              <w:t xml:space="preserve"> = 51pkt</w:t>
            </w:r>
          </w:p>
        </w:tc>
        <w:tc>
          <w:tcPr>
            <w:tcW w:w="2700" w:type="dxa"/>
            <w:tcBorders>
              <w:top w:val="single" w:sz="8" w:space="0" w:color="000000"/>
              <w:left w:val="single" w:sz="8" w:space="0" w:color="000000"/>
              <w:bottom w:val="single" w:sz="8" w:space="0" w:color="000000"/>
            </w:tcBorders>
          </w:tcPr>
          <w:p w:rsidR="006907FC" w:rsidRPr="00DD3F9B" w:rsidRDefault="006907FC" w:rsidP="00F82204">
            <w:pPr>
              <w:snapToGrid w:val="0"/>
            </w:pPr>
            <w:r w:rsidRPr="00DD3F9B">
              <w:t>50% z 40pkt = 20pkt</w:t>
            </w:r>
          </w:p>
        </w:tc>
        <w:tc>
          <w:tcPr>
            <w:tcW w:w="2590" w:type="dxa"/>
            <w:tcBorders>
              <w:top w:val="single" w:sz="8" w:space="0" w:color="000000"/>
              <w:left w:val="single" w:sz="8" w:space="0" w:color="000000"/>
              <w:bottom w:val="single" w:sz="8" w:space="0" w:color="000000"/>
              <w:right w:val="single" w:sz="8" w:space="0" w:color="000000"/>
            </w:tcBorders>
          </w:tcPr>
          <w:p w:rsidR="006907FC" w:rsidRPr="00DD3F9B" w:rsidRDefault="006907FC" w:rsidP="00F82204">
            <w:pPr>
              <w:snapToGrid w:val="0"/>
            </w:pPr>
            <w:r w:rsidRPr="00DD3F9B">
              <w:t>71-87pkt</w:t>
            </w:r>
          </w:p>
        </w:tc>
      </w:tr>
      <w:tr w:rsidR="006907FC" w:rsidRPr="00DD3F9B" w:rsidTr="00F82204">
        <w:tc>
          <w:tcPr>
            <w:tcW w:w="2303" w:type="dxa"/>
            <w:tcBorders>
              <w:top w:val="single" w:sz="8" w:space="0" w:color="000000"/>
              <w:left w:val="single" w:sz="8" w:space="0" w:color="000000"/>
              <w:bottom w:val="single" w:sz="8" w:space="0" w:color="000000"/>
            </w:tcBorders>
          </w:tcPr>
          <w:p w:rsidR="006907FC" w:rsidRPr="00DD3F9B" w:rsidRDefault="006907FC" w:rsidP="00F82204">
            <w:pPr>
              <w:snapToGrid w:val="0"/>
              <w:jc w:val="both"/>
            </w:pPr>
            <w:r w:rsidRPr="00DD3F9B">
              <w:t>Bardzo dobra</w:t>
            </w:r>
          </w:p>
          <w:p w:rsidR="006907FC" w:rsidRPr="00DD3F9B" w:rsidRDefault="006907FC" w:rsidP="00F82204">
            <w:pPr>
              <w:jc w:val="both"/>
            </w:pPr>
          </w:p>
        </w:tc>
        <w:tc>
          <w:tcPr>
            <w:tcW w:w="2485" w:type="dxa"/>
            <w:tcBorders>
              <w:top w:val="single" w:sz="8" w:space="0" w:color="000000"/>
              <w:left w:val="single" w:sz="8" w:space="0" w:color="000000"/>
              <w:bottom w:val="single" w:sz="8" w:space="0" w:color="000000"/>
            </w:tcBorders>
          </w:tcPr>
          <w:p w:rsidR="006907FC" w:rsidRPr="00DD3F9B" w:rsidRDefault="006907FC" w:rsidP="00F82204">
            <w:pPr>
              <w:snapToGrid w:val="0"/>
            </w:pPr>
            <w:r w:rsidRPr="00DD3F9B">
              <w:t>90% z 60pkt = 54pkt</w:t>
            </w:r>
          </w:p>
        </w:tc>
        <w:tc>
          <w:tcPr>
            <w:tcW w:w="2700" w:type="dxa"/>
            <w:tcBorders>
              <w:top w:val="single" w:sz="8" w:space="0" w:color="000000"/>
              <w:left w:val="single" w:sz="8" w:space="0" w:color="000000"/>
              <w:bottom w:val="single" w:sz="8" w:space="0" w:color="000000"/>
            </w:tcBorders>
          </w:tcPr>
          <w:p w:rsidR="006907FC" w:rsidRPr="00DD3F9B" w:rsidRDefault="006907FC" w:rsidP="00F82204">
            <w:pPr>
              <w:snapToGrid w:val="0"/>
            </w:pPr>
            <w:r w:rsidRPr="00DD3F9B">
              <w:t>85% z 40pkt = 34pkt</w:t>
            </w:r>
          </w:p>
        </w:tc>
        <w:tc>
          <w:tcPr>
            <w:tcW w:w="2590" w:type="dxa"/>
            <w:tcBorders>
              <w:top w:val="single" w:sz="8" w:space="0" w:color="000000"/>
              <w:left w:val="single" w:sz="8" w:space="0" w:color="000000"/>
              <w:bottom w:val="single" w:sz="8" w:space="0" w:color="000000"/>
              <w:right w:val="single" w:sz="8" w:space="0" w:color="000000"/>
            </w:tcBorders>
          </w:tcPr>
          <w:p w:rsidR="006907FC" w:rsidRPr="00DD3F9B" w:rsidRDefault="006907FC" w:rsidP="00F82204">
            <w:pPr>
              <w:snapToGrid w:val="0"/>
            </w:pPr>
            <w:r w:rsidRPr="00DD3F9B">
              <w:t>88-100pkt</w:t>
            </w:r>
          </w:p>
        </w:tc>
      </w:tr>
    </w:tbl>
    <w:p w:rsidR="006907FC" w:rsidRDefault="006907FC" w:rsidP="006907FC"/>
    <w:p w:rsidR="006907FC" w:rsidRDefault="006907FC" w:rsidP="006907FC"/>
    <w:p w:rsidR="006907FC" w:rsidRPr="00DD3F9B" w:rsidRDefault="006907FC" w:rsidP="006907FC">
      <w:r w:rsidRPr="00DD3F9B">
        <w:t xml:space="preserve"> progi procentowe dla kartkówek:</w:t>
      </w:r>
    </w:p>
    <w:p w:rsidR="006907FC" w:rsidRPr="00DD3F9B" w:rsidRDefault="006907FC" w:rsidP="006907FC"/>
    <w:p w:rsidR="006907FC" w:rsidRPr="00DD3F9B" w:rsidRDefault="006907FC" w:rsidP="006907FC">
      <w:r w:rsidRPr="00DD3F9B">
        <w:t>0-39% - niedostateczny</w:t>
      </w:r>
    </w:p>
    <w:p w:rsidR="006907FC" w:rsidRPr="00DD3F9B" w:rsidRDefault="006907FC" w:rsidP="006907FC">
      <w:r w:rsidRPr="00DD3F9B">
        <w:t>40-49% - dopuszczający</w:t>
      </w:r>
    </w:p>
    <w:p w:rsidR="006907FC" w:rsidRPr="00DD3F9B" w:rsidRDefault="006907FC" w:rsidP="006907FC">
      <w:r w:rsidRPr="00DD3F9B">
        <w:t>50-74% - dostateczny</w:t>
      </w:r>
    </w:p>
    <w:p w:rsidR="006907FC" w:rsidRPr="00DD3F9B" w:rsidRDefault="006907FC" w:rsidP="006907FC">
      <w:r w:rsidRPr="00DD3F9B">
        <w:t>75-90% - dobry</w:t>
      </w:r>
    </w:p>
    <w:p w:rsidR="006907FC" w:rsidRPr="00DD3F9B" w:rsidRDefault="006907FC" w:rsidP="006907FC">
      <w:r w:rsidRPr="00DD3F9B">
        <w:t>91-100% - bardzo dobry</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color w:val="auto"/>
        </w:rPr>
      </w:pPr>
      <w:r>
        <w:rPr>
          <w:rFonts w:ascii="Times New Roman" w:hAnsi="Times New Roman" w:cs="Times New Roman"/>
          <w:b/>
          <w:color w:val="auto"/>
        </w:rPr>
        <w:t>4</w:t>
      </w:r>
      <w:r w:rsidRPr="003D6029">
        <w:rPr>
          <w:rFonts w:ascii="Times New Roman" w:hAnsi="Times New Roman" w:cs="Times New Roman"/>
          <w:b/>
          <w:color w:val="auto"/>
        </w:rPr>
        <w:t>.</w:t>
      </w:r>
      <w:r w:rsidRPr="003D6029">
        <w:rPr>
          <w:rFonts w:ascii="Times New Roman" w:hAnsi="Times New Roman" w:cs="Times New Roman"/>
          <w:color w:val="auto"/>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6907FC" w:rsidRPr="003D6029" w:rsidRDefault="006907FC" w:rsidP="006907FC">
      <w:pPr>
        <w:pStyle w:val="Default"/>
        <w:spacing w:line="276" w:lineRule="auto"/>
        <w:ind w:firstLine="709"/>
        <w:jc w:val="both"/>
        <w:rPr>
          <w:rFonts w:ascii="Times New Roman" w:hAnsi="Times New Roman" w:cs="Times New Roman"/>
          <w:color w:val="auto"/>
        </w:rPr>
      </w:pPr>
    </w:p>
    <w:p w:rsidR="006907FC" w:rsidRPr="003D6029" w:rsidRDefault="006907FC" w:rsidP="006907FC">
      <w:pPr>
        <w:pStyle w:val="Default"/>
        <w:spacing w:line="276" w:lineRule="auto"/>
        <w:ind w:firstLine="709"/>
        <w:jc w:val="both"/>
        <w:rPr>
          <w:rFonts w:ascii="Times New Roman" w:hAnsi="Times New Roman" w:cs="Times New Roman"/>
        </w:rPr>
      </w:pPr>
      <w:r>
        <w:rPr>
          <w:rFonts w:ascii="Times New Roman" w:hAnsi="Times New Roman" w:cs="Times New Roman"/>
          <w:b/>
        </w:rPr>
        <w:t>5</w:t>
      </w:r>
      <w:r w:rsidRPr="003D6029">
        <w:rPr>
          <w:rFonts w:ascii="Times New Roman" w:hAnsi="Times New Roman" w:cs="Times New Roman"/>
        </w:rPr>
        <w:t xml:space="preserve">. Zapowiedziane sprawdziany nie powinny być bez szczególnie ważnych powodów przekładane. </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Pr>
          <w:rFonts w:ascii="Times New Roman" w:hAnsi="Times New Roman" w:cs="Times New Roman"/>
          <w:b/>
        </w:rPr>
        <w:t>6</w:t>
      </w:r>
      <w:r w:rsidRPr="003D6029">
        <w:rPr>
          <w:rFonts w:ascii="Times New Roman" w:hAnsi="Times New Roman" w:cs="Times New Roman"/>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6907FC" w:rsidRPr="003D6029" w:rsidRDefault="006907FC" w:rsidP="006907FC">
      <w:pPr>
        <w:tabs>
          <w:tab w:val="left" w:pos="1701"/>
        </w:tabs>
        <w:ind w:firstLine="709"/>
        <w:jc w:val="both"/>
        <w:rPr>
          <w:highlight w:val="yellow"/>
        </w:rPr>
      </w:pPr>
    </w:p>
    <w:p w:rsidR="006907FC" w:rsidRPr="003D6029" w:rsidRDefault="006907FC" w:rsidP="006907FC">
      <w:pPr>
        <w:tabs>
          <w:tab w:val="left" w:pos="1701"/>
        </w:tabs>
        <w:ind w:firstLine="709"/>
        <w:jc w:val="both"/>
        <w:rPr>
          <w:highlight w:val="red"/>
        </w:rPr>
      </w:pPr>
      <w:r>
        <w:rPr>
          <w:b/>
        </w:rPr>
        <w:t>7</w:t>
      </w:r>
      <w:r w:rsidRPr="003D6029">
        <w:t xml:space="preserve">. Każda kartkówka i sprawdzian muszą zostać zaliczona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w:t>
      </w:r>
      <w:proofErr w:type="spellStart"/>
      <w:r w:rsidRPr="003D6029">
        <w:t>ndst</w:t>
      </w:r>
      <w:proofErr w:type="spellEnd"/>
      <w:r w:rsidRPr="003D6029">
        <w:t>.</w:t>
      </w:r>
    </w:p>
    <w:p w:rsidR="006907FC" w:rsidRPr="003D6029" w:rsidRDefault="006907FC" w:rsidP="006907FC">
      <w:pPr>
        <w:tabs>
          <w:tab w:val="left" w:pos="1701"/>
        </w:tabs>
        <w:ind w:firstLine="709"/>
        <w:jc w:val="both"/>
        <w:rPr>
          <w:highlight w:val="red"/>
        </w:rPr>
      </w:pPr>
    </w:p>
    <w:p w:rsidR="006907FC" w:rsidRPr="003D6029" w:rsidRDefault="006907FC" w:rsidP="006907FC">
      <w:pPr>
        <w:tabs>
          <w:tab w:val="left" w:pos="1701"/>
        </w:tabs>
        <w:ind w:firstLine="709"/>
        <w:jc w:val="both"/>
      </w:pPr>
      <w:r>
        <w:rPr>
          <w:b/>
        </w:rPr>
        <w:t>8</w:t>
      </w:r>
      <w:r w:rsidRPr="003D6029">
        <w:rPr>
          <w:b/>
        </w:rPr>
        <w:t>.</w:t>
      </w:r>
      <w:r w:rsidRPr="003D6029">
        <w:t xml:space="preserve"> Odmowa odpowiedzi ustnej przez ucznia jest równoznaczna z wystawieniem mu oceny </w:t>
      </w:r>
      <w:proofErr w:type="spellStart"/>
      <w:r w:rsidRPr="003D6029">
        <w:t>ndst</w:t>
      </w:r>
      <w:proofErr w:type="spellEnd"/>
      <w:r w:rsidRPr="003D6029">
        <w:t xml:space="preserve">. </w:t>
      </w:r>
    </w:p>
    <w:p w:rsidR="006907FC" w:rsidRPr="003D6029" w:rsidRDefault="006907FC" w:rsidP="006907FC">
      <w:pPr>
        <w:tabs>
          <w:tab w:val="left" w:pos="1701"/>
        </w:tabs>
        <w:ind w:firstLine="709"/>
        <w:jc w:val="both"/>
      </w:pPr>
    </w:p>
    <w:p w:rsidR="006907FC" w:rsidRPr="003D6029" w:rsidRDefault="006907FC" w:rsidP="006907FC">
      <w:pPr>
        <w:tabs>
          <w:tab w:val="left" w:pos="1701"/>
        </w:tabs>
        <w:ind w:firstLine="709"/>
        <w:jc w:val="both"/>
      </w:pPr>
      <w:r>
        <w:rPr>
          <w:b/>
        </w:rPr>
        <w:t>9</w:t>
      </w:r>
      <w:r w:rsidRPr="003D6029">
        <w:t xml:space="preserve">. Ucieczka ze sprawdzianu i kartkówki przez ucznia traktowana jest jako odmowa odpowiedzi w formie pisemnej i równoznaczna z wystawieniem mu oceny </w:t>
      </w:r>
      <w:proofErr w:type="spellStart"/>
      <w:r w:rsidRPr="003D6029">
        <w:t>ndst</w:t>
      </w:r>
      <w:proofErr w:type="spellEnd"/>
      <w:r w:rsidRPr="003D6029">
        <w:t>.</w:t>
      </w:r>
    </w:p>
    <w:p w:rsidR="006907FC" w:rsidRPr="003D6029" w:rsidRDefault="006907FC" w:rsidP="006907FC">
      <w:pPr>
        <w:tabs>
          <w:tab w:val="left" w:pos="1701"/>
        </w:tabs>
        <w:ind w:firstLine="709"/>
        <w:jc w:val="both"/>
      </w:pPr>
    </w:p>
    <w:p w:rsidR="006907FC" w:rsidRPr="003D6029" w:rsidRDefault="006907FC" w:rsidP="006907FC">
      <w:pPr>
        <w:pStyle w:val="Default"/>
        <w:spacing w:line="276" w:lineRule="auto"/>
        <w:ind w:firstLine="709"/>
        <w:jc w:val="both"/>
        <w:rPr>
          <w:rFonts w:ascii="Times New Roman" w:hAnsi="Times New Roman" w:cs="Times New Roman"/>
        </w:rPr>
      </w:pPr>
      <w:r>
        <w:rPr>
          <w:rFonts w:ascii="Times New Roman" w:hAnsi="Times New Roman" w:cs="Times New Roman"/>
          <w:b/>
        </w:rPr>
        <w:t>10</w:t>
      </w:r>
      <w:r w:rsidRPr="003D6029">
        <w:rPr>
          <w:rFonts w:ascii="Times New Roman" w:hAnsi="Times New Roman" w:cs="Times New Roman"/>
          <w:b/>
        </w:rPr>
        <w:t>.</w:t>
      </w:r>
      <w:r w:rsidRPr="003D6029">
        <w:rPr>
          <w:rFonts w:ascii="Times New Roman" w:hAnsi="Times New Roman" w:cs="Times New Roman"/>
        </w:rPr>
        <w:t xml:space="preserve"> Dopuszcza się stosowanie następujących skrótów w dzienniku lekcyjnym:</w:t>
      </w:r>
    </w:p>
    <w:p w:rsidR="006907FC" w:rsidRPr="003D6029" w:rsidRDefault="006907FC" w:rsidP="006907FC">
      <w:pPr>
        <w:pStyle w:val="Default"/>
        <w:tabs>
          <w:tab w:val="left" w:pos="0"/>
        </w:tabs>
        <w:spacing w:line="276" w:lineRule="auto"/>
        <w:ind w:firstLine="1276"/>
        <w:jc w:val="both"/>
        <w:rPr>
          <w:rFonts w:ascii="Times New Roman" w:hAnsi="Times New Roman" w:cs="Times New Roman"/>
        </w:rPr>
      </w:pPr>
      <w:r w:rsidRPr="003D6029">
        <w:rPr>
          <w:rFonts w:ascii="Times New Roman" w:hAnsi="Times New Roman" w:cs="Times New Roman"/>
        </w:rPr>
        <w:tab/>
      </w:r>
      <w:proofErr w:type="spellStart"/>
      <w:r w:rsidRPr="003D6029">
        <w:rPr>
          <w:rFonts w:ascii="Times New Roman" w:hAnsi="Times New Roman" w:cs="Times New Roman"/>
        </w:rPr>
        <w:t>np</w:t>
      </w:r>
      <w:proofErr w:type="spellEnd"/>
      <w:r w:rsidRPr="003D6029">
        <w:rPr>
          <w:rFonts w:ascii="Times New Roman" w:hAnsi="Times New Roman" w:cs="Times New Roman"/>
        </w:rPr>
        <w:t xml:space="preserve"> – uczeń nieprzygotowany, </w:t>
      </w:r>
    </w:p>
    <w:p w:rsidR="006907FC" w:rsidRPr="003D6029" w:rsidRDefault="006907FC" w:rsidP="006907FC">
      <w:pPr>
        <w:pStyle w:val="Default"/>
        <w:tabs>
          <w:tab w:val="left" w:pos="0"/>
        </w:tabs>
        <w:spacing w:line="276" w:lineRule="auto"/>
        <w:ind w:firstLine="1276"/>
        <w:jc w:val="both"/>
        <w:rPr>
          <w:rFonts w:ascii="Times New Roman" w:hAnsi="Times New Roman" w:cs="Times New Roman"/>
        </w:rPr>
      </w:pPr>
      <w:r w:rsidRPr="003D6029">
        <w:rPr>
          <w:rFonts w:ascii="Times New Roman" w:hAnsi="Times New Roman" w:cs="Times New Roman"/>
        </w:rPr>
        <w:tab/>
      </w:r>
      <w:proofErr w:type="spellStart"/>
      <w:r w:rsidRPr="003D6029">
        <w:rPr>
          <w:rFonts w:ascii="Times New Roman" w:hAnsi="Times New Roman" w:cs="Times New Roman"/>
        </w:rPr>
        <w:t>bz</w:t>
      </w:r>
      <w:proofErr w:type="spellEnd"/>
      <w:r w:rsidRPr="003D6029">
        <w:rPr>
          <w:rFonts w:ascii="Times New Roman" w:hAnsi="Times New Roman" w:cs="Times New Roman"/>
        </w:rPr>
        <w:t xml:space="preserve"> – brak zadania,</w:t>
      </w:r>
    </w:p>
    <w:p w:rsidR="006907FC" w:rsidRPr="003D6029" w:rsidRDefault="006907FC" w:rsidP="006907FC">
      <w:pPr>
        <w:pStyle w:val="Default"/>
        <w:tabs>
          <w:tab w:val="left" w:pos="0"/>
        </w:tabs>
        <w:spacing w:line="276" w:lineRule="auto"/>
        <w:ind w:firstLine="1276"/>
        <w:jc w:val="both"/>
        <w:rPr>
          <w:rFonts w:ascii="Times New Roman" w:hAnsi="Times New Roman" w:cs="Times New Roman"/>
        </w:rPr>
      </w:pPr>
      <w:r w:rsidRPr="003D6029">
        <w:rPr>
          <w:rFonts w:ascii="Times New Roman" w:hAnsi="Times New Roman" w:cs="Times New Roman"/>
        </w:rPr>
        <w:tab/>
        <w:t>0 – uczeń nie pisał pracy pisemnej .</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Pr>
          <w:rFonts w:ascii="Times New Roman" w:hAnsi="Times New Roman" w:cs="Times New Roman"/>
          <w:b/>
        </w:rPr>
        <w:t>11</w:t>
      </w:r>
      <w:r w:rsidRPr="003D6029">
        <w:rPr>
          <w:rFonts w:ascii="Times New Roman" w:hAnsi="Times New Roman" w:cs="Times New Roman"/>
          <w:b/>
        </w:rPr>
        <w:t>.</w:t>
      </w:r>
      <w:r w:rsidRPr="003D6029">
        <w:rPr>
          <w:rFonts w:ascii="Times New Roman" w:hAnsi="Times New Roman" w:cs="Times New Roman"/>
        </w:rPr>
        <w:t xml:space="preserve"> Uczeń może poprawić ocenę w terminie do dwóch tygodni od jej otrzymania lub w terminie ustalonym przez nauczyciela : </w:t>
      </w:r>
    </w:p>
    <w:p w:rsidR="006907FC" w:rsidRPr="003D6029" w:rsidRDefault="006907FC" w:rsidP="006907FC">
      <w:pPr>
        <w:pStyle w:val="Default"/>
        <w:numPr>
          <w:ilvl w:val="0"/>
          <w:numId w:val="43"/>
        </w:numPr>
        <w:spacing w:line="276" w:lineRule="auto"/>
        <w:jc w:val="both"/>
        <w:rPr>
          <w:rFonts w:ascii="Times New Roman" w:hAnsi="Times New Roman" w:cs="Times New Roman"/>
        </w:rPr>
      </w:pPr>
      <w:r w:rsidRPr="003D6029">
        <w:rPr>
          <w:rFonts w:ascii="Times New Roman" w:hAnsi="Times New Roman" w:cs="Times New Roman"/>
        </w:rPr>
        <w:t>z odpowiedzi ustnej, kartkówki, sprawdzianu w przypadku przedmiotów odbywających się w wymiarze 1 lub 2 godzin tygodniowo (szczegółowe zasady określają Przedmiotowe Systemy Oceniania)</w:t>
      </w:r>
    </w:p>
    <w:p w:rsidR="006907FC" w:rsidRPr="003D6029" w:rsidRDefault="006907FC" w:rsidP="006907FC">
      <w:pPr>
        <w:pStyle w:val="Default"/>
        <w:numPr>
          <w:ilvl w:val="0"/>
          <w:numId w:val="43"/>
        </w:numPr>
        <w:spacing w:line="276" w:lineRule="auto"/>
        <w:jc w:val="both"/>
        <w:rPr>
          <w:rFonts w:ascii="Times New Roman" w:hAnsi="Times New Roman" w:cs="Times New Roman"/>
        </w:rPr>
      </w:pPr>
      <w:r w:rsidRPr="003D6029">
        <w:rPr>
          <w:rFonts w:ascii="Times New Roman" w:hAnsi="Times New Roman" w:cs="Times New Roman"/>
        </w:rPr>
        <w:t xml:space="preserve">ze sprawdzianu, w przypadku pozostałych przedmiotów. </w:t>
      </w:r>
    </w:p>
    <w:p w:rsidR="006907FC" w:rsidRPr="003D6029" w:rsidRDefault="006907FC" w:rsidP="006907FC">
      <w:pPr>
        <w:pStyle w:val="Default"/>
        <w:spacing w:line="276" w:lineRule="auto"/>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sidRPr="003D6029">
        <w:rPr>
          <w:rFonts w:ascii="Times New Roman" w:hAnsi="Times New Roman" w:cs="Times New Roman"/>
          <w:b/>
        </w:rPr>
        <w:t>1</w:t>
      </w:r>
      <w:r>
        <w:rPr>
          <w:rFonts w:ascii="Times New Roman" w:hAnsi="Times New Roman" w:cs="Times New Roman"/>
          <w:b/>
        </w:rPr>
        <w:t>2</w:t>
      </w:r>
      <w:r w:rsidRPr="003D6029">
        <w:rPr>
          <w:rFonts w:ascii="Times New Roman" w:hAnsi="Times New Roman" w:cs="Times New Roman"/>
        </w:rPr>
        <w:t xml:space="preserve">. Przy poprawianiu oceny obowiązuje zakres materiału, jaki obowiązywał w dniu pisania sprawdzianu, kartkówki lub odpowiedzi ustnej. </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sidRPr="003D6029">
        <w:rPr>
          <w:rFonts w:ascii="Times New Roman" w:hAnsi="Times New Roman" w:cs="Times New Roman"/>
          <w:b/>
        </w:rPr>
        <w:t>1</w:t>
      </w:r>
      <w:r>
        <w:rPr>
          <w:rFonts w:ascii="Times New Roman" w:hAnsi="Times New Roman" w:cs="Times New Roman"/>
          <w:b/>
        </w:rPr>
        <w:t>3</w:t>
      </w:r>
      <w:r w:rsidRPr="003D6029">
        <w:rPr>
          <w:rFonts w:ascii="Times New Roman" w:hAnsi="Times New Roman" w:cs="Times New Roman"/>
        </w:rPr>
        <w:t xml:space="preserve">. Nauczyciel określa w Przedmiotowym Systemie Oceniania zasady poprawiania ocen z przedmiotu, którego uczy. </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sidRPr="003D6029">
        <w:rPr>
          <w:rFonts w:ascii="Times New Roman" w:hAnsi="Times New Roman" w:cs="Times New Roman"/>
          <w:b/>
        </w:rPr>
        <w:t>1</w:t>
      </w:r>
      <w:r>
        <w:rPr>
          <w:rFonts w:ascii="Times New Roman" w:hAnsi="Times New Roman" w:cs="Times New Roman"/>
          <w:b/>
        </w:rPr>
        <w:t>4</w:t>
      </w:r>
      <w:r w:rsidRPr="003D6029">
        <w:rPr>
          <w:rFonts w:ascii="Times New Roman" w:hAnsi="Times New Roman" w:cs="Times New Roman"/>
        </w:rPr>
        <w:t>. Uczniowi przysługuje co najmniej jedno „nieprzygotowanie” (</w:t>
      </w:r>
      <w:proofErr w:type="spellStart"/>
      <w:r w:rsidRPr="003D6029">
        <w:rPr>
          <w:rFonts w:ascii="Times New Roman" w:hAnsi="Times New Roman" w:cs="Times New Roman"/>
        </w:rPr>
        <w:t>np</w:t>
      </w:r>
      <w:proofErr w:type="spellEnd"/>
      <w:r w:rsidRPr="003D6029">
        <w:rPr>
          <w:rFonts w:ascii="Times New Roman" w:hAnsi="Times New Roman" w:cs="Times New Roman"/>
        </w:rPr>
        <w:t>) i/lub „brak zadania” (</w:t>
      </w:r>
      <w:proofErr w:type="spellStart"/>
      <w:r w:rsidRPr="003D6029">
        <w:rPr>
          <w:rFonts w:ascii="Times New Roman" w:hAnsi="Times New Roman" w:cs="Times New Roman"/>
        </w:rPr>
        <w:t>bz</w:t>
      </w:r>
      <w:proofErr w:type="spellEnd"/>
      <w:r w:rsidRPr="003D6029">
        <w:rPr>
          <w:rFonts w:ascii="Times New Roman" w:hAnsi="Times New Roman" w:cs="Times New Roman"/>
        </w:rPr>
        <w:t>) bez podania przyczyny z wyłączeniem zajęć, na których odbywają się zapowiedziane kartkówki i sprawdziany. Uczeń zgłasza nieprzygotowanie (</w:t>
      </w:r>
      <w:proofErr w:type="spellStart"/>
      <w:r w:rsidRPr="003D6029">
        <w:rPr>
          <w:rFonts w:ascii="Times New Roman" w:hAnsi="Times New Roman" w:cs="Times New Roman"/>
        </w:rPr>
        <w:t>np</w:t>
      </w:r>
      <w:proofErr w:type="spellEnd"/>
      <w:r w:rsidRPr="003D6029">
        <w:rPr>
          <w:rFonts w:ascii="Times New Roman" w:hAnsi="Times New Roman" w:cs="Times New Roman"/>
        </w:rPr>
        <w:t>) i/lub brak zadania (</w:t>
      </w:r>
      <w:proofErr w:type="spellStart"/>
      <w:r w:rsidRPr="003D6029">
        <w:rPr>
          <w:rFonts w:ascii="Times New Roman" w:hAnsi="Times New Roman" w:cs="Times New Roman"/>
        </w:rPr>
        <w:t>bz</w:t>
      </w:r>
      <w:proofErr w:type="spellEnd"/>
      <w:r w:rsidRPr="003D6029">
        <w:rPr>
          <w:rFonts w:ascii="Times New Roman" w:hAnsi="Times New Roman" w:cs="Times New Roman"/>
        </w:rPr>
        <w:t xml:space="preserve">) na początku lekcji. Szczegółowe zasady określają Przedmiotowe Systemy Oceniania. </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sidRPr="003D6029">
        <w:rPr>
          <w:rFonts w:ascii="Times New Roman" w:hAnsi="Times New Roman" w:cs="Times New Roman"/>
          <w:b/>
        </w:rPr>
        <w:t>1</w:t>
      </w:r>
      <w:r>
        <w:rPr>
          <w:rFonts w:ascii="Times New Roman" w:hAnsi="Times New Roman" w:cs="Times New Roman"/>
          <w:b/>
        </w:rPr>
        <w:t>5</w:t>
      </w:r>
      <w:r w:rsidRPr="003D6029">
        <w:rPr>
          <w:rFonts w:ascii="Times New Roman" w:hAnsi="Times New Roman" w:cs="Times New Roman"/>
        </w:rPr>
        <w:t>. W tygodniu nie mogą odbywać się więcej niż trzy sprawdziany, a w jednym dniu więcej niż jeden sprawdzian.</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sidRPr="003D6029">
        <w:rPr>
          <w:rFonts w:ascii="Times New Roman" w:hAnsi="Times New Roman" w:cs="Times New Roman"/>
          <w:b/>
        </w:rPr>
        <w:t>1</w:t>
      </w:r>
      <w:r>
        <w:rPr>
          <w:rFonts w:ascii="Times New Roman" w:hAnsi="Times New Roman" w:cs="Times New Roman"/>
          <w:b/>
        </w:rPr>
        <w:t>6</w:t>
      </w:r>
      <w:r w:rsidRPr="003D6029">
        <w:rPr>
          <w:rFonts w:ascii="Times New Roman" w:hAnsi="Times New Roman" w:cs="Times New Roman"/>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sidRPr="003D6029">
        <w:rPr>
          <w:rFonts w:ascii="Times New Roman" w:hAnsi="Times New Roman" w:cs="Times New Roman"/>
          <w:b/>
        </w:rPr>
        <w:t>1</w:t>
      </w:r>
      <w:r>
        <w:rPr>
          <w:rFonts w:ascii="Times New Roman" w:hAnsi="Times New Roman" w:cs="Times New Roman"/>
          <w:b/>
        </w:rPr>
        <w:t>7</w:t>
      </w:r>
      <w:r w:rsidRPr="003D6029">
        <w:rPr>
          <w:rFonts w:ascii="Times New Roman" w:hAnsi="Times New Roman" w:cs="Times New Roman"/>
        </w:rPr>
        <w:t xml:space="preserve">. Oceny są jawne dla ucznia i jego rodziców. </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sidRPr="003D6029">
        <w:rPr>
          <w:rFonts w:ascii="Times New Roman" w:hAnsi="Times New Roman" w:cs="Times New Roman"/>
          <w:b/>
        </w:rPr>
        <w:t>1</w:t>
      </w:r>
      <w:r>
        <w:rPr>
          <w:rFonts w:ascii="Times New Roman" w:hAnsi="Times New Roman" w:cs="Times New Roman"/>
          <w:b/>
        </w:rPr>
        <w:t>8</w:t>
      </w:r>
      <w:r w:rsidRPr="003D6029">
        <w:rPr>
          <w:rFonts w:ascii="Times New Roman" w:hAnsi="Times New Roman" w:cs="Times New Roman"/>
        </w:rPr>
        <w:t xml:space="preserve">. Uczeń oraz jego rodzice otrzymują sprawdzian do wglądu w szkole w czasie konsultacji nauczyciela. </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Pr>
          <w:rFonts w:ascii="Times New Roman" w:hAnsi="Times New Roman" w:cs="Times New Roman"/>
          <w:b/>
        </w:rPr>
        <w:t>19</w:t>
      </w:r>
      <w:r w:rsidRPr="003D6029">
        <w:rPr>
          <w:rFonts w:ascii="Times New Roman" w:hAnsi="Times New Roman" w:cs="Times New Roman"/>
        </w:rPr>
        <w:t xml:space="preserve">. Na prośbę ucznia i jego rodziców (prawnych opiekunów) nauczyciel ustalający ocenę powinien ją uzasadnić. </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sidRPr="003D6029">
        <w:rPr>
          <w:rFonts w:ascii="Times New Roman" w:hAnsi="Times New Roman" w:cs="Times New Roman"/>
          <w:b/>
        </w:rPr>
        <w:t>2</w:t>
      </w:r>
      <w:r>
        <w:rPr>
          <w:rFonts w:ascii="Times New Roman" w:hAnsi="Times New Roman" w:cs="Times New Roman"/>
          <w:b/>
        </w:rPr>
        <w:t>0</w:t>
      </w:r>
      <w:r w:rsidRPr="003D6029">
        <w:rPr>
          <w:rFonts w:ascii="Times New Roman" w:hAnsi="Times New Roman" w:cs="Times New Roman"/>
        </w:rPr>
        <w:t xml:space="preserve">. Ocenę okresową ucznia wystawia się na podstawie co najmniej trzech sposobów sprawdzania osiągnięć. </w:t>
      </w:r>
    </w:p>
    <w:p w:rsidR="006907FC" w:rsidRPr="003D6029" w:rsidRDefault="006907FC" w:rsidP="006907FC">
      <w:pPr>
        <w:jc w:val="both"/>
      </w:pPr>
    </w:p>
    <w:p w:rsidR="006907FC" w:rsidRPr="003D6029" w:rsidRDefault="006907FC" w:rsidP="006907FC">
      <w:pPr>
        <w:pStyle w:val="Default"/>
        <w:spacing w:line="276" w:lineRule="auto"/>
        <w:ind w:firstLine="709"/>
        <w:jc w:val="both"/>
        <w:rPr>
          <w:rFonts w:ascii="Times New Roman" w:hAnsi="Times New Roman" w:cs="Times New Roman"/>
          <w:b/>
          <w:bCs/>
        </w:rPr>
      </w:pPr>
      <w:r w:rsidRPr="003D6029">
        <w:rPr>
          <w:rFonts w:ascii="Times New Roman" w:hAnsi="Times New Roman" w:cs="Times New Roman"/>
          <w:b/>
        </w:rPr>
        <w:t>§ 1</w:t>
      </w:r>
      <w:r>
        <w:rPr>
          <w:rFonts w:ascii="Times New Roman" w:hAnsi="Times New Roman" w:cs="Times New Roman"/>
          <w:b/>
        </w:rPr>
        <w:t>28</w:t>
      </w:r>
      <w:r w:rsidRPr="003D6029">
        <w:rPr>
          <w:rFonts w:ascii="Times New Roman" w:hAnsi="Times New Roman" w:cs="Times New Roman"/>
          <w:b/>
        </w:rPr>
        <w:t>.</w:t>
      </w:r>
      <w:r w:rsidRPr="003D6029">
        <w:rPr>
          <w:rFonts w:ascii="Times New Roman" w:hAnsi="Times New Roman" w:cs="Times New Roman"/>
          <w:i/>
        </w:rPr>
        <w:t xml:space="preserve">   </w:t>
      </w:r>
      <w:r w:rsidRPr="003D6029">
        <w:rPr>
          <w:rFonts w:ascii="Times New Roman" w:hAnsi="Times New Roman" w:cs="Times New Roman"/>
          <w:b/>
        </w:rPr>
        <w:t>Klasyfikacja śródroczna i roczna</w:t>
      </w:r>
      <w:r w:rsidRPr="003D6029">
        <w:rPr>
          <w:rFonts w:ascii="Times New Roman" w:hAnsi="Times New Roman" w:cs="Times New Roman"/>
          <w:b/>
          <w:bCs/>
        </w:rPr>
        <w:t xml:space="preserve"> </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ind w:firstLine="709"/>
        <w:jc w:val="both"/>
      </w:pPr>
      <w:r w:rsidRPr="003D6029">
        <w:rPr>
          <w:b/>
        </w:rPr>
        <w:t>1</w:t>
      </w:r>
      <w:r w:rsidRPr="003D6029">
        <w:t>. Ustala się podział roku szkolnego na dwa okresy:</w:t>
      </w:r>
    </w:p>
    <w:p w:rsidR="006907FC" w:rsidRPr="003D6029" w:rsidRDefault="006907FC" w:rsidP="006907FC">
      <w:pPr>
        <w:jc w:val="both"/>
      </w:pPr>
    </w:p>
    <w:p w:rsidR="006907FC" w:rsidRPr="003D6029" w:rsidRDefault="006907FC" w:rsidP="006907FC">
      <w:pPr>
        <w:numPr>
          <w:ilvl w:val="0"/>
          <w:numId w:val="44"/>
        </w:numPr>
        <w:tabs>
          <w:tab w:val="clear" w:pos="840"/>
          <w:tab w:val="num" w:pos="0"/>
          <w:tab w:val="left" w:pos="426"/>
        </w:tabs>
        <w:ind w:left="0" w:right="-2" w:firstLine="0"/>
        <w:jc w:val="both"/>
      </w:pPr>
      <w:r w:rsidRPr="003D6029">
        <w:t>I okres z klasyfikacją śródroczną – do końca stycznia,</w:t>
      </w:r>
    </w:p>
    <w:p w:rsidR="006907FC" w:rsidRPr="003D6029" w:rsidRDefault="006907FC" w:rsidP="006907FC">
      <w:pPr>
        <w:numPr>
          <w:ilvl w:val="0"/>
          <w:numId w:val="44"/>
        </w:numPr>
        <w:tabs>
          <w:tab w:val="left" w:pos="426"/>
        </w:tabs>
        <w:ind w:right="-2" w:hanging="840"/>
        <w:jc w:val="both"/>
      </w:pPr>
      <w:r w:rsidRPr="003D6029">
        <w:t>II okres z klasyfikacją roczną.</w:t>
      </w:r>
    </w:p>
    <w:p w:rsidR="006907FC" w:rsidRPr="003D6029" w:rsidRDefault="006907FC" w:rsidP="006907FC">
      <w:pPr>
        <w:ind w:left="840" w:right="-2"/>
        <w:jc w:val="both"/>
      </w:pPr>
    </w:p>
    <w:p w:rsidR="006907FC" w:rsidRPr="003D6029" w:rsidRDefault="006907FC" w:rsidP="006907FC">
      <w:pPr>
        <w:pStyle w:val="Default"/>
        <w:spacing w:line="276" w:lineRule="auto"/>
        <w:ind w:firstLine="709"/>
        <w:jc w:val="both"/>
        <w:rPr>
          <w:rFonts w:ascii="Times New Roman" w:hAnsi="Times New Roman" w:cs="Times New Roman"/>
          <w:color w:val="auto"/>
        </w:rPr>
      </w:pPr>
      <w:r w:rsidRPr="003D6029">
        <w:rPr>
          <w:rFonts w:ascii="Times New Roman" w:hAnsi="Times New Roman" w:cs="Times New Roman"/>
          <w:b/>
          <w:color w:val="auto"/>
        </w:rPr>
        <w:t>2</w:t>
      </w:r>
      <w:r w:rsidRPr="003D6029">
        <w:rPr>
          <w:rFonts w:ascii="Times New Roman" w:hAnsi="Times New Roman" w:cs="Times New Roman"/>
          <w:color w:val="auto"/>
        </w:rPr>
        <w:t>. Ocena roczna uwzględnia ocenę z pierwszego i drugiego semestru.</w:t>
      </w:r>
      <w:r>
        <w:rPr>
          <w:rFonts w:ascii="Times New Roman" w:hAnsi="Times New Roman" w:cs="Times New Roman"/>
          <w:color w:val="auto"/>
        </w:rPr>
        <w:t xml:space="preserve"> Oceny śródroczne i roczne ustalane są na podstawie średniej ważonej obliczanej z ocen bieżących.</w:t>
      </w:r>
    </w:p>
    <w:p w:rsidR="006907FC" w:rsidRPr="003D6029" w:rsidRDefault="006907FC" w:rsidP="006907FC">
      <w:pPr>
        <w:pStyle w:val="Default"/>
        <w:spacing w:line="276" w:lineRule="auto"/>
        <w:ind w:firstLine="709"/>
        <w:jc w:val="both"/>
        <w:rPr>
          <w:rFonts w:ascii="Times New Roman" w:hAnsi="Times New Roman" w:cs="Times New Roman"/>
          <w:color w:val="auto"/>
        </w:rPr>
      </w:pPr>
    </w:p>
    <w:p w:rsidR="006907FC" w:rsidRPr="003D6029" w:rsidRDefault="006907FC" w:rsidP="006907FC">
      <w:pPr>
        <w:pStyle w:val="Default"/>
        <w:spacing w:line="276" w:lineRule="auto"/>
        <w:ind w:firstLine="709"/>
        <w:jc w:val="both"/>
        <w:rPr>
          <w:rFonts w:ascii="Times New Roman" w:hAnsi="Times New Roman" w:cs="Times New Roman"/>
        </w:rPr>
      </w:pPr>
      <w:r w:rsidRPr="003D6029">
        <w:rPr>
          <w:rFonts w:ascii="Times New Roman" w:hAnsi="Times New Roman" w:cs="Times New Roman"/>
          <w:b/>
        </w:rPr>
        <w:t>3</w:t>
      </w:r>
      <w:r w:rsidRPr="003D6029">
        <w:rPr>
          <w:rFonts w:ascii="Times New Roman" w:hAnsi="Times New Roman" w:cs="Times New Roman"/>
        </w:rPr>
        <w:t xml:space="preserve">. Śródroczne i roczne oceny klasyfikacyjne z zajęć edukacyjnych ustala się w stopniach według następującej skali: </w:t>
      </w:r>
    </w:p>
    <w:p w:rsidR="006907FC" w:rsidRPr="003D6029" w:rsidRDefault="006907FC" w:rsidP="006907FC">
      <w:pPr>
        <w:pStyle w:val="Default"/>
        <w:spacing w:line="276" w:lineRule="auto"/>
        <w:jc w:val="both"/>
        <w:rPr>
          <w:rFonts w:ascii="Times New Roman" w:hAnsi="Times New Roman" w:cs="Times New Roman"/>
          <w:color w:val="FF0000"/>
        </w:rPr>
      </w:pPr>
      <w:r w:rsidRPr="003D6029">
        <w:rPr>
          <w:rFonts w:ascii="Times New Roman" w:hAnsi="Times New Roman" w:cs="Times New Roman"/>
        </w:rPr>
        <w:t xml:space="preserve">1) stopień celujący 6; </w:t>
      </w:r>
    </w:p>
    <w:p w:rsidR="006907FC" w:rsidRPr="003D6029" w:rsidRDefault="006907FC" w:rsidP="006907FC">
      <w:pPr>
        <w:pStyle w:val="Default"/>
        <w:spacing w:line="276" w:lineRule="auto"/>
        <w:jc w:val="both"/>
        <w:rPr>
          <w:rFonts w:ascii="Times New Roman" w:hAnsi="Times New Roman" w:cs="Times New Roman"/>
        </w:rPr>
      </w:pPr>
      <w:r w:rsidRPr="003D6029">
        <w:rPr>
          <w:rFonts w:ascii="Times New Roman" w:hAnsi="Times New Roman" w:cs="Times New Roman"/>
        </w:rPr>
        <w:t xml:space="preserve">2) stopień bardzo dobry 5; </w:t>
      </w:r>
    </w:p>
    <w:p w:rsidR="006907FC" w:rsidRPr="003D6029" w:rsidRDefault="006907FC" w:rsidP="006907FC">
      <w:pPr>
        <w:pStyle w:val="Default"/>
        <w:spacing w:line="276" w:lineRule="auto"/>
        <w:jc w:val="both"/>
        <w:rPr>
          <w:rFonts w:ascii="Times New Roman" w:hAnsi="Times New Roman" w:cs="Times New Roman"/>
        </w:rPr>
      </w:pPr>
      <w:r w:rsidRPr="003D6029">
        <w:rPr>
          <w:rFonts w:ascii="Times New Roman" w:hAnsi="Times New Roman" w:cs="Times New Roman"/>
        </w:rPr>
        <w:t xml:space="preserve">3) stopień dobry 4; </w:t>
      </w:r>
    </w:p>
    <w:p w:rsidR="006907FC" w:rsidRPr="003D6029" w:rsidRDefault="006907FC" w:rsidP="006907FC">
      <w:pPr>
        <w:pStyle w:val="Default"/>
        <w:spacing w:line="276" w:lineRule="auto"/>
        <w:jc w:val="both"/>
        <w:rPr>
          <w:rFonts w:ascii="Times New Roman" w:hAnsi="Times New Roman" w:cs="Times New Roman"/>
        </w:rPr>
      </w:pPr>
      <w:r w:rsidRPr="003D6029">
        <w:rPr>
          <w:rFonts w:ascii="Times New Roman" w:hAnsi="Times New Roman" w:cs="Times New Roman"/>
        </w:rPr>
        <w:t xml:space="preserve">4) stopień dostateczny 3; </w:t>
      </w:r>
    </w:p>
    <w:p w:rsidR="006907FC" w:rsidRPr="003D6029" w:rsidRDefault="006907FC" w:rsidP="006907FC">
      <w:pPr>
        <w:pStyle w:val="Default"/>
        <w:spacing w:line="276" w:lineRule="auto"/>
        <w:jc w:val="both"/>
        <w:rPr>
          <w:rFonts w:ascii="Times New Roman" w:hAnsi="Times New Roman" w:cs="Times New Roman"/>
        </w:rPr>
      </w:pPr>
      <w:r w:rsidRPr="003D6029">
        <w:rPr>
          <w:rFonts w:ascii="Times New Roman" w:hAnsi="Times New Roman" w:cs="Times New Roman"/>
        </w:rPr>
        <w:t xml:space="preserve">5) stopień dopuszczający 2; </w:t>
      </w:r>
    </w:p>
    <w:p w:rsidR="006907FC" w:rsidRPr="003D6029" w:rsidRDefault="006907FC" w:rsidP="006907FC">
      <w:pPr>
        <w:pStyle w:val="Default"/>
        <w:spacing w:line="276" w:lineRule="auto"/>
        <w:jc w:val="both"/>
        <w:rPr>
          <w:rFonts w:ascii="Times New Roman" w:hAnsi="Times New Roman" w:cs="Times New Roman"/>
        </w:rPr>
      </w:pPr>
      <w:r w:rsidRPr="003D6029">
        <w:rPr>
          <w:rFonts w:ascii="Times New Roman" w:hAnsi="Times New Roman" w:cs="Times New Roman"/>
        </w:rPr>
        <w:t xml:space="preserve">6) stopień niedostateczny 1, </w:t>
      </w:r>
    </w:p>
    <w:p w:rsidR="006907FC" w:rsidRPr="003D6029" w:rsidRDefault="006907FC" w:rsidP="006907FC">
      <w:pPr>
        <w:pStyle w:val="Default"/>
        <w:tabs>
          <w:tab w:val="left" w:pos="426"/>
        </w:tabs>
        <w:spacing w:line="276" w:lineRule="auto"/>
        <w:ind w:firstLine="709"/>
        <w:jc w:val="both"/>
        <w:rPr>
          <w:rFonts w:ascii="Times New Roman" w:hAnsi="Times New Roman" w:cs="Times New Roman"/>
        </w:rPr>
      </w:pPr>
    </w:p>
    <w:p w:rsidR="006907FC" w:rsidRPr="003D6029" w:rsidRDefault="006907FC" w:rsidP="006907FC">
      <w:pPr>
        <w:pStyle w:val="Default"/>
        <w:tabs>
          <w:tab w:val="left" w:pos="0"/>
          <w:tab w:val="left" w:pos="426"/>
        </w:tabs>
        <w:spacing w:line="276" w:lineRule="auto"/>
        <w:ind w:firstLine="709"/>
        <w:jc w:val="both"/>
        <w:rPr>
          <w:rFonts w:ascii="Times New Roman" w:hAnsi="Times New Roman" w:cs="Times New Roman"/>
          <w:color w:val="0000FF"/>
          <w:u w:val="single"/>
        </w:rPr>
      </w:pPr>
      <w:r w:rsidRPr="003D6029">
        <w:rPr>
          <w:rFonts w:ascii="Times New Roman" w:hAnsi="Times New Roman" w:cs="Times New Roman"/>
          <w:b/>
        </w:rPr>
        <w:t>4.</w:t>
      </w:r>
      <w:r w:rsidRPr="003D6029">
        <w:rPr>
          <w:rFonts w:ascii="Times New Roman" w:hAnsi="Times New Roman" w:cs="Times New Roman"/>
        </w:rPr>
        <w:t xml:space="preserve"> Przed rocznym (semestralnym) klasyfikacyjnym zebraniem plenarnym rady pedagogicznej nauczyciele prowadzący poszczególne zajęcia edukacyjne oraz wychowawca klasy są obowiązani poinformować ucznia i jego rodziców (prawnych opiekunów) o </w:t>
      </w:r>
      <w:r w:rsidRPr="00CF0015">
        <w:rPr>
          <w:rFonts w:ascii="Times New Roman" w:hAnsi="Times New Roman" w:cs="Times New Roman"/>
          <w:color w:val="auto"/>
        </w:rPr>
        <w:t xml:space="preserve">przewidywanych dla niego rocznych (semestralnych) ocenach klasyfikacyjnych z zajęć edukacyjnych </w:t>
      </w:r>
      <w:r w:rsidRPr="00CF0015">
        <w:rPr>
          <w:rFonts w:ascii="Times New Roman" w:hAnsi="Times New Roman" w:cs="Times New Roman"/>
          <w:color w:val="auto"/>
          <w:u w:val="single"/>
        </w:rPr>
        <w:t>na dwa tygodnie przed radą klasyfikacyjną i miesiąc w przypadku oceny niedostatecznej , w formie pisemnej.</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sidRPr="003D6029">
        <w:rPr>
          <w:rFonts w:ascii="Times New Roman" w:hAnsi="Times New Roman" w:cs="Times New Roman"/>
          <w:b/>
        </w:rPr>
        <w:lastRenderedPageBreak/>
        <w:t>5</w:t>
      </w:r>
      <w:r w:rsidRPr="003D6029">
        <w:rPr>
          <w:rFonts w:ascii="Times New Roman" w:hAnsi="Times New Roman" w:cs="Times New Roman"/>
        </w:rPr>
        <w:t xml:space="preserve">. Uczeń, który uzyskał niedostateczną ocenę śródroczną z przedmiotu zobowiązany jest do uzupełnienia wiedzy i umiejętności w terminie i na zasadach uzgodnionych z nauczycielem przedmiotu. Nie wywiązanie się z tego obowiązku ma wpływ na ocenę roczną. </w:t>
      </w:r>
    </w:p>
    <w:p w:rsidR="006907FC" w:rsidRPr="003D6029" w:rsidRDefault="006907FC" w:rsidP="006907FC">
      <w:pPr>
        <w:pStyle w:val="Default"/>
        <w:spacing w:line="276" w:lineRule="auto"/>
        <w:ind w:firstLine="709"/>
        <w:jc w:val="both"/>
        <w:rPr>
          <w:rFonts w:ascii="Times New Roman" w:hAnsi="Times New Roman" w:cs="Times New Roman"/>
        </w:rPr>
      </w:pPr>
    </w:p>
    <w:p w:rsidR="006907FC" w:rsidRPr="003D6029" w:rsidRDefault="006907FC" w:rsidP="006907FC">
      <w:pPr>
        <w:pStyle w:val="Default"/>
        <w:spacing w:line="276" w:lineRule="auto"/>
        <w:ind w:firstLine="709"/>
        <w:jc w:val="both"/>
        <w:rPr>
          <w:rFonts w:ascii="Times New Roman" w:hAnsi="Times New Roman" w:cs="Times New Roman"/>
        </w:rPr>
      </w:pPr>
      <w:r w:rsidRPr="003D6029">
        <w:rPr>
          <w:rFonts w:ascii="Times New Roman" w:hAnsi="Times New Roman" w:cs="Times New Roman"/>
          <w:b/>
        </w:rPr>
        <w:t>6.</w:t>
      </w:r>
      <w:r w:rsidRPr="003D6029">
        <w:rPr>
          <w:rFonts w:ascii="Times New Roman" w:hAnsi="Times New Roman" w:cs="Times New Roman"/>
        </w:rPr>
        <w:t xml:space="preserve"> Ocena uzyskana z religii jest wliczana do  średniej ocen.</w:t>
      </w:r>
    </w:p>
    <w:p w:rsidR="006907FC" w:rsidRPr="003D6029" w:rsidRDefault="006907FC" w:rsidP="006907FC">
      <w:pPr>
        <w:pStyle w:val="Obszartekstu"/>
        <w:tabs>
          <w:tab w:val="left" w:pos="284"/>
        </w:tabs>
        <w:suppressAutoHyphens/>
        <w:ind w:firstLine="709"/>
        <w:jc w:val="both"/>
        <w:rPr>
          <w:szCs w:val="24"/>
        </w:rPr>
      </w:pPr>
    </w:p>
    <w:p w:rsidR="006907FC" w:rsidRPr="003D6029" w:rsidRDefault="006907FC" w:rsidP="006907FC">
      <w:pPr>
        <w:pStyle w:val="Obszartekstu"/>
        <w:numPr>
          <w:ilvl w:val="0"/>
          <w:numId w:val="52"/>
        </w:numPr>
        <w:tabs>
          <w:tab w:val="left" w:pos="284"/>
          <w:tab w:val="left" w:pos="993"/>
        </w:tabs>
        <w:suppressAutoHyphens/>
        <w:ind w:firstLine="29"/>
        <w:jc w:val="both"/>
        <w:rPr>
          <w:szCs w:val="24"/>
        </w:rPr>
      </w:pPr>
      <w:r w:rsidRPr="003D6029">
        <w:rPr>
          <w:szCs w:val="24"/>
        </w:rPr>
        <w:t>Oceny klasyfikacyjne z zajęć edukacyjnych nie mają wpływu na ocenę klasyfikacyjną zachowania.</w:t>
      </w:r>
    </w:p>
    <w:p w:rsidR="006907FC" w:rsidRPr="00CF0015" w:rsidRDefault="006907FC" w:rsidP="006907FC">
      <w:pPr>
        <w:pStyle w:val="Obszartekstu"/>
        <w:tabs>
          <w:tab w:val="left" w:pos="0"/>
        </w:tabs>
        <w:suppressAutoHyphens/>
        <w:ind w:firstLine="709"/>
        <w:jc w:val="both"/>
        <w:rPr>
          <w:szCs w:val="24"/>
        </w:rPr>
      </w:pPr>
    </w:p>
    <w:p w:rsidR="006907FC" w:rsidRPr="00CF0015" w:rsidRDefault="006907FC" w:rsidP="006907FC">
      <w:pPr>
        <w:pStyle w:val="Obszartekstu"/>
        <w:numPr>
          <w:ilvl w:val="0"/>
          <w:numId w:val="52"/>
        </w:numPr>
        <w:tabs>
          <w:tab w:val="left" w:pos="284"/>
          <w:tab w:val="left" w:pos="993"/>
        </w:tabs>
        <w:suppressAutoHyphens/>
        <w:ind w:left="0" w:firstLine="709"/>
        <w:jc w:val="both"/>
        <w:rPr>
          <w:szCs w:val="24"/>
        </w:rPr>
      </w:pPr>
      <w:r w:rsidRPr="00CF0015">
        <w:rPr>
          <w:szCs w:val="24"/>
        </w:rPr>
        <w:t>Szczegółowe wymagania edukacyjne niezbędne do uzyskania poszczególnych ocen sformułowane są w Przedmiotowych Systemach Oceniania, opracowanych przez zespoły przedmiotowe z uwzględnieniem możliwości edukacyjnych uczniów w konkretnej klasie.</w:t>
      </w:r>
    </w:p>
    <w:p w:rsidR="006907FC" w:rsidRPr="00CF0015" w:rsidRDefault="006907FC" w:rsidP="006907FC">
      <w:pPr>
        <w:pStyle w:val="Obszartekstu"/>
        <w:tabs>
          <w:tab w:val="left" w:pos="0"/>
        </w:tabs>
        <w:suppressAutoHyphens/>
        <w:ind w:firstLine="709"/>
        <w:jc w:val="both"/>
        <w:rPr>
          <w:szCs w:val="24"/>
        </w:rPr>
      </w:pPr>
    </w:p>
    <w:p w:rsidR="006907FC" w:rsidRPr="00CF0015" w:rsidRDefault="006907FC" w:rsidP="006907FC">
      <w:pPr>
        <w:pStyle w:val="Obszartekstu"/>
        <w:numPr>
          <w:ilvl w:val="0"/>
          <w:numId w:val="52"/>
        </w:numPr>
        <w:tabs>
          <w:tab w:val="left" w:pos="284"/>
          <w:tab w:val="left" w:pos="993"/>
        </w:tabs>
        <w:suppressAutoHyphens/>
        <w:ind w:left="0" w:firstLine="709"/>
        <w:jc w:val="both"/>
        <w:rPr>
          <w:szCs w:val="24"/>
        </w:rPr>
      </w:pPr>
      <w:r w:rsidRPr="00CF0015">
        <w:rPr>
          <w:szCs w:val="24"/>
        </w:rPr>
        <w:t>Nauczyciel indywidualizuje pracę z uczniem na obowiązkowych i dodatkowych zajęciach edukacyjnych poprzez dostosowanie wymagań edukacyjnych do indywidualnych potrzeb edukacyjnych uczniów.</w:t>
      </w:r>
    </w:p>
    <w:p w:rsidR="006907FC" w:rsidRPr="003D6029" w:rsidRDefault="006907FC" w:rsidP="006907FC">
      <w:pPr>
        <w:pStyle w:val="Obszartekstu"/>
        <w:tabs>
          <w:tab w:val="left" w:pos="0"/>
        </w:tabs>
        <w:suppressAutoHyphens/>
        <w:ind w:firstLine="709"/>
        <w:jc w:val="both"/>
        <w:rPr>
          <w:szCs w:val="24"/>
        </w:rPr>
      </w:pPr>
    </w:p>
    <w:p w:rsidR="006907FC" w:rsidRPr="003D6029" w:rsidRDefault="006907FC" w:rsidP="006907FC">
      <w:pPr>
        <w:pStyle w:val="Obszartekstu"/>
        <w:tabs>
          <w:tab w:val="left" w:pos="284"/>
        </w:tabs>
        <w:suppressAutoHyphens/>
        <w:ind w:firstLine="709"/>
        <w:jc w:val="both"/>
        <w:rPr>
          <w:szCs w:val="24"/>
        </w:rPr>
      </w:pPr>
    </w:p>
    <w:p w:rsidR="006907FC" w:rsidRPr="003D6029" w:rsidRDefault="006907FC" w:rsidP="006907FC">
      <w:pPr>
        <w:pStyle w:val="Obszartekstu"/>
        <w:numPr>
          <w:ilvl w:val="0"/>
          <w:numId w:val="52"/>
        </w:numPr>
        <w:tabs>
          <w:tab w:val="clear" w:pos="680"/>
          <w:tab w:val="left" w:pos="284"/>
          <w:tab w:val="num" w:pos="426"/>
          <w:tab w:val="left" w:pos="1134"/>
        </w:tabs>
        <w:suppressAutoHyphens/>
        <w:ind w:left="0" w:firstLine="709"/>
        <w:jc w:val="both"/>
        <w:rPr>
          <w:szCs w:val="24"/>
        </w:rPr>
      </w:pPr>
      <w:r w:rsidRPr="003D6029">
        <w:rPr>
          <w:szCs w:val="24"/>
        </w:rPr>
        <w:t>Klasyfikacja śródroczna i roczna polega na podsumowaniu osiągnięć edukacyjnych ucznia z zajęć edukacyjnych, określonych w szkolnym planie nauczania, i zachowania ucznia oraz ustaleniu – według skali określonej w § ........ ust.1 i ...... ust.4 statutu szkoły – śródrocznych i rocznych ocen klasyfikacyjnych z zajęć edukacyjnych i zachowania.</w:t>
      </w:r>
    </w:p>
    <w:p w:rsidR="006907FC" w:rsidRPr="003D6029" w:rsidRDefault="006907FC" w:rsidP="006907FC">
      <w:pPr>
        <w:pStyle w:val="Obszartekstu"/>
        <w:tabs>
          <w:tab w:val="left" w:pos="284"/>
        </w:tabs>
        <w:suppressAutoHyphens/>
        <w:ind w:firstLine="709"/>
        <w:jc w:val="both"/>
        <w:rPr>
          <w:szCs w:val="24"/>
        </w:rPr>
      </w:pPr>
    </w:p>
    <w:p w:rsidR="006907FC" w:rsidRPr="003D6029" w:rsidRDefault="006907FC" w:rsidP="006907FC">
      <w:pPr>
        <w:pStyle w:val="Obszartekstu"/>
        <w:numPr>
          <w:ilvl w:val="0"/>
          <w:numId w:val="52"/>
        </w:numPr>
        <w:tabs>
          <w:tab w:val="clear" w:pos="680"/>
          <w:tab w:val="left" w:pos="284"/>
          <w:tab w:val="num" w:pos="426"/>
          <w:tab w:val="left" w:pos="1134"/>
        </w:tabs>
        <w:suppressAutoHyphens/>
        <w:ind w:left="0" w:firstLine="709"/>
        <w:jc w:val="both"/>
        <w:rPr>
          <w:szCs w:val="24"/>
        </w:rPr>
      </w:pPr>
      <w:r w:rsidRPr="003D6029">
        <w:rPr>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6907FC" w:rsidRPr="003D6029" w:rsidRDefault="006907FC" w:rsidP="006907FC">
      <w:pPr>
        <w:pStyle w:val="Obszartekstu"/>
        <w:tabs>
          <w:tab w:val="left" w:pos="284"/>
        </w:tabs>
        <w:suppressAutoHyphens/>
        <w:ind w:firstLine="709"/>
        <w:jc w:val="both"/>
        <w:rPr>
          <w:szCs w:val="24"/>
        </w:rPr>
      </w:pPr>
    </w:p>
    <w:p w:rsidR="006907FC" w:rsidRPr="003D6029" w:rsidRDefault="006907FC" w:rsidP="006907FC">
      <w:pPr>
        <w:pStyle w:val="Obszartekstu"/>
        <w:numPr>
          <w:ilvl w:val="0"/>
          <w:numId w:val="52"/>
        </w:numPr>
        <w:tabs>
          <w:tab w:val="clear" w:pos="680"/>
          <w:tab w:val="left" w:pos="284"/>
          <w:tab w:val="num" w:pos="426"/>
          <w:tab w:val="left" w:pos="1134"/>
        </w:tabs>
        <w:suppressAutoHyphens/>
        <w:ind w:left="0" w:firstLine="709"/>
        <w:jc w:val="both"/>
        <w:rPr>
          <w:szCs w:val="24"/>
        </w:rPr>
      </w:pPr>
      <w:r w:rsidRPr="003D6029">
        <w:rPr>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6907FC" w:rsidRPr="003D6029" w:rsidRDefault="006907FC" w:rsidP="006907FC">
      <w:pPr>
        <w:pStyle w:val="Obszartekstu"/>
        <w:tabs>
          <w:tab w:val="left" w:pos="284"/>
          <w:tab w:val="left" w:pos="1134"/>
        </w:tabs>
        <w:suppressAutoHyphens/>
        <w:ind w:firstLine="709"/>
        <w:jc w:val="both"/>
        <w:rPr>
          <w:szCs w:val="24"/>
        </w:rPr>
      </w:pPr>
    </w:p>
    <w:p w:rsidR="006907FC" w:rsidRPr="003D6029" w:rsidRDefault="006907FC" w:rsidP="006907FC">
      <w:pPr>
        <w:pStyle w:val="Obszartekstu"/>
        <w:numPr>
          <w:ilvl w:val="0"/>
          <w:numId w:val="52"/>
        </w:numPr>
        <w:tabs>
          <w:tab w:val="clear" w:pos="680"/>
          <w:tab w:val="left" w:pos="284"/>
          <w:tab w:val="num" w:pos="426"/>
          <w:tab w:val="left" w:pos="1134"/>
        </w:tabs>
        <w:suppressAutoHyphens/>
        <w:ind w:left="0" w:firstLine="709"/>
        <w:jc w:val="both"/>
        <w:rPr>
          <w:szCs w:val="24"/>
        </w:rPr>
      </w:pPr>
      <w:r w:rsidRPr="003D6029">
        <w:rPr>
          <w:szCs w:val="24"/>
        </w:rPr>
        <w:t xml:space="preserve">Uczeń otrzymuje promocję do klasy programowo wyższej, jeżeli ze wszystkich obowiązkowych zajęć edukacyjnych, określonych w szkolnym planie nauczania, uzyskał roczne oceny klasyfikacyjne wyższe od oceny niedostatecznej z zastrzeżeniem § 150 ust. 4 </w:t>
      </w:r>
    </w:p>
    <w:p w:rsidR="006907FC" w:rsidRPr="003D6029" w:rsidRDefault="006907FC" w:rsidP="006907FC">
      <w:pPr>
        <w:pStyle w:val="Obszartekstu"/>
        <w:tabs>
          <w:tab w:val="left" w:pos="284"/>
        </w:tabs>
        <w:suppressAutoHyphens/>
        <w:jc w:val="both"/>
        <w:rPr>
          <w:szCs w:val="24"/>
        </w:rPr>
      </w:pPr>
    </w:p>
    <w:p w:rsidR="006907FC" w:rsidRPr="003D6029" w:rsidRDefault="006907FC" w:rsidP="006907FC">
      <w:pPr>
        <w:pStyle w:val="Obszartekstu"/>
        <w:numPr>
          <w:ilvl w:val="0"/>
          <w:numId w:val="52"/>
        </w:numPr>
        <w:tabs>
          <w:tab w:val="clear" w:pos="680"/>
          <w:tab w:val="left" w:pos="284"/>
          <w:tab w:val="num" w:pos="426"/>
          <w:tab w:val="left" w:pos="1134"/>
        </w:tabs>
        <w:suppressAutoHyphens/>
        <w:ind w:left="0" w:firstLine="709"/>
        <w:jc w:val="both"/>
        <w:rPr>
          <w:szCs w:val="24"/>
        </w:rPr>
      </w:pPr>
      <w:r w:rsidRPr="003D6029">
        <w:rPr>
          <w:szCs w:val="24"/>
        </w:rPr>
        <w:t>W przypadku przedmiotu nauczanego w danym roku szkolnym tylko w pierwszym okresie ocena śródroczna staje się oceną roczną.</w:t>
      </w:r>
    </w:p>
    <w:p w:rsidR="006907FC" w:rsidRPr="003D6029" w:rsidRDefault="006907FC" w:rsidP="006907FC">
      <w:pPr>
        <w:pStyle w:val="Obszartekstu"/>
        <w:tabs>
          <w:tab w:val="left" w:pos="284"/>
          <w:tab w:val="left" w:pos="1134"/>
        </w:tabs>
        <w:suppressAutoHyphens/>
        <w:ind w:firstLine="709"/>
        <w:jc w:val="both"/>
        <w:rPr>
          <w:szCs w:val="24"/>
        </w:rPr>
      </w:pPr>
    </w:p>
    <w:p w:rsidR="006907FC" w:rsidRPr="003D6029" w:rsidRDefault="006907FC" w:rsidP="006907FC">
      <w:pPr>
        <w:pStyle w:val="Obszartekstu"/>
        <w:numPr>
          <w:ilvl w:val="0"/>
          <w:numId w:val="52"/>
        </w:numPr>
        <w:tabs>
          <w:tab w:val="clear" w:pos="680"/>
          <w:tab w:val="left" w:pos="284"/>
          <w:tab w:val="num" w:pos="426"/>
          <w:tab w:val="left" w:pos="1134"/>
        </w:tabs>
        <w:suppressAutoHyphens/>
        <w:ind w:left="0" w:firstLine="709"/>
        <w:jc w:val="both"/>
        <w:rPr>
          <w:szCs w:val="24"/>
        </w:rPr>
      </w:pPr>
      <w:r w:rsidRPr="003D6029">
        <w:rPr>
          <w:szCs w:val="24"/>
        </w:rPr>
        <w:t>W przypadku, gdy zajęcia edukacyjne prowadzone są przez więcej niż jednego nauczyciela, ocena wystawiana jest przez wszystkich nauczycieli uczących danego przedmiotu.</w:t>
      </w:r>
    </w:p>
    <w:p w:rsidR="006907FC" w:rsidRPr="003D6029" w:rsidRDefault="006907FC" w:rsidP="006907FC">
      <w:pPr>
        <w:pStyle w:val="Obszartekstu"/>
        <w:tabs>
          <w:tab w:val="left" w:pos="284"/>
          <w:tab w:val="left" w:pos="1134"/>
        </w:tabs>
        <w:suppressAutoHyphens/>
        <w:ind w:firstLine="709"/>
        <w:jc w:val="both"/>
        <w:rPr>
          <w:szCs w:val="24"/>
        </w:rPr>
      </w:pPr>
    </w:p>
    <w:p w:rsidR="006907FC" w:rsidRPr="003D6029" w:rsidRDefault="006907FC" w:rsidP="006907FC">
      <w:pPr>
        <w:pStyle w:val="Obszartekstu"/>
        <w:numPr>
          <w:ilvl w:val="0"/>
          <w:numId w:val="52"/>
        </w:numPr>
        <w:tabs>
          <w:tab w:val="clear" w:pos="680"/>
          <w:tab w:val="left" w:pos="284"/>
          <w:tab w:val="num" w:pos="426"/>
          <w:tab w:val="left" w:pos="1134"/>
        </w:tabs>
        <w:suppressAutoHyphens/>
        <w:ind w:left="0" w:firstLine="709"/>
        <w:jc w:val="both"/>
        <w:rPr>
          <w:szCs w:val="24"/>
        </w:rPr>
      </w:pPr>
      <w:r w:rsidRPr="003D6029">
        <w:rPr>
          <w:szCs w:val="24"/>
        </w:rPr>
        <w:t xml:space="preserve">Laureaci konkursów przedmiotowych o zasięgu wojewódzkim i </w:t>
      </w:r>
      <w:proofErr w:type="spellStart"/>
      <w:r w:rsidRPr="003D6029">
        <w:rPr>
          <w:szCs w:val="24"/>
        </w:rPr>
        <w:t>ponadwojewódzkim</w:t>
      </w:r>
      <w:proofErr w:type="spellEnd"/>
      <w:r w:rsidRPr="003D6029">
        <w:rPr>
          <w:szCs w:val="24"/>
        </w:rPr>
        <w:t xml:space="preserve"> w gimnazjum oraz laureaci i finaliści olimpiad przedmiotowych w gimnazjach otrzymują z danych zajęć edukacyjnych celującą roczną ocenę klasyfikacyjną. Uczeń, który tytuł laureata konkursu przedmiotowego o zasięgu wojewódzkim i  </w:t>
      </w:r>
      <w:proofErr w:type="spellStart"/>
      <w:r w:rsidRPr="003D6029">
        <w:rPr>
          <w:szCs w:val="24"/>
        </w:rPr>
        <w:lastRenderedPageBreak/>
        <w:t>ponadwojewódzkim</w:t>
      </w:r>
      <w:proofErr w:type="spellEnd"/>
      <w:r w:rsidRPr="003D6029">
        <w:rPr>
          <w:szCs w:val="24"/>
        </w:rPr>
        <w:t xml:space="preserve"> bądź laureata lub finalisty olimpiady przedmiotowej uzyskał po ustaleniu albo uzyskaniu rocznej oceny klasyfikacyjnej z zajęć edukacyjnych, otrzymuje z tych zajęć edukacyjnych celującą końcową ocenę klasyfikacyjną.</w:t>
      </w:r>
    </w:p>
    <w:p w:rsidR="006907FC" w:rsidRPr="003D6029" w:rsidRDefault="006907FC" w:rsidP="006907FC">
      <w:pPr>
        <w:pStyle w:val="Obszartekstu"/>
        <w:tabs>
          <w:tab w:val="left" w:pos="284"/>
          <w:tab w:val="left" w:pos="1134"/>
        </w:tabs>
        <w:suppressAutoHyphens/>
        <w:ind w:firstLine="709"/>
        <w:jc w:val="both"/>
        <w:rPr>
          <w:szCs w:val="24"/>
        </w:rPr>
      </w:pPr>
    </w:p>
    <w:p w:rsidR="006907FC" w:rsidRPr="003D6029" w:rsidRDefault="006907FC" w:rsidP="006907FC">
      <w:pPr>
        <w:pStyle w:val="Obszartekstu"/>
        <w:numPr>
          <w:ilvl w:val="0"/>
          <w:numId w:val="52"/>
        </w:numPr>
        <w:tabs>
          <w:tab w:val="clear" w:pos="680"/>
          <w:tab w:val="left" w:pos="284"/>
          <w:tab w:val="num" w:pos="426"/>
          <w:tab w:val="left" w:pos="1134"/>
        </w:tabs>
        <w:suppressAutoHyphens/>
        <w:ind w:left="0" w:firstLine="709"/>
        <w:jc w:val="both"/>
        <w:rPr>
          <w:szCs w:val="24"/>
        </w:rPr>
      </w:pPr>
      <w:r w:rsidRPr="003D6029">
        <w:rPr>
          <w:szCs w:val="24"/>
        </w:rPr>
        <w:t>Uczeń, który w wyniku klasyfikacji rocznej uzyskał z obowiązkowych zajęć edukacyjnych średnią ocen co najmniej 4,75 oraz co najmniej bardzo dobrą ocenę zachowania, otrzymuje promocję do klasy programowo wyższej z wyróżnieniem.</w:t>
      </w:r>
    </w:p>
    <w:p w:rsidR="006907FC" w:rsidRPr="003D6029" w:rsidRDefault="006907FC" w:rsidP="006907FC">
      <w:pPr>
        <w:pStyle w:val="Obszartekstu"/>
        <w:tabs>
          <w:tab w:val="left" w:pos="284"/>
          <w:tab w:val="left" w:pos="1134"/>
        </w:tabs>
        <w:suppressAutoHyphens/>
        <w:ind w:firstLine="709"/>
        <w:jc w:val="both"/>
        <w:rPr>
          <w:szCs w:val="24"/>
        </w:rPr>
      </w:pPr>
    </w:p>
    <w:p w:rsidR="006907FC" w:rsidRPr="003D6029" w:rsidRDefault="006907FC" w:rsidP="006907FC">
      <w:pPr>
        <w:pStyle w:val="Obszartekstu"/>
        <w:numPr>
          <w:ilvl w:val="0"/>
          <w:numId w:val="52"/>
        </w:numPr>
        <w:tabs>
          <w:tab w:val="clear" w:pos="680"/>
          <w:tab w:val="left" w:pos="284"/>
          <w:tab w:val="num" w:pos="426"/>
          <w:tab w:val="left" w:pos="1134"/>
        </w:tabs>
        <w:suppressAutoHyphens/>
        <w:ind w:left="0" w:firstLine="709"/>
        <w:jc w:val="both"/>
        <w:rPr>
          <w:szCs w:val="24"/>
        </w:rPr>
      </w:pPr>
      <w:r w:rsidRPr="003D6029">
        <w:rPr>
          <w:szCs w:val="24"/>
        </w:rPr>
        <w:t>O osiągnięciach i postępach, uczniowie i ich rodzice (prawni opiekunowie) będą informowani na zebraniach ogólnych i indywidualnych, w postaci komentarza ustnego lub pisemnego do oceny bieżącej lub śródrocznej.</w:t>
      </w:r>
    </w:p>
    <w:p w:rsidR="006907FC" w:rsidRPr="003D6029" w:rsidRDefault="006907FC" w:rsidP="006907FC">
      <w:pPr>
        <w:pStyle w:val="Obszartekstu"/>
        <w:tabs>
          <w:tab w:val="left" w:pos="284"/>
          <w:tab w:val="left" w:pos="1134"/>
        </w:tabs>
        <w:suppressAutoHyphens/>
        <w:ind w:firstLine="709"/>
        <w:jc w:val="both"/>
        <w:rPr>
          <w:szCs w:val="24"/>
        </w:rPr>
      </w:pPr>
    </w:p>
    <w:p w:rsidR="006907FC" w:rsidRPr="003D6029" w:rsidRDefault="006907FC" w:rsidP="006907FC">
      <w:pPr>
        <w:pStyle w:val="Obszartekstu"/>
        <w:numPr>
          <w:ilvl w:val="0"/>
          <w:numId w:val="52"/>
        </w:numPr>
        <w:tabs>
          <w:tab w:val="clear" w:pos="680"/>
          <w:tab w:val="left" w:pos="284"/>
          <w:tab w:val="num" w:pos="426"/>
          <w:tab w:val="left" w:pos="1134"/>
        </w:tabs>
        <w:suppressAutoHyphens/>
        <w:ind w:left="0" w:firstLine="709"/>
        <w:jc w:val="both"/>
        <w:rPr>
          <w:szCs w:val="24"/>
        </w:rPr>
      </w:pPr>
      <w:r w:rsidRPr="003D6029">
        <w:rPr>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6907FC" w:rsidRPr="003D6029" w:rsidRDefault="006907FC" w:rsidP="006907FC">
      <w:pPr>
        <w:pStyle w:val="Obszartekstu"/>
        <w:tabs>
          <w:tab w:val="left" w:pos="284"/>
          <w:tab w:val="left" w:pos="1134"/>
        </w:tabs>
        <w:suppressAutoHyphens/>
        <w:ind w:firstLine="709"/>
        <w:jc w:val="both"/>
        <w:rPr>
          <w:szCs w:val="24"/>
        </w:rPr>
      </w:pPr>
    </w:p>
    <w:p w:rsidR="006907FC" w:rsidRPr="003D6029" w:rsidRDefault="006907FC" w:rsidP="006907FC">
      <w:pPr>
        <w:pStyle w:val="Obszartekstu"/>
        <w:numPr>
          <w:ilvl w:val="0"/>
          <w:numId w:val="52"/>
        </w:numPr>
        <w:tabs>
          <w:tab w:val="clear" w:pos="680"/>
          <w:tab w:val="left" w:pos="284"/>
          <w:tab w:val="num" w:pos="426"/>
          <w:tab w:val="left" w:pos="1134"/>
        </w:tabs>
        <w:suppressAutoHyphens/>
        <w:ind w:left="0" w:firstLine="709"/>
        <w:jc w:val="both"/>
        <w:rPr>
          <w:szCs w:val="24"/>
        </w:rPr>
      </w:pPr>
      <w:r w:rsidRPr="003D6029">
        <w:rPr>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6907FC" w:rsidRPr="003D6029" w:rsidRDefault="006907FC" w:rsidP="006907FC">
      <w:pPr>
        <w:pStyle w:val="Obszartekstu"/>
        <w:jc w:val="both"/>
        <w:rPr>
          <w:b/>
          <w:szCs w:val="24"/>
        </w:rPr>
      </w:pPr>
    </w:p>
    <w:p w:rsidR="006907FC" w:rsidRPr="003D6029" w:rsidRDefault="006907FC" w:rsidP="006907FC">
      <w:pPr>
        <w:pStyle w:val="Obszartekstu"/>
        <w:jc w:val="both"/>
        <w:rPr>
          <w:b/>
          <w:szCs w:val="24"/>
        </w:rPr>
      </w:pPr>
    </w:p>
    <w:p w:rsidR="006907FC" w:rsidRPr="003D6029" w:rsidRDefault="006907FC" w:rsidP="006907FC">
      <w:pPr>
        <w:pStyle w:val="Obszartekstu"/>
        <w:tabs>
          <w:tab w:val="left" w:pos="1134"/>
        </w:tabs>
        <w:ind w:firstLine="709"/>
        <w:jc w:val="both"/>
        <w:rPr>
          <w:b/>
          <w:szCs w:val="24"/>
        </w:rPr>
      </w:pPr>
      <w:r w:rsidRPr="003D6029">
        <w:rPr>
          <w:b/>
          <w:szCs w:val="24"/>
        </w:rPr>
        <w:t>§ 1</w:t>
      </w:r>
      <w:r>
        <w:rPr>
          <w:b/>
          <w:szCs w:val="24"/>
        </w:rPr>
        <w:t>29</w:t>
      </w:r>
      <w:r w:rsidRPr="003D6029">
        <w:rPr>
          <w:b/>
          <w:szCs w:val="24"/>
        </w:rPr>
        <w:t>.</w:t>
      </w:r>
      <w:r w:rsidRPr="003D6029">
        <w:rPr>
          <w:i/>
          <w:szCs w:val="24"/>
        </w:rPr>
        <w:t xml:space="preserve"> </w:t>
      </w:r>
      <w:r w:rsidRPr="003D6029">
        <w:rPr>
          <w:szCs w:val="24"/>
        </w:rPr>
        <w:t xml:space="preserve">  </w:t>
      </w:r>
      <w:r w:rsidRPr="003D6029">
        <w:rPr>
          <w:b/>
          <w:bCs/>
          <w:szCs w:val="24"/>
        </w:rPr>
        <w:t>Ocenianie zachowania</w:t>
      </w:r>
    </w:p>
    <w:p w:rsidR="006907FC" w:rsidRPr="003D6029" w:rsidRDefault="006907FC" w:rsidP="006907FC">
      <w:pPr>
        <w:tabs>
          <w:tab w:val="left" w:pos="1134"/>
        </w:tabs>
        <w:ind w:firstLine="709"/>
        <w:jc w:val="both"/>
      </w:pPr>
    </w:p>
    <w:p w:rsidR="006907FC" w:rsidRPr="003D6029" w:rsidRDefault="006907FC" w:rsidP="006907FC">
      <w:pPr>
        <w:pStyle w:val="Standard"/>
        <w:numPr>
          <w:ilvl w:val="0"/>
          <w:numId w:val="6"/>
        </w:numPr>
        <w:tabs>
          <w:tab w:val="clear" w:pos="680"/>
          <w:tab w:val="num" w:pos="284"/>
          <w:tab w:val="left" w:pos="1134"/>
        </w:tabs>
        <w:suppressAutoHyphens/>
        <w:ind w:firstLine="709"/>
        <w:jc w:val="both"/>
        <w:rPr>
          <w:szCs w:val="24"/>
        </w:rPr>
      </w:pPr>
      <w:r w:rsidRPr="003D6029">
        <w:rPr>
          <w:szCs w:val="24"/>
        </w:rPr>
        <w:t>Ocenianie zachowania ucznia polega na rozpoznawaniu przez wychowawcę, nauczycieli i uczniów danej klasy stopnia respektowania przez ucznia zasad współżycia społecznego i norm etycznych.</w:t>
      </w:r>
    </w:p>
    <w:p w:rsidR="006907FC" w:rsidRPr="003D6029" w:rsidRDefault="006907FC" w:rsidP="006907FC">
      <w:pPr>
        <w:pStyle w:val="Standard"/>
        <w:tabs>
          <w:tab w:val="left" w:pos="1134"/>
        </w:tabs>
        <w:suppressAutoHyphens/>
        <w:ind w:firstLine="709"/>
        <w:jc w:val="both"/>
        <w:rPr>
          <w:szCs w:val="24"/>
        </w:rPr>
      </w:pPr>
    </w:p>
    <w:p w:rsidR="006907FC" w:rsidRPr="003D6029" w:rsidRDefault="006907FC" w:rsidP="006907FC">
      <w:pPr>
        <w:pStyle w:val="Standard"/>
        <w:numPr>
          <w:ilvl w:val="0"/>
          <w:numId w:val="6"/>
        </w:numPr>
        <w:tabs>
          <w:tab w:val="clear" w:pos="680"/>
          <w:tab w:val="num" w:pos="284"/>
          <w:tab w:val="left" w:pos="1134"/>
        </w:tabs>
        <w:suppressAutoHyphens/>
        <w:ind w:left="567" w:firstLine="142"/>
        <w:jc w:val="both"/>
        <w:rPr>
          <w:szCs w:val="24"/>
        </w:rPr>
      </w:pPr>
      <w:r w:rsidRPr="003D6029">
        <w:rPr>
          <w:szCs w:val="24"/>
        </w:rPr>
        <w:t>Ocenianie wewnątrzszkolne obejmuje:</w:t>
      </w:r>
    </w:p>
    <w:p w:rsidR="006907FC" w:rsidRPr="003D6029" w:rsidRDefault="006907FC" w:rsidP="006907FC">
      <w:pPr>
        <w:numPr>
          <w:ilvl w:val="1"/>
          <w:numId w:val="5"/>
        </w:numPr>
        <w:tabs>
          <w:tab w:val="clear" w:pos="360"/>
          <w:tab w:val="num" w:pos="284"/>
        </w:tabs>
        <w:suppressAutoHyphens/>
        <w:ind w:left="0" w:firstLine="0"/>
        <w:jc w:val="both"/>
      </w:pPr>
      <w:r w:rsidRPr="003D6029">
        <w:t>ustalanie przez Radę Pedagogiczną warunków i sposobu oceniania zachowania, ocenianie bieżące i ustalanie śródrocznej oraz rocznej oceny klasyfikacyjnej zachowania;</w:t>
      </w:r>
    </w:p>
    <w:p w:rsidR="006907FC" w:rsidRPr="003D6029" w:rsidRDefault="006907FC" w:rsidP="006907FC">
      <w:pPr>
        <w:numPr>
          <w:ilvl w:val="1"/>
          <w:numId w:val="5"/>
        </w:numPr>
        <w:tabs>
          <w:tab w:val="clear" w:pos="360"/>
          <w:tab w:val="num" w:pos="284"/>
        </w:tabs>
        <w:suppressAutoHyphens/>
        <w:ind w:left="0" w:firstLine="0"/>
        <w:jc w:val="both"/>
      </w:pPr>
      <w:r w:rsidRPr="003D6029">
        <w:t>ustalenie warunków i trybu uzyskania wyższej niż przewidywana rocznej oceny klasyfikacyjnej zachowania.</w:t>
      </w:r>
    </w:p>
    <w:p w:rsidR="006907FC" w:rsidRPr="003D6029" w:rsidRDefault="006907FC" w:rsidP="006907FC">
      <w:pPr>
        <w:suppressAutoHyphens/>
        <w:ind w:left="993"/>
        <w:jc w:val="both"/>
      </w:pPr>
    </w:p>
    <w:p w:rsidR="006907FC" w:rsidRPr="003D6029" w:rsidRDefault="006907FC" w:rsidP="006907FC">
      <w:pPr>
        <w:pStyle w:val="Standard"/>
        <w:numPr>
          <w:ilvl w:val="0"/>
          <w:numId w:val="6"/>
        </w:numPr>
        <w:tabs>
          <w:tab w:val="clear" w:pos="680"/>
          <w:tab w:val="num" w:pos="284"/>
        </w:tabs>
        <w:suppressAutoHyphens/>
        <w:ind w:left="567" w:hanging="567"/>
        <w:jc w:val="both"/>
        <w:rPr>
          <w:szCs w:val="24"/>
        </w:rPr>
      </w:pPr>
      <w:r w:rsidRPr="003D6029">
        <w:rPr>
          <w:szCs w:val="24"/>
        </w:rPr>
        <w:t>Ocenianie wewnątrzszkolne ma na celu:</w:t>
      </w:r>
    </w:p>
    <w:p w:rsidR="006907FC" w:rsidRPr="003D6029" w:rsidRDefault="006907FC" w:rsidP="006907FC">
      <w:pPr>
        <w:numPr>
          <w:ilvl w:val="1"/>
          <w:numId w:val="10"/>
        </w:numPr>
        <w:tabs>
          <w:tab w:val="clear" w:pos="360"/>
          <w:tab w:val="num" w:pos="426"/>
        </w:tabs>
        <w:suppressAutoHyphens/>
        <w:ind w:left="0" w:firstLine="0"/>
        <w:jc w:val="both"/>
      </w:pPr>
      <w:r w:rsidRPr="003D6029">
        <w:t>informowanie ucznia o jego zachowaniu oraz o postępach w tym zakresie;</w:t>
      </w:r>
    </w:p>
    <w:p w:rsidR="006907FC" w:rsidRPr="003D6029" w:rsidRDefault="006907FC" w:rsidP="006907FC">
      <w:pPr>
        <w:numPr>
          <w:ilvl w:val="1"/>
          <w:numId w:val="10"/>
        </w:numPr>
        <w:tabs>
          <w:tab w:val="clear" w:pos="360"/>
          <w:tab w:val="num" w:pos="426"/>
        </w:tabs>
        <w:suppressAutoHyphens/>
        <w:ind w:left="0" w:firstLine="0"/>
        <w:jc w:val="both"/>
      </w:pPr>
      <w:r w:rsidRPr="003D6029">
        <w:t>motywowanie ucznia do dalszych postępów w zachowaniu;</w:t>
      </w:r>
    </w:p>
    <w:p w:rsidR="006907FC" w:rsidRPr="003D6029" w:rsidRDefault="006907FC" w:rsidP="006907FC">
      <w:pPr>
        <w:numPr>
          <w:ilvl w:val="1"/>
          <w:numId w:val="10"/>
        </w:numPr>
        <w:tabs>
          <w:tab w:val="clear" w:pos="360"/>
          <w:tab w:val="num" w:pos="426"/>
        </w:tabs>
        <w:suppressAutoHyphens/>
        <w:ind w:left="0" w:firstLine="0"/>
        <w:jc w:val="both"/>
      </w:pPr>
      <w:r w:rsidRPr="003D6029">
        <w:t>dostarczenie rodzicom (prawnym opiekunom) i nauczycielom informacji o postępach w zachowaniu się ucznia.</w:t>
      </w:r>
    </w:p>
    <w:p w:rsidR="006907FC" w:rsidRPr="003D6029" w:rsidRDefault="006907FC" w:rsidP="006907FC">
      <w:pPr>
        <w:suppressAutoHyphens/>
        <w:ind w:left="993"/>
        <w:jc w:val="both"/>
      </w:pPr>
    </w:p>
    <w:p w:rsidR="006907FC" w:rsidRPr="003D6029" w:rsidRDefault="006907FC" w:rsidP="006907FC">
      <w:pPr>
        <w:pStyle w:val="Standard"/>
        <w:numPr>
          <w:ilvl w:val="0"/>
          <w:numId w:val="6"/>
        </w:numPr>
        <w:tabs>
          <w:tab w:val="clear" w:pos="680"/>
          <w:tab w:val="num" w:pos="284"/>
          <w:tab w:val="left" w:pos="993"/>
        </w:tabs>
        <w:suppressAutoHyphens/>
        <w:ind w:firstLine="709"/>
        <w:jc w:val="both"/>
        <w:rPr>
          <w:szCs w:val="24"/>
        </w:rPr>
      </w:pPr>
      <w:r w:rsidRPr="003D6029">
        <w:rPr>
          <w:szCs w:val="24"/>
        </w:rPr>
        <w:t>Ocenę klasyfikacyjną zachowania (śródroczną i roczną) ustala się według następującej skali i zastosowanych skrótach:</w:t>
      </w:r>
    </w:p>
    <w:p w:rsidR="006907FC" w:rsidRPr="003D6029" w:rsidRDefault="006907FC" w:rsidP="006907FC">
      <w:pPr>
        <w:numPr>
          <w:ilvl w:val="1"/>
          <w:numId w:val="7"/>
        </w:numPr>
        <w:tabs>
          <w:tab w:val="clear" w:pos="643"/>
          <w:tab w:val="num" w:pos="1620"/>
        </w:tabs>
        <w:suppressAutoHyphens/>
        <w:ind w:left="1620"/>
        <w:jc w:val="both"/>
      </w:pPr>
      <w:r w:rsidRPr="003D6029">
        <w:t xml:space="preserve">wzorowe – </w:t>
      </w:r>
      <w:proofErr w:type="spellStart"/>
      <w:r w:rsidRPr="003D6029">
        <w:t>wz</w:t>
      </w:r>
      <w:proofErr w:type="spellEnd"/>
      <w:r w:rsidRPr="003D6029">
        <w:t>,</w:t>
      </w:r>
    </w:p>
    <w:p w:rsidR="006907FC" w:rsidRPr="003D6029" w:rsidRDefault="006907FC" w:rsidP="006907FC">
      <w:pPr>
        <w:numPr>
          <w:ilvl w:val="1"/>
          <w:numId w:val="7"/>
        </w:numPr>
        <w:tabs>
          <w:tab w:val="clear" w:pos="643"/>
          <w:tab w:val="num" w:pos="1620"/>
        </w:tabs>
        <w:suppressAutoHyphens/>
        <w:ind w:left="1620"/>
        <w:jc w:val="both"/>
      </w:pPr>
      <w:r w:rsidRPr="003D6029">
        <w:t xml:space="preserve">bardzo dobre – </w:t>
      </w:r>
      <w:proofErr w:type="spellStart"/>
      <w:r w:rsidRPr="003D6029">
        <w:t>bdb</w:t>
      </w:r>
      <w:proofErr w:type="spellEnd"/>
      <w:r w:rsidRPr="003D6029">
        <w:t>,</w:t>
      </w:r>
    </w:p>
    <w:p w:rsidR="006907FC" w:rsidRPr="003D6029" w:rsidRDefault="006907FC" w:rsidP="006907FC">
      <w:pPr>
        <w:numPr>
          <w:ilvl w:val="1"/>
          <w:numId w:val="7"/>
        </w:numPr>
        <w:tabs>
          <w:tab w:val="clear" w:pos="643"/>
          <w:tab w:val="num" w:pos="1620"/>
        </w:tabs>
        <w:suppressAutoHyphens/>
        <w:ind w:left="1620"/>
        <w:jc w:val="both"/>
      </w:pPr>
      <w:r w:rsidRPr="003D6029">
        <w:t xml:space="preserve">dobre – </w:t>
      </w:r>
      <w:proofErr w:type="spellStart"/>
      <w:r w:rsidRPr="003D6029">
        <w:t>db</w:t>
      </w:r>
      <w:proofErr w:type="spellEnd"/>
      <w:r w:rsidRPr="003D6029">
        <w:t>,</w:t>
      </w:r>
    </w:p>
    <w:p w:rsidR="006907FC" w:rsidRPr="003D6029" w:rsidRDefault="006907FC" w:rsidP="006907FC">
      <w:pPr>
        <w:numPr>
          <w:ilvl w:val="1"/>
          <w:numId w:val="7"/>
        </w:numPr>
        <w:tabs>
          <w:tab w:val="clear" w:pos="643"/>
          <w:tab w:val="num" w:pos="1620"/>
        </w:tabs>
        <w:suppressAutoHyphens/>
        <w:ind w:left="1620"/>
        <w:jc w:val="both"/>
      </w:pPr>
      <w:r w:rsidRPr="003D6029">
        <w:t>poprawne – pop,</w:t>
      </w:r>
    </w:p>
    <w:p w:rsidR="006907FC" w:rsidRPr="003D6029" w:rsidRDefault="006907FC" w:rsidP="006907FC">
      <w:pPr>
        <w:numPr>
          <w:ilvl w:val="1"/>
          <w:numId w:val="7"/>
        </w:numPr>
        <w:tabs>
          <w:tab w:val="clear" w:pos="643"/>
          <w:tab w:val="num" w:pos="1620"/>
        </w:tabs>
        <w:suppressAutoHyphens/>
        <w:ind w:left="1620"/>
        <w:jc w:val="both"/>
      </w:pPr>
      <w:r w:rsidRPr="003D6029">
        <w:t xml:space="preserve">nieodpowiednie – </w:t>
      </w:r>
      <w:proofErr w:type="spellStart"/>
      <w:r w:rsidRPr="003D6029">
        <w:t>ndp</w:t>
      </w:r>
      <w:proofErr w:type="spellEnd"/>
      <w:r w:rsidRPr="003D6029">
        <w:t>,</w:t>
      </w:r>
    </w:p>
    <w:p w:rsidR="006907FC" w:rsidRPr="003D6029" w:rsidRDefault="006907FC" w:rsidP="006907FC">
      <w:pPr>
        <w:numPr>
          <w:ilvl w:val="1"/>
          <w:numId w:val="7"/>
        </w:numPr>
        <w:tabs>
          <w:tab w:val="clear" w:pos="643"/>
          <w:tab w:val="num" w:pos="1620"/>
        </w:tabs>
        <w:suppressAutoHyphens/>
        <w:ind w:left="1620"/>
        <w:jc w:val="both"/>
      </w:pPr>
      <w:r w:rsidRPr="003D6029">
        <w:t xml:space="preserve">naganne – </w:t>
      </w:r>
      <w:proofErr w:type="spellStart"/>
      <w:r w:rsidRPr="003D6029">
        <w:t>ng</w:t>
      </w:r>
      <w:proofErr w:type="spellEnd"/>
      <w:r w:rsidRPr="003D6029">
        <w:t>.</w:t>
      </w:r>
    </w:p>
    <w:p w:rsidR="006907FC" w:rsidRPr="003D6029" w:rsidRDefault="006907FC" w:rsidP="006907FC">
      <w:pPr>
        <w:tabs>
          <w:tab w:val="num" w:pos="1620"/>
        </w:tabs>
        <w:suppressAutoHyphens/>
        <w:ind w:left="1620"/>
        <w:jc w:val="both"/>
      </w:pPr>
    </w:p>
    <w:p w:rsidR="006907FC" w:rsidRPr="003D6029" w:rsidRDefault="006907FC" w:rsidP="006907FC">
      <w:pPr>
        <w:pStyle w:val="Standard"/>
        <w:numPr>
          <w:ilvl w:val="0"/>
          <w:numId w:val="6"/>
        </w:numPr>
        <w:tabs>
          <w:tab w:val="clear" w:pos="680"/>
          <w:tab w:val="num" w:pos="284"/>
          <w:tab w:val="left" w:pos="993"/>
        </w:tabs>
        <w:suppressAutoHyphens/>
        <w:ind w:firstLine="709"/>
        <w:jc w:val="both"/>
        <w:rPr>
          <w:szCs w:val="24"/>
        </w:rPr>
      </w:pPr>
      <w:r w:rsidRPr="003D6029">
        <w:rPr>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6907FC" w:rsidRPr="003D6029" w:rsidRDefault="006907FC" w:rsidP="006907FC">
      <w:pPr>
        <w:pStyle w:val="Standard"/>
        <w:tabs>
          <w:tab w:val="left" w:pos="993"/>
        </w:tabs>
        <w:suppressAutoHyphens/>
        <w:ind w:firstLine="709"/>
        <w:jc w:val="both"/>
        <w:rPr>
          <w:szCs w:val="24"/>
        </w:rPr>
      </w:pPr>
    </w:p>
    <w:p w:rsidR="006907FC" w:rsidRPr="003D6029" w:rsidRDefault="006907FC" w:rsidP="006907FC">
      <w:pPr>
        <w:pStyle w:val="Standard"/>
        <w:numPr>
          <w:ilvl w:val="0"/>
          <w:numId w:val="6"/>
        </w:numPr>
        <w:tabs>
          <w:tab w:val="clear" w:pos="680"/>
          <w:tab w:val="num" w:pos="284"/>
          <w:tab w:val="left" w:pos="993"/>
        </w:tabs>
        <w:suppressAutoHyphens/>
        <w:ind w:firstLine="709"/>
        <w:jc w:val="both"/>
        <w:rPr>
          <w:szCs w:val="24"/>
        </w:rPr>
      </w:pPr>
      <w:r w:rsidRPr="003D6029">
        <w:rPr>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6907FC" w:rsidRPr="003D6029" w:rsidRDefault="006907FC" w:rsidP="006907FC">
      <w:pPr>
        <w:pStyle w:val="Standard"/>
        <w:tabs>
          <w:tab w:val="left" w:pos="993"/>
        </w:tabs>
        <w:ind w:firstLine="709"/>
        <w:jc w:val="both"/>
        <w:rPr>
          <w:szCs w:val="24"/>
        </w:rPr>
      </w:pPr>
    </w:p>
    <w:p w:rsidR="006907FC" w:rsidRPr="003D6029" w:rsidRDefault="006907FC" w:rsidP="006907FC">
      <w:pPr>
        <w:pStyle w:val="Standard"/>
        <w:numPr>
          <w:ilvl w:val="0"/>
          <w:numId w:val="6"/>
        </w:numPr>
        <w:tabs>
          <w:tab w:val="clear" w:pos="680"/>
          <w:tab w:val="num" w:pos="284"/>
          <w:tab w:val="left" w:pos="993"/>
        </w:tabs>
        <w:suppressAutoHyphens/>
        <w:ind w:left="567" w:firstLine="142"/>
        <w:jc w:val="both"/>
        <w:rPr>
          <w:szCs w:val="24"/>
        </w:rPr>
      </w:pPr>
      <w:r w:rsidRPr="003D6029">
        <w:rPr>
          <w:szCs w:val="24"/>
        </w:rPr>
        <w:t>Oceny są jawne zarówno dla ucznia, jak i jego rodziców (prawnych opiekunów).</w:t>
      </w:r>
    </w:p>
    <w:p w:rsidR="006907FC" w:rsidRPr="003D6029" w:rsidRDefault="006907FC" w:rsidP="006907FC">
      <w:pPr>
        <w:pStyle w:val="Standard"/>
        <w:tabs>
          <w:tab w:val="left" w:pos="993"/>
        </w:tabs>
        <w:suppressAutoHyphens/>
        <w:ind w:left="567" w:firstLine="709"/>
        <w:jc w:val="both"/>
        <w:rPr>
          <w:szCs w:val="24"/>
        </w:rPr>
      </w:pPr>
    </w:p>
    <w:p w:rsidR="006907FC" w:rsidRPr="003D6029" w:rsidRDefault="006907FC" w:rsidP="006907FC">
      <w:pPr>
        <w:pStyle w:val="Standard"/>
        <w:numPr>
          <w:ilvl w:val="0"/>
          <w:numId w:val="6"/>
        </w:numPr>
        <w:tabs>
          <w:tab w:val="clear" w:pos="680"/>
          <w:tab w:val="left" w:pos="284"/>
          <w:tab w:val="left" w:pos="993"/>
        </w:tabs>
        <w:suppressAutoHyphens/>
        <w:ind w:firstLine="709"/>
        <w:jc w:val="both"/>
        <w:rPr>
          <w:szCs w:val="24"/>
        </w:rPr>
      </w:pPr>
      <w:r w:rsidRPr="003D6029">
        <w:rPr>
          <w:szCs w:val="24"/>
        </w:rPr>
        <w:t>Śródroczną i roczną ocenę klasyfikacyjną zachowania ucznia ustala wychowawca klasy po uzyskaniu opinii nauczycieli i uczniów danej klasy oraz ocenianego ucznia.</w:t>
      </w:r>
    </w:p>
    <w:p w:rsidR="006907FC" w:rsidRPr="003D6029" w:rsidRDefault="006907FC" w:rsidP="006907FC">
      <w:pPr>
        <w:pStyle w:val="Standard"/>
        <w:tabs>
          <w:tab w:val="left" w:pos="993"/>
        </w:tabs>
        <w:suppressAutoHyphens/>
        <w:ind w:firstLine="709"/>
        <w:jc w:val="both"/>
        <w:rPr>
          <w:szCs w:val="24"/>
        </w:rPr>
      </w:pPr>
    </w:p>
    <w:p w:rsidR="006907FC" w:rsidRPr="003D6029" w:rsidRDefault="006907FC" w:rsidP="006907FC">
      <w:pPr>
        <w:pStyle w:val="Standard"/>
        <w:numPr>
          <w:ilvl w:val="0"/>
          <w:numId w:val="6"/>
        </w:numPr>
        <w:tabs>
          <w:tab w:val="clear" w:pos="680"/>
          <w:tab w:val="left" w:pos="284"/>
          <w:tab w:val="left" w:pos="993"/>
        </w:tabs>
        <w:suppressAutoHyphens/>
        <w:ind w:firstLine="709"/>
        <w:jc w:val="both"/>
        <w:rPr>
          <w:szCs w:val="24"/>
        </w:rPr>
      </w:pPr>
      <w:r w:rsidRPr="003D6029">
        <w:rPr>
          <w:szCs w:val="24"/>
        </w:rPr>
        <w:t>Na wniosek ucznia lub jego rodziców (prawnych opiekunów) wychowawca uzasadnia ustaloną ocenę.</w:t>
      </w:r>
    </w:p>
    <w:p w:rsidR="006907FC" w:rsidRPr="003D6029" w:rsidRDefault="006907FC" w:rsidP="006907FC">
      <w:pPr>
        <w:pStyle w:val="Standard"/>
        <w:tabs>
          <w:tab w:val="left" w:pos="993"/>
        </w:tabs>
        <w:suppressAutoHyphens/>
        <w:ind w:firstLine="709"/>
        <w:jc w:val="both"/>
        <w:rPr>
          <w:szCs w:val="24"/>
        </w:rPr>
      </w:pPr>
    </w:p>
    <w:p w:rsidR="006907FC" w:rsidRPr="003D6029" w:rsidRDefault="006907FC" w:rsidP="006907FC">
      <w:pPr>
        <w:pStyle w:val="Standard"/>
        <w:tabs>
          <w:tab w:val="left" w:pos="993"/>
        </w:tabs>
        <w:suppressAutoHyphens/>
        <w:ind w:firstLine="709"/>
        <w:jc w:val="both"/>
        <w:rPr>
          <w:szCs w:val="24"/>
        </w:rPr>
      </w:pPr>
      <w:r w:rsidRPr="003D6029">
        <w:rPr>
          <w:b/>
          <w:szCs w:val="24"/>
        </w:rPr>
        <w:t>10</w:t>
      </w:r>
      <w:r w:rsidRPr="003D6029">
        <w:rPr>
          <w:szCs w:val="24"/>
        </w:rPr>
        <w:t>. Ocena klasyfikacyjna zachowania uwzględnia w szczególności:</w:t>
      </w:r>
    </w:p>
    <w:p w:rsidR="006907FC" w:rsidRPr="003D6029" w:rsidRDefault="006907FC" w:rsidP="006907FC">
      <w:pPr>
        <w:numPr>
          <w:ilvl w:val="1"/>
          <w:numId w:val="11"/>
        </w:numPr>
        <w:tabs>
          <w:tab w:val="clear" w:pos="643"/>
        </w:tabs>
        <w:suppressAutoHyphens/>
        <w:ind w:left="426" w:hanging="426"/>
        <w:jc w:val="both"/>
      </w:pPr>
      <w:r w:rsidRPr="003D6029">
        <w:t>wywiązywanie się z obowiązków ucznia,</w:t>
      </w:r>
    </w:p>
    <w:p w:rsidR="006907FC" w:rsidRPr="003D6029" w:rsidRDefault="006907FC" w:rsidP="006907FC">
      <w:pPr>
        <w:numPr>
          <w:ilvl w:val="1"/>
          <w:numId w:val="11"/>
        </w:numPr>
        <w:tabs>
          <w:tab w:val="clear" w:pos="643"/>
        </w:tabs>
        <w:suppressAutoHyphens/>
        <w:ind w:left="426" w:hanging="426"/>
        <w:jc w:val="both"/>
      </w:pPr>
      <w:r w:rsidRPr="003D6029">
        <w:t>postępowanie zgodne z dobrem społeczności szkolnej,</w:t>
      </w:r>
    </w:p>
    <w:p w:rsidR="006907FC" w:rsidRPr="003D6029" w:rsidRDefault="006907FC" w:rsidP="006907FC">
      <w:pPr>
        <w:numPr>
          <w:ilvl w:val="1"/>
          <w:numId w:val="11"/>
        </w:numPr>
        <w:tabs>
          <w:tab w:val="clear" w:pos="643"/>
        </w:tabs>
        <w:suppressAutoHyphens/>
        <w:ind w:left="426" w:hanging="426"/>
        <w:jc w:val="both"/>
      </w:pPr>
      <w:r w:rsidRPr="003D6029">
        <w:t>dbałość o honor i tradycje szkoły,</w:t>
      </w:r>
    </w:p>
    <w:p w:rsidR="006907FC" w:rsidRPr="003D6029" w:rsidRDefault="006907FC" w:rsidP="006907FC">
      <w:pPr>
        <w:numPr>
          <w:ilvl w:val="1"/>
          <w:numId w:val="11"/>
        </w:numPr>
        <w:tabs>
          <w:tab w:val="clear" w:pos="643"/>
        </w:tabs>
        <w:suppressAutoHyphens/>
        <w:ind w:left="426" w:hanging="426"/>
        <w:jc w:val="both"/>
      </w:pPr>
      <w:r w:rsidRPr="003D6029">
        <w:t>dbałość o piękno mowy ojczystej,</w:t>
      </w:r>
    </w:p>
    <w:p w:rsidR="006907FC" w:rsidRPr="003D6029" w:rsidRDefault="006907FC" w:rsidP="006907FC">
      <w:pPr>
        <w:numPr>
          <w:ilvl w:val="1"/>
          <w:numId w:val="11"/>
        </w:numPr>
        <w:tabs>
          <w:tab w:val="clear" w:pos="643"/>
        </w:tabs>
        <w:suppressAutoHyphens/>
        <w:ind w:left="426" w:hanging="426"/>
        <w:jc w:val="both"/>
      </w:pPr>
      <w:r w:rsidRPr="003D6029">
        <w:t>dbałość o bezpieczeństwo i zdrowie własne oraz innych osób,</w:t>
      </w:r>
    </w:p>
    <w:p w:rsidR="006907FC" w:rsidRPr="003D6029" w:rsidRDefault="006907FC" w:rsidP="006907FC">
      <w:pPr>
        <w:numPr>
          <w:ilvl w:val="1"/>
          <w:numId w:val="11"/>
        </w:numPr>
        <w:tabs>
          <w:tab w:val="clear" w:pos="643"/>
        </w:tabs>
        <w:suppressAutoHyphens/>
        <w:ind w:left="426" w:hanging="426"/>
        <w:jc w:val="both"/>
      </w:pPr>
      <w:r w:rsidRPr="003D6029">
        <w:t>godne, kulturalne zachowanie się w szkole i poza nią,</w:t>
      </w:r>
    </w:p>
    <w:p w:rsidR="006907FC" w:rsidRPr="003D6029" w:rsidRDefault="006907FC" w:rsidP="006907FC">
      <w:pPr>
        <w:numPr>
          <w:ilvl w:val="1"/>
          <w:numId w:val="11"/>
        </w:numPr>
        <w:tabs>
          <w:tab w:val="clear" w:pos="643"/>
        </w:tabs>
        <w:suppressAutoHyphens/>
        <w:ind w:left="426" w:hanging="426"/>
        <w:jc w:val="both"/>
      </w:pPr>
      <w:r w:rsidRPr="003D6029">
        <w:t>okazywanie szacunku innym osobom.</w:t>
      </w:r>
    </w:p>
    <w:p w:rsidR="006907FC" w:rsidRPr="003D6029" w:rsidRDefault="006907FC" w:rsidP="006907FC">
      <w:pPr>
        <w:suppressAutoHyphens/>
        <w:ind w:left="1080"/>
        <w:jc w:val="both"/>
      </w:pPr>
    </w:p>
    <w:p w:rsidR="006907FC" w:rsidRPr="003D6029" w:rsidRDefault="006907FC" w:rsidP="006907FC">
      <w:pPr>
        <w:pStyle w:val="Standard"/>
        <w:numPr>
          <w:ilvl w:val="0"/>
          <w:numId w:val="53"/>
        </w:numPr>
        <w:tabs>
          <w:tab w:val="left" w:pos="1134"/>
        </w:tabs>
        <w:suppressAutoHyphens/>
        <w:ind w:firstLine="709"/>
        <w:jc w:val="both"/>
        <w:rPr>
          <w:szCs w:val="24"/>
        </w:rPr>
      </w:pPr>
      <w:r w:rsidRPr="003D6029">
        <w:rPr>
          <w:szCs w:val="24"/>
        </w:rPr>
        <w:t>Na miesiąc przed rocznym klasyfikacyjnym posiedzeniem Rady Pedagogicznej wychowawca jest zobowiązany poinformować ucznia i jego rodziców (prawnych opiekunów) o przewidywanej ocenie klasyfikacyjnej zachowania.</w:t>
      </w:r>
    </w:p>
    <w:p w:rsidR="006907FC" w:rsidRPr="003D6029" w:rsidRDefault="006907FC" w:rsidP="006907FC">
      <w:pPr>
        <w:pStyle w:val="Standard"/>
        <w:tabs>
          <w:tab w:val="left" w:pos="1134"/>
        </w:tabs>
        <w:suppressAutoHyphens/>
        <w:ind w:firstLine="709"/>
        <w:jc w:val="both"/>
        <w:rPr>
          <w:szCs w:val="24"/>
        </w:rPr>
      </w:pPr>
    </w:p>
    <w:p w:rsidR="006907FC" w:rsidRPr="003D6029" w:rsidRDefault="006907FC" w:rsidP="006907FC">
      <w:pPr>
        <w:pStyle w:val="Standard"/>
        <w:numPr>
          <w:ilvl w:val="0"/>
          <w:numId w:val="53"/>
        </w:numPr>
        <w:tabs>
          <w:tab w:val="left" w:pos="1134"/>
        </w:tabs>
        <w:suppressAutoHyphens/>
        <w:ind w:firstLine="709"/>
        <w:jc w:val="both"/>
        <w:rPr>
          <w:szCs w:val="24"/>
        </w:rPr>
      </w:pPr>
      <w:r w:rsidRPr="003D6029">
        <w:rPr>
          <w:szCs w:val="24"/>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7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6907FC" w:rsidRPr="003D6029" w:rsidRDefault="006907FC" w:rsidP="006907FC">
      <w:pPr>
        <w:numPr>
          <w:ilvl w:val="1"/>
          <w:numId w:val="12"/>
        </w:numPr>
        <w:tabs>
          <w:tab w:val="clear" w:pos="643"/>
          <w:tab w:val="num" w:pos="426"/>
        </w:tabs>
        <w:suppressAutoHyphens/>
        <w:ind w:left="0" w:firstLine="0"/>
        <w:jc w:val="both"/>
      </w:pPr>
      <w:r w:rsidRPr="003D6029">
        <w:t>dyrektor albo nauczyciel zajmujący w szkole stanowisko kierownicze – jako przewodniczący komisji,</w:t>
      </w:r>
    </w:p>
    <w:p w:rsidR="006907FC" w:rsidRPr="003D6029" w:rsidRDefault="006907FC" w:rsidP="006907FC">
      <w:pPr>
        <w:numPr>
          <w:ilvl w:val="1"/>
          <w:numId w:val="12"/>
        </w:numPr>
        <w:tabs>
          <w:tab w:val="clear" w:pos="643"/>
          <w:tab w:val="num" w:pos="426"/>
        </w:tabs>
        <w:suppressAutoHyphens/>
        <w:ind w:left="0" w:firstLine="0"/>
        <w:jc w:val="both"/>
      </w:pPr>
      <w:r w:rsidRPr="003D6029">
        <w:t>wychowawca klasy,</w:t>
      </w:r>
    </w:p>
    <w:p w:rsidR="006907FC" w:rsidRPr="003D6029" w:rsidRDefault="006907FC" w:rsidP="006907FC">
      <w:pPr>
        <w:numPr>
          <w:ilvl w:val="1"/>
          <w:numId w:val="12"/>
        </w:numPr>
        <w:tabs>
          <w:tab w:val="clear" w:pos="643"/>
          <w:tab w:val="num" w:pos="426"/>
        </w:tabs>
        <w:suppressAutoHyphens/>
        <w:ind w:left="0" w:firstLine="0"/>
        <w:jc w:val="both"/>
      </w:pPr>
      <w:r w:rsidRPr="003D6029">
        <w:t>wskazany przez dyrektora szkoły nauczyciel prowadzący zajęcia edukacyjne w danej klasie,</w:t>
      </w:r>
    </w:p>
    <w:p w:rsidR="006907FC" w:rsidRPr="003D6029" w:rsidRDefault="006907FC" w:rsidP="006907FC">
      <w:pPr>
        <w:numPr>
          <w:ilvl w:val="1"/>
          <w:numId w:val="12"/>
        </w:numPr>
        <w:tabs>
          <w:tab w:val="clear" w:pos="643"/>
          <w:tab w:val="num" w:pos="426"/>
        </w:tabs>
        <w:suppressAutoHyphens/>
        <w:ind w:left="0" w:firstLine="0"/>
        <w:jc w:val="both"/>
      </w:pPr>
      <w:r w:rsidRPr="003D6029">
        <w:t>pedagog, jeżeli jest zatrudniony w szkole,</w:t>
      </w:r>
    </w:p>
    <w:p w:rsidR="006907FC" w:rsidRPr="003D6029" w:rsidRDefault="006907FC" w:rsidP="006907FC">
      <w:pPr>
        <w:numPr>
          <w:ilvl w:val="1"/>
          <w:numId w:val="12"/>
        </w:numPr>
        <w:tabs>
          <w:tab w:val="clear" w:pos="643"/>
          <w:tab w:val="num" w:pos="426"/>
        </w:tabs>
        <w:suppressAutoHyphens/>
        <w:ind w:left="0" w:firstLine="0"/>
        <w:jc w:val="both"/>
      </w:pPr>
      <w:r w:rsidRPr="003D6029">
        <w:t>psycholog, jeżeli jest zatrudniony w szkole,</w:t>
      </w:r>
    </w:p>
    <w:p w:rsidR="006907FC" w:rsidRPr="003D6029" w:rsidRDefault="006907FC" w:rsidP="006907FC">
      <w:pPr>
        <w:numPr>
          <w:ilvl w:val="1"/>
          <w:numId w:val="12"/>
        </w:numPr>
        <w:tabs>
          <w:tab w:val="clear" w:pos="643"/>
          <w:tab w:val="num" w:pos="426"/>
        </w:tabs>
        <w:suppressAutoHyphens/>
        <w:ind w:left="0" w:firstLine="0"/>
        <w:jc w:val="both"/>
      </w:pPr>
      <w:r w:rsidRPr="003D6029">
        <w:lastRenderedPageBreak/>
        <w:t>przedstawiciel Rady Rodziców.</w:t>
      </w:r>
    </w:p>
    <w:p w:rsidR="006907FC" w:rsidRPr="003D6029" w:rsidRDefault="006907FC" w:rsidP="006907FC">
      <w:pPr>
        <w:jc w:val="both"/>
      </w:pPr>
      <w:r w:rsidRPr="003D6029">
        <w:t>Ustalona przez komisję roczna ocena klasyfikacyjna zachowania jest ostateczna i nie może być niższa od oceny proponowanej przez wychowawcę.</w:t>
      </w:r>
    </w:p>
    <w:p w:rsidR="006907FC" w:rsidRPr="003D6029" w:rsidRDefault="006907FC" w:rsidP="006907FC">
      <w:pPr>
        <w:jc w:val="both"/>
      </w:pPr>
    </w:p>
    <w:p w:rsidR="006907FC" w:rsidRPr="003D6029" w:rsidRDefault="006907FC" w:rsidP="006907FC">
      <w:pPr>
        <w:jc w:val="both"/>
      </w:pPr>
      <w:r w:rsidRPr="003D6029">
        <w:t>Z prac komisji sporządza się protokół zawierający w szczególności:</w:t>
      </w:r>
    </w:p>
    <w:p w:rsidR="006907FC" w:rsidRPr="003D6029" w:rsidRDefault="006907FC" w:rsidP="006907FC">
      <w:pPr>
        <w:numPr>
          <w:ilvl w:val="1"/>
          <w:numId w:val="13"/>
        </w:numPr>
        <w:tabs>
          <w:tab w:val="clear" w:pos="643"/>
          <w:tab w:val="num" w:pos="426"/>
        </w:tabs>
        <w:suppressAutoHyphens/>
        <w:ind w:left="1080" w:hanging="1080"/>
        <w:jc w:val="both"/>
      </w:pPr>
      <w:r w:rsidRPr="003D6029">
        <w:t>skład komisji,</w:t>
      </w:r>
    </w:p>
    <w:p w:rsidR="006907FC" w:rsidRPr="003D6029" w:rsidRDefault="006907FC" w:rsidP="006907FC">
      <w:pPr>
        <w:numPr>
          <w:ilvl w:val="1"/>
          <w:numId w:val="13"/>
        </w:numPr>
        <w:tabs>
          <w:tab w:val="clear" w:pos="643"/>
          <w:tab w:val="num" w:pos="426"/>
        </w:tabs>
        <w:suppressAutoHyphens/>
        <w:ind w:left="1080" w:hanging="1080"/>
        <w:jc w:val="both"/>
      </w:pPr>
      <w:r w:rsidRPr="003D6029">
        <w:t>termin posiedzenia komisji,</w:t>
      </w:r>
    </w:p>
    <w:p w:rsidR="006907FC" w:rsidRPr="003D6029" w:rsidRDefault="006907FC" w:rsidP="006907FC">
      <w:pPr>
        <w:numPr>
          <w:ilvl w:val="1"/>
          <w:numId w:val="13"/>
        </w:numPr>
        <w:tabs>
          <w:tab w:val="clear" w:pos="643"/>
          <w:tab w:val="num" w:pos="426"/>
        </w:tabs>
        <w:suppressAutoHyphens/>
        <w:ind w:left="1080" w:hanging="1080"/>
        <w:jc w:val="both"/>
      </w:pPr>
      <w:r w:rsidRPr="003D6029">
        <w:t>wynik głosowania,</w:t>
      </w:r>
    </w:p>
    <w:p w:rsidR="006907FC" w:rsidRPr="003D6029" w:rsidRDefault="006907FC" w:rsidP="006907FC">
      <w:pPr>
        <w:numPr>
          <w:ilvl w:val="1"/>
          <w:numId w:val="13"/>
        </w:numPr>
        <w:tabs>
          <w:tab w:val="clear" w:pos="643"/>
          <w:tab w:val="num" w:pos="426"/>
        </w:tabs>
        <w:suppressAutoHyphens/>
        <w:ind w:left="1080" w:hanging="1080"/>
        <w:jc w:val="both"/>
      </w:pPr>
      <w:r w:rsidRPr="003D6029">
        <w:t>ustaloną ocenę zachowania wraz z uzasadnieniem.</w:t>
      </w:r>
    </w:p>
    <w:p w:rsidR="006907FC" w:rsidRPr="003D6029" w:rsidRDefault="006907FC" w:rsidP="006907FC">
      <w:pPr>
        <w:pStyle w:val="Tekstpodstawowywcity"/>
        <w:ind w:left="0"/>
        <w:jc w:val="both"/>
        <w:rPr>
          <w:rFonts w:ascii="Times New Roman" w:hAnsi="Times New Roman"/>
          <w:sz w:val="24"/>
          <w:szCs w:val="24"/>
        </w:rPr>
      </w:pPr>
      <w:r w:rsidRPr="003D6029">
        <w:rPr>
          <w:rFonts w:ascii="Times New Roman" w:hAnsi="Times New Roman"/>
          <w:sz w:val="24"/>
          <w:szCs w:val="24"/>
        </w:rPr>
        <w:t>Protokół stanowi załącznik do arkusza ocen ucznia.</w:t>
      </w:r>
    </w:p>
    <w:p w:rsidR="006907FC" w:rsidRPr="003D6029" w:rsidRDefault="006907FC" w:rsidP="006907FC">
      <w:pPr>
        <w:pStyle w:val="Tekstpodstawowywcity"/>
        <w:ind w:firstLine="426"/>
        <w:jc w:val="both"/>
        <w:rPr>
          <w:rFonts w:ascii="Times New Roman" w:hAnsi="Times New Roman"/>
          <w:sz w:val="24"/>
          <w:szCs w:val="24"/>
        </w:rPr>
      </w:pPr>
    </w:p>
    <w:p w:rsidR="006907FC" w:rsidRPr="003D6029" w:rsidRDefault="006907FC" w:rsidP="006907FC">
      <w:pPr>
        <w:pStyle w:val="Standard"/>
        <w:numPr>
          <w:ilvl w:val="0"/>
          <w:numId w:val="53"/>
        </w:numPr>
        <w:tabs>
          <w:tab w:val="clear" w:pos="680"/>
          <w:tab w:val="num" w:pos="426"/>
          <w:tab w:val="left" w:pos="1134"/>
        </w:tabs>
        <w:suppressAutoHyphens/>
        <w:ind w:left="709"/>
        <w:jc w:val="both"/>
        <w:rPr>
          <w:szCs w:val="24"/>
        </w:rPr>
      </w:pPr>
      <w:r w:rsidRPr="003D6029">
        <w:rPr>
          <w:szCs w:val="24"/>
        </w:rPr>
        <w:t>Ocena klasyfikacyjna zachowania nie ma wpływu na:</w:t>
      </w:r>
    </w:p>
    <w:p w:rsidR="006907FC" w:rsidRPr="003D6029" w:rsidRDefault="006907FC" w:rsidP="006907FC">
      <w:pPr>
        <w:numPr>
          <w:ilvl w:val="1"/>
          <w:numId w:val="14"/>
        </w:numPr>
        <w:tabs>
          <w:tab w:val="clear" w:pos="643"/>
          <w:tab w:val="num" w:pos="426"/>
        </w:tabs>
        <w:suppressAutoHyphens/>
        <w:ind w:left="1080" w:hanging="1080"/>
        <w:jc w:val="both"/>
      </w:pPr>
      <w:r w:rsidRPr="003D6029">
        <w:t>oceny klasyfikacyjne z zajęć edukacyjnych,</w:t>
      </w:r>
    </w:p>
    <w:p w:rsidR="006907FC" w:rsidRPr="003D6029" w:rsidRDefault="006907FC" w:rsidP="006907FC">
      <w:pPr>
        <w:numPr>
          <w:ilvl w:val="1"/>
          <w:numId w:val="14"/>
        </w:numPr>
        <w:tabs>
          <w:tab w:val="clear" w:pos="643"/>
          <w:tab w:val="num" w:pos="426"/>
        </w:tabs>
        <w:suppressAutoHyphens/>
        <w:ind w:left="1080" w:hanging="1080"/>
        <w:jc w:val="both"/>
      </w:pPr>
      <w:r w:rsidRPr="003D6029">
        <w:t>promocję do klasy programowo wyższej lub ukończenie szkoły.</w:t>
      </w:r>
    </w:p>
    <w:p w:rsidR="006907FC" w:rsidRPr="003D6029" w:rsidRDefault="006907FC" w:rsidP="006907FC">
      <w:pPr>
        <w:tabs>
          <w:tab w:val="num" w:pos="1866"/>
        </w:tabs>
        <w:suppressAutoHyphens/>
        <w:ind w:left="1080"/>
        <w:jc w:val="both"/>
      </w:pPr>
    </w:p>
    <w:p w:rsidR="006907FC" w:rsidRPr="003D6029" w:rsidRDefault="006907FC" w:rsidP="006907FC">
      <w:pPr>
        <w:pStyle w:val="Standard"/>
        <w:numPr>
          <w:ilvl w:val="0"/>
          <w:numId w:val="53"/>
        </w:numPr>
        <w:tabs>
          <w:tab w:val="center" w:pos="0"/>
          <w:tab w:val="left" w:pos="426"/>
          <w:tab w:val="left" w:pos="1134"/>
        </w:tabs>
        <w:suppressAutoHyphens/>
        <w:ind w:firstLine="709"/>
        <w:jc w:val="both"/>
        <w:rPr>
          <w:szCs w:val="24"/>
        </w:rPr>
      </w:pPr>
      <w:r w:rsidRPr="003D6029">
        <w:rPr>
          <w:szCs w:val="24"/>
        </w:rPr>
        <w:t>Rada Pedagogiczna może podjąć uchwałę o niepromowaniu do klasy programowo wyższej lub nieukończeniu szkoły przez ucznia, któremu w danej szkole co najmniej dwa razy z rzędu ustalono naganną roczną ocenę klasyfikacyjną zachowania.</w:t>
      </w:r>
    </w:p>
    <w:p w:rsidR="006907FC" w:rsidRPr="003D6029" w:rsidRDefault="006907FC" w:rsidP="006907FC">
      <w:pPr>
        <w:pStyle w:val="Standard"/>
        <w:tabs>
          <w:tab w:val="center" w:pos="0"/>
          <w:tab w:val="left" w:pos="426"/>
          <w:tab w:val="left" w:pos="1134"/>
        </w:tabs>
        <w:suppressAutoHyphens/>
        <w:ind w:left="709"/>
        <w:jc w:val="both"/>
        <w:rPr>
          <w:szCs w:val="24"/>
        </w:rPr>
      </w:pPr>
    </w:p>
    <w:p w:rsidR="006907FC" w:rsidRPr="003D6029" w:rsidRDefault="006907FC" w:rsidP="006907FC">
      <w:pPr>
        <w:autoSpaceDE w:val="0"/>
        <w:autoSpaceDN w:val="0"/>
        <w:adjustRightInd w:val="0"/>
        <w:ind w:firstLine="709"/>
        <w:jc w:val="both"/>
      </w:pPr>
      <w:r w:rsidRPr="003D6029">
        <w:t>Uchwałę o niepromowaniu ucznia do wyższej klasy lub ukończeniu szkoły przez ucznia, który otrzymał co najmniej dwa razy ocenę naganną zachowania podejmuje się                            w przypadkach, gdy wystąpiło przynajmniej jedno udowodnione zachowanie:</w:t>
      </w:r>
    </w:p>
    <w:p w:rsidR="006907FC" w:rsidRPr="003D6029" w:rsidRDefault="006907FC" w:rsidP="006907FC">
      <w:pPr>
        <w:numPr>
          <w:ilvl w:val="0"/>
          <w:numId w:val="33"/>
        </w:numPr>
        <w:tabs>
          <w:tab w:val="clear" w:pos="1594"/>
          <w:tab w:val="num" w:pos="426"/>
        </w:tabs>
        <w:autoSpaceDE w:val="0"/>
        <w:autoSpaceDN w:val="0"/>
        <w:adjustRightInd w:val="0"/>
        <w:ind w:left="0" w:firstLine="0"/>
        <w:jc w:val="both"/>
      </w:pPr>
      <w:r w:rsidRPr="003D6029">
        <w:t>szczególnie lekceważący stosunek do obowiązków oraz brak poprawy mimo wcześniej zastosowanych statutowych kar porządkowych;</w:t>
      </w:r>
    </w:p>
    <w:p w:rsidR="006907FC" w:rsidRPr="003D6029" w:rsidRDefault="006907FC" w:rsidP="006907FC">
      <w:pPr>
        <w:numPr>
          <w:ilvl w:val="0"/>
          <w:numId w:val="33"/>
        </w:numPr>
        <w:tabs>
          <w:tab w:val="clear" w:pos="1594"/>
          <w:tab w:val="num" w:pos="426"/>
        </w:tabs>
        <w:autoSpaceDE w:val="0"/>
        <w:autoSpaceDN w:val="0"/>
        <w:adjustRightInd w:val="0"/>
        <w:ind w:left="0" w:firstLine="0"/>
        <w:jc w:val="both"/>
      </w:pPr>
      <w:r w:rsidRPr="003D6029">
        <w:t>opuszczenie bez usprawiedliwienia obowiązkowych zajęć w liczbie  przekraczającej 30 % godzin przeznaczonych na te zajęcia;</w:t>
      </w:r>
    </w:p>
    <w:p w:rsidR="006907FC" w:rsidRPr="003D6029" w:rsidRDefault="006907FC" w:rsidP="006907FC">
      <w:pPr>
        <w:numPr>
          <w:ilvl w:val="0"/>
          <w:numId w:val="33"/>
        </w:numPr>
        <w:tabs>
          <w:tab w:val="clear" w:pos="1594"/>
          <w:tab w:val="num" w:pos="426"/>
        </w:tabs>
        <w:autoSpaceDE w:val="0"/>
        <w:autoSpaceDN w:val="0"/>
        <w:adjustRightInd w:val="0"/>
        <w:ind w:left="0" w:firstLine="0"/>
        <w:jc w:val="both"/>
      </w:pPr>
      <w:r w:rsidRPr="003D6029">
        <w:t xml:space="preserve">systematyczne naruszanie nietykalności fizycznej i psychicznej uczniów, nauczycieli i pracowników szkoły; </w:t>
      </w:r>
    </w:p>
    <w:p w:rsidR="006907FC" w:rsidRPr="003D6029" w:rsidRDefault="006907FC" w:rsidP="006907FC">
      <w:pPr>
        <w:numPr>
          <w:ilvl w:val="0"/>
          <w:numId w:val="33"/>
        </w:numPr>
        <w:tabs>
          <w:tab w:val="clear" w:pos="1594"/>
          <w:tab w:val="num" w:pos="426"/>
        </w:tabs>
        <w:autoSpaceDE w:val="0"/>
        <w:autoSpaceDN w:val="0"/>
        <w:adjustRightInd w:val="0"/>
        <w:ind w:left="0" w:firstLine="0"/>
        <w:jc w:val="both"/>
      </w:pPr>
      <w:r w:rsidRPr="003D6029">
        <w:t>zachowania obsceniczne, czyny nieobyczajne;</w:t>
      </w:r>
    </w:p>
    <w:p w:rsidR="006907FC" w:rsidRPr="003D6029" w:rsidRDefault="006907FC" w:rsidP="006907FC">
      <w:pPr>
        <w:numPr>
          <w:ilvl w:val="0"/>
          <w:numId w:val="33"/>
        </w:numPr>
        <w:tabs>
          <w:tab w:val="clear" w:pos="1594"/>
          <w:tab w:val="num" w:pos="426"/>
        </w:tabs>
        <w:autoSpaceDE w:val="0"/>
        <w:autoSpaceDN w:val="0"/>
        <w:adjustRightInd w:val="0"/>
        <w:ind w:left="0" w:firstLine="0"/>
        <w:jc w:val="both"/>
      </w:pPr>
      <w:r w:rsidRPr="003D6029">
        <w:t>świadome naruszanie godności, mające charakter znęcania się;</w:t>
      </w:r>
    </w:p>
    <w:p w:rsidR="006907FC" w:rsidRPr="003D6029" w:rsidRDefault="006907FC" w:rsidP="006907FC">
      <w:pPr>
        <w:numPr>
          <w:ilvl w:val="0"/>
          <w:numId w:val="33"/>
        </w:numPr>
        <w:tabs>
          <w:tab w:val="clear" w:pos="1594"/>
          <w:tab w:val="num" w:pos="426"/>
        </w:tabs>
        <w:autoSpaceDE w:val="0"/>
        <w:autoSpaceDN w:val="0"/>
        <w:adjustRightInd w:val="0"/>
        <w:ind w:left="0" w:firstLine="0"/>
        <w:jc w:val="both"/>
      </w:pPr>
      <w:r w:rsidRPr="003D6029">
        <w:t>popełnienie czynów karalnych w świetle Kodeksu Karnego;</w:t>
      </w:r>
    </w:p>
    <w:p w:rsidR="006907FC" w:rsidRPr="003D6029" w:rsidRDefault="006907FC" w:rsidP="006907FC">
      <w:pPr>
        <w:numPr>
          <w:ilvl w:val="0"/>
          <w:numId w:val="33"/>
        </w:numPr>
        <w:tabs>
          <w:tab w:val="clear" w:pos="1594"/>
          <w:tab w:val="num" w:pos="426"/>
        </w:tabs>
        <w:autoSpaceDE w:val="0"/>
        <w:autoSpaceDN w:val="0"/>
        <w:adjustRightInd w:val="0"/>
        <w:ind w:left="0" w:firstLine="0"/>
        <w:jc w:val="both"/>
      </w:pPr>
      <w:r w:rsidRPr="003D6029">
        <w:t>wulgarne odnoszenie się do członków społeczności szkolnej, używanie słów wulgarnych i obraźliwych;</w:t>
      </w:r>
    </w:p>
    <w:p w:rsidR="006907FC" w:rsidRPr="003D6029" w:rsidRDefault="006907FC" w:rsidP="006907FC">
      <w:pPr>
        <w:tabs>
          <w:tab w:val="num" w:pos="900"/>
        </w:tabs>
        <w:autoSpaceDE w:val="0"/>
        <w:autoSpaceDN w:val="0"/>
        <w:adjustRightInd w:val="0"/>
        <w:ind w:left="900" w:hanging="191"/>
        <w:jc w:val="both"/>
      </w:pPr>
    </w:p>
    <w:p w:rsidR="006907FC" w:rsidRPr="003D6029" w:rsidRDefault="006907FC" w:rsidP="006907FC">
      <w:pPr>
        <w:tabs>
          <w:tab w:val="center" w:pos="284"/>
        </w:tabs>
        <w:autoSpaceDE w:val="0"/>
        <w:autoSpaceDN w:val="0"/>
        <w:adjustRightInd w:val="0"/>
        <w:ind w:firstLine="709"/>
        <w:jc w:val="both"/>
      </w:pPr>
      <w:r w:rsidRPr="003D6029">
        <w:rPr>
          <w:b/>
        </w:rPr>
        <w:t>15</w:t>
      </w:r>
      <w:r w:rsidRPr="003D6029">
        <w:t>. Przy ustalaniu oceny klasyfikacyjnej zachowania ucznia, u którego stwierdzono zaburzenia lub odchylenia rozwojowe, bierze się pod uwagę wpływ stwierdzonych zaburzeń na jego zachowanie na podstawie orzeczenia o potrzebie kształcenia specjalnego albo indywidualnego nauczania lub opinii poradni psychologiczno-pedagogicznej, w tym poradni specjalistycznej.</w:t>
      </w:r>
    </w:p>
    <w:p w:rsidR="006907FC" w:rsidRPr="003D6029" w:rsidRDefault="006907FC" w:rsidP="006907FC">
      <w:pPr>
        <w:autoSpaceDE w:val="0"/>
        <w:autoSpaceDN w:val="0"/>
        <w:adjustRightInd w:val="0"/>
        <w:ind w:firstLine="709"/>
        <w:jc w:val="both"/>
      </w:pPr>
    </w:p>
    <w:p w:rsidR="006907FC" w:rsidRPr="003D6029" w:rsidRDefault="006907FC" w:rsidP="006907FC">
      <w:pPr>
        <w:ind w:firstLine="709"/>
        <w:jc w:val="both"/>
        <w:rPr>
          <w:b/>
          <w:bCs/>
        </w:rPr>
      </w:pPr>
      <w:r w:rsidRPr="003D6029">
        <w:rPr>
          <w:b/>
          <w:bCs/>
        </w:rPr>
        <w:t>§ 1</w:t>
      </w:r>
      <w:r>
        <w:rPr>
          <w:b/>
          <w:bCs/>
        </w:rPr>
        <w:t>30</w:t>
      </w:r>
      <w:r w:rsidRPr="003D6029">
        <w:rPr>
          <w:b/>
          <w:bCs/>
        </w:rPr>
        <w:t>. Tryb ustalania oceny zachowania.</w:t>
      </w:r>
    </w:p>
    <w:p w:rsidR="006907FC" w:rsidRPr="003D6029" w:rsidRDefault="006907FC" w:rsidP="006907FC">
      <w:pPr>
        <w:ind w:hanging="191"/>
        <w:jc w:val="both"/>
        <w:rPr>
          <w:b/>
          <w:bCs/>
        </w:rPr>
      </w:pPr>
    </w:p>
    <w:p w:rsidR="006907FC" w:rsidRPr="003D6029" w:rsidRDefault="006907FC" w:rsidP="006907FC">
      <w:pPr>
        <w:numPr>
          <w:ilvl w:val="0"/>
          <w:numId w:val="24"/>
        </w:numPr>
        <w:tabs>
          <w:tab w:val="clear" w:pos="1117"/>
          <w:tab w:val="left" w:pos="360"/>
          <w:tab w:val="left" w:pos="993"/>
        </w:tabs>
        <w:ind w:left="0" w:firstLine="709"/>
        <w:jc w:val="both"/>
      </w:pPr>
      <w:r w:rsidRPr="003D6029">
        <w:t>Uczeń ma prawo do samooceny w formie pisemnej zgodnie z kryteriami zachowania. Ocenę tę przedkłada  do wglądu tylko wychowawcy – powinna ona być brana pod uwagę przy ustalaniu oceny śródrocznej i rocznej.</w:t>
      </w:r>
    </w:p>
    <w:p w:rsidR="006907FC" w:rsidRPr="003D6029" w:rsidRDefault="006907FC" w:rsidP="006907FC">
      <w:pPr>
        <w:ind w:hanging="191"/>
        <w:jc w:val="both"/>
      </w:pPr>
    </w:p>
    <w:p w:rsidR="006907FC" w:rsidRPr="003D6029" w:rsidRDefault="006907FC" w:rsidP="006907FC">
      <w:pPr>
        <w:numPr>
          <w:ilvl w:val="0"/>
          <w:numId w:val="24"/>
        </w:numPr>
        <w:tabs>
          <w:tab w:val="clear" w:pos="1117"/>
          <w:tab w:val="num" w:pos="360"/>
          <w:tab w:val="left" w:pos="993"/>
        </w:tabs>
        <w:ind w:left="0" w:firstLine="709"/>
        <w:jc w:val="both"/>
      </w:pPr>
      <w:r w:rsidRPr="003D6029">
        <w:t>Samorząd klasowy w porozumieniu z zespołem klasowym proponuje ocenę zachowania dla poszczególnych uczniów zgodnie z kryteriami ocen zachowania.</w:t>
      </w:r>
    </w:p>
    <w:p w:rsidR="006907FC" w:rsidRPr="003D6029" w:rsidRDefault="006907FC" w:rsidP="006907FC">
      <w:pPr>
        <w:ind w:hanging="191"/>
        <w:jc w:val="both"/>
      </w:pPr>
    </w:p>
    <w:p w:rsidR="006907FC" w:rsidRPr="003D6029" w:rsidRDefault="006907FC" w:rsidP="006907FC">
      <w:pPr>
        <w:numPr>
          <w:ilvl w:val="0"/>
          <w:numId w:val="24"/>
        </w:numPr>
        <w:tabs>
          <w:tab w:val="clear" w:pos="1117"/>
          <w:tab w:val="num" w:pos="360"/>
          <w:tab w:val="left" w:pos="993"/>
          <w:tab w:val="left" w:pos="1134"/>
        </w:tabs>
        <w:ind w:left="0" w:firstLine="709"/>
        <w:jc w:val="both"/>
      </w:pPr>
      <w:r w:rsidRPr="003D6029">
        <w:rPr>
          <w:spacing w:val="-2"/>
        </w:rPr>
        <w:lastRenderedPageBreak/>
        <w:t>Ostateczną ocenę ustala wychowawca klasy, zasięgając opinii zespołu uczącego dany oddział.</w:t>
      </w:r>
    </w:p>
    <w:p w:rsidR="006907FC" w:rsidRPr="003D6029" w:rsidRDefault="006907FC" w:rsidP="006907FC">
      <w:pPr>
        <w:tabs>
          <w:tab w:val="left" w:pos="993"/>
        </w:tabs>
        <w:ind w:firstLine="709"/>
        <w:jc w:val="both"/>
      </w:pPr>
    </w:p>
    <w:p w:rsidR="006907FC" w:rsidRPr="003D6029" w:rsidRDefault="006907FC" w:rsidP="006907FC">
      <w:pPr>
        <w:numPr>
          <w:ilvl w:val="0"/>
          <w:numId w:val="24"/>
        </w:numPr>
        <w:tabs>
          <w:tab w:val="clear" w:pos="1117"/>
          <w:tab w:val="num" w:pos="360"/>
          <w:tab w:val="left" w:pos="993"/>
        </w:tabs>
        <w:ind w:left="0" w:firstLine="709"/>
        <w:jc w:val="both"/>
      </w:pPr>
      <w:r w:rsidRPr="003D6029">
        <w:rPr>
          <w:spacing w:val="-2"/>
        </w:rPr>
        <w:t>Procedura wystawiania oceny zachowania jest dokumentowana w Dzienniku Wychowawcy.</w:t>
      </w:r>
    </w:p>
    <w:p w:rsidR="006907FC" w:rsidRPr="003D6029" w:rsidRDefault="006907FC" w:rsidP="006907FC">
      <w:pPr>
        <w:tabs>
          <w:tab w:val="left" w:pos="993"/>
        </w:tabs>
        <w:ind w:firstLine="709"/>
        <w:jc w:val="both"/>
      </w:pPr>
    </w:p>
    <w:p w:rsidR="006907FC" w:rsidRPr="003D6029" w:rsidRDefault="006907FC" w:rsidP="006907FC">
      <w:pPr>
        <w:numPr>
          <w:ilvl w:val="0"/>
          <w:numId w:val="24"/>
        </w:numPr>
        <w:tabs>
          <w:tab w:val="clear" w:pos="1117"/>
          <w:tab w:val="num" w:pos="360"/>
          <w:tab w:val="left" w:pos="993"/>
        </w:tabs>
        <w:ind w:left="0" w:firstLine="709"/>
        <w:jc w:val="both"/>
      </w:pPr>
      <w:r w:rsidRPr="003D6029">
        <w:t>Wychowawca przedkłada Radzie Pedagogicznej, na posiedzeniu klasyfikacyjnym, uzasadnienie oceny wzorowej i nagannej na piśmie.</w:t>
      </w:r>
    </w:p>
    <w:p w:rsidR="006907FC" w:rsidRPr="003D6029" w:rsidRDefault="006907FC" w:rsidP="006907FC">
      <w:pPr>
        <w:tabs>
          <w:tab w:val="left" w:pos="993"/>
        </w:tabs>
        <w:ind w:firstLine="709"/>
        <w:jc w:val="both"/>
      </w:pPr>
    </w:p>
    <w:p w:rsidR="006907FC" w:rsidRPr="003D6029" w:rsidRDefault="006907FC" w:rsidP="006907FC">
      <w:pPr>
        <w:numPr>
          <w:ilvl w:val="0"/>
          <w:numId w:val="24"/>
        </w:numPr>
        <w:tabs>
          <w:tab w:val="clear" w:pos="1117"/>
          <w:tab w:val="num" w:pos="360"/>
          <w:tab w:val="left" w:pos="993"/>
        </w:tabs>
        <w:ind w:left="0" w:firstLine="709"/>
        <w:jc w:val="both"/>
      </w:pPr>
      <w:r w:rsidRPr="003D6029">
        <w:t>Ocena może być zmieniona na radzie klasyfikacyjnej przez wychowawcę klasy                       w przypadku zaistnienia szczególnych okoliczności, np.: zgłoszenia przez uczących dodatkowych, dotychczas nieznanych informacji pozwalających na obniżenie lub podwyższenie oceny zachowania.</w:t>
      </w:r>
    </w:p>
    <w:p w:rsidR="006907FC" w:rsidRPr="003D6029" w:rsidRDefault="006907FC" w:rsidP="006907FC">
      <w:pPr>
        <w:jc w:val="both"/>
        <w:rPr>
          <w:bCs/>
          <w:color w:val="00B050"/>
        </w:rPr>
      </w:pPr>
    </w:p>
    <w:p w:rsidR="006907FC" w:rsidRPr="003D6029" w:rsidRDefault="006907FC" w:rsidP="006907FC">
      <w:pPr>
        <w:jc w:val="both"/>
        <w:rPr>
          <w:bCs/>
        </w:rPr>
      </w:pPr>
    </w:p>
    <w:p w:rsidR="006907FC" w:rsidRPr="003D6029" w:rsidRDefault="006907FC" w:rsidP="006907FC">
      <w:pPr>
        <w:ind w:firstLine="709"/>
        <w:jc w:val="both"/>
        <w:rPr>
          <w:b/>
          <w:bCs/>
        </w:rPr>
      </w:pPr>
      <w:r>
        <w:rPr>
          <w:b/>
        </w:rPr>
        <w:t>§ 131</w:t>
      </w:r>
      <w:r w:rsidRPr="003D6029">
        <w:rPr>
          <w:b/>
          <w:bCs/>
        </w:rPr>
        <w:t xml:space="preserve">.  Kryteria ocen z zachowania </w:t>
      </w:r>
    </w:p>
    <w:p w:rsidR="006907FC" w:rsidRPr="003D6029" w:rsidRDefault="006907FC" w:rsidP="006907FC">
      <w:pPr>
        <w:ind w:firstLine="709"/>
        <w:jc w:val="both"/>
        <w:rPr>
          <w:b/>
          <w:bCs/>
          <w:u w:val="single"/>
        </w:rPr>
      </w:pPr>
    </w:p>
    <w:p w:rsidR="006907FC" w:rsidRDefault="006907FC" w:rsidP="006907FC">
      <w:pPr>
        <w:pStyle w:val="1"/>
        <w:spacing w:before="0" w:after="0"/>
        <w:ind w:left="360" w:right="72"/>
        <w:jc w:val="both"/>
        <w:rPr>
          <w:sz w:val="24"/>
          <w:szCs w:val="24"/>
        </w:rPr>
      </w:pPr>
      <w:r>
        <w:rPr>
          <w:b/>
          <w:sz w:val="24"/>
          <w:szCs w:val="24"/>
        </w:rPr>
        <w:t xml:space="preserve">Wzorowe: </w:t>
      </w:r>
      <w:r>
        <w:rPr>
          <w:sz w:val="24"/>
          <w:szCs w:val="24"/>
        </w:rPr>
        <w:br/>
        <w:t xml:space="preserve">Ocenę wzorową uzyskuje uczeń, który spełnia wymagania na ocenę bardzo dobrą i przynajmniej dwa z poniższych kryteriów: </w:t>
      </w:r>
    </w:p>
    <w:p w:rsidR="006907FC" w:rsidRDefault="006907FC" w:rsidP="006907FC">
      <w:pPr>
        <w:pStyle w:val="2"/>
        <w:numPr>
          <w:ilvl w:val="0"/>
          <w:numId w:val="54"/>
        </w:numPr>
        <w:tabs>
          <w:tab w:val="left" w:pos="1080"/>
        </w:tabs>
        <w:spacing w:before="0" w:after="0"/>
        <w:ind w:right="72"/>
        <w:jc w:val="both"/>
        <w:rPr>
          <w:sz w:val="24"/>
          <w:szCs w:val="24"/>
        </w:rPr>
      </w:pPr>
      <w:r>
        <w:rPr>
          <w:sz w:val="24"/>
          <w:szCs w:val="24"/>
        </w:rPr>
        <w:t xml:space="preserve">wzorowo wykonuje swoje obowiązki, </w:t>
      </w:r>
    </w:p>
    <w:p w:rsidR="006907FC" w:rsidRPr="00C27BCE" w:rsidRDefault="006907FC" w:rsidP="006907FC">
      <w:pPr>
        <w:pStyle w:val="2"/>
        <w:numPr>
          <w:ilvl w:val="0"/>
          <w:numId w:val="54"/>
        </w:numPr>
        <w:tabs>
          <w:tab w:val="left" w:pos="1080"/>
        </w:tabs>
        <w:spacing w:before="0" w:after="0"/>
        <w:ind w:right="72"/>
        <w:jc w:val="both"/>
        <w:rPr>
          <w:sz w:val="24"/>
          <w:szCs w:val="24"/>
        </w:rPr>
      </w:pPr>
      <w:r w:rsidRPr="00C27BCE">
        <w:rPr>
          <w:sz w:val="24"/>
          <w:szCs w:val="24"/>
        </w:rPr>
        <w:t xml:space="preserve">reprezentuje szkołę w konkursach i olimpiadach pozaszkolnych, </w:t>
      </w:r>
    </w:p>
    <w:p w:rsidR="006907FC" w:rsidRPr="00C27BCE" w:rsidRDefault="006907FC" w:rsidP="006907FC">
      <w:pPr>
        <w:pStyle w:val="2"/>
        <w:numPr>
          <w:ilvl w:val="0"/>
          <w:numId w:val="54"/>
        </w:numPr>
        <w:tabs>
          <w:tab w:val="left" w:pos="1080"/>
        </w:tabs>
        <w:spacing w:before="0" w:after="0"/>
        <w:ind w:right="72"/>
        <w:jc w:val="both"/>
        <w:rPr>
          <w:sz w:val="24"/>
          <w:szCs w:val="24"/>
        </w:rPr>
      </w:pPr>
      <w:r w:rsidRPr="00C27BCE">
        <w:rPr>
          <w:sz w:val="24"/>
          <w:szCs w:val="24"/>
        </w:rPr>
        <w:t>jest inicjatorem różnych przedsięwzięć na rzecz klasy i szkoły,</w:t>
      </w:r>
    </w:p>
    <w:p w:rsidR="006907FC" w:rsidRPr="00C27BCE" w:rsidRDefault="006907FC" w:rsidP="006907FC">
      <w:pPr>
        <w:pStyle w:val="Akapitzlist"/>
        <w:widowControl w:val="0"/>
        <w:numPr>
          <w:ilvl w:val="0"/>
          <w:numId w:val="54"/>
        </w:numPr>
        <w:suppressAutoHyphens/>
        <w:autoSpaceDE w:val="0"/>
        <w:autoSpaceDN w:val="0"/>
        <w:adjustRightInd w:val="0"/>
        <w:spacing w:after="0" w:line="240" w:lineRule="auto"/>
        <w:jc w:val="both"/>
        <w:rPr>
          <w:rFonts w:ascii="Times New Roman" w:hAnsi="Times New Roman"/>
          <w:sz w:val="24"/>
          <w:szCs w:val="24"/>
        </w:rPr>
      </w:pPr>
      <w:r w:rsidRPr="00C27BCE">
        <w:rPr>
          <w:rFonts w:ascii="Times New Roman" w:hAnsi="Times New Roman"/>
          <w:sz w:val="24"/>
          <w:szCs w:val="24"/>
        </w:rPr>
        <w:t>wykazał się dużą samodzielnością i innowacyjnością we wszystkich etapach realizacji projektu gimnazjalnego, wspomagał członków zespołu w realizacji poszczególnych zadań w ramach projektu i wykazał się umiejętnością dokonania krytycznej samooceny i wyciągania wniosków.</w:t>
      </w:r>
    </w:p>
    <w:p w:rsidR="006907FC" w:rsidRPr="003153AB" w:rsidRDefault="006907FC" w:rsidP="006907FC">
      <w:pPr>
        <w:pStyle w:val="2"/>
        <w:tabs>
          <w:tab w:val="left" w:pos="1080"/>
        </w:tabs>
        <w:spacing w:before="0" w:after="0"/>
        <w:ind w:left="1080" w:right="72"/>
        <w:jc w:val="both"/>
        <w:rPr>
          <w:sz w:val="24"/>
          <w:szCs w:val="24"/>
        </w:rPr>
      </w:pPr>
    </w:p>
    <w:p w:rsidR="006907FC" w:rsidRDefault="006907FC" w:rsidP="006907FC">
      <w:pPr>
        <w:pStyle w:val="2"/>
        <w:spacing w:before="0" w:after="0"/>
        <w:ind w:left="360" w:right="72"/>
        <w:jc w:val="both"/>
        <w:rPr>
          <w:sz w:val="24"/>
          <w:szCs w:val="24"/>
        </w:rPr>
      </w:pPr>
    </w:p>
    <w:p w:rsidR="006907FC" w:rsidRDefault="006907FC" w:rsidP="006907FC">
      <w:pPr>
        <w:pStyle w:val="1"/>
        <w:spacing w:before="0" w:after="0"/>
        <w:ind w:left="360" w:right="72"/>
        <w:jc w:val="both"/>
        <w:rPr>
          <w:sz w:val="24"/>
          <w:szCs w:val="24"/>
        </w:rPr>
      </w:pPr>
      <w:r>
        <w:rPr>
          <w:sz w:val="24"/>
          <w:szCs w:val="24"/>
        </w:rPr>
        <w:t xml:space="preserve"> </w:t>
      </w:r>
      <w:r>
        <w:rPr>
          <w:b/>
          <w:sz w:val="24"/>
          <w:szCs w:val="24"/>
        </w:rPr>
        <w:t>Bardzo dobre</w:t>
      </w:r>
      <w:r>
        <w:rPr>
          <w:sz w:val="24"/>
          <w:szCs w:val="24"/>
        </w:rPr>
        <w:t xml:space="preserve">: </w:t>
      </w:r>
    </w:p>
    <w:p w:rsidR="006907FC" w:rsidRDefault="006907FC" w:rsidP="006907FC">
      <w:pPr>
        <w:pStyle w:val="2"/>
        <w:numPr>
          <w:ilvl w:val="0"/>
          <w:numId w:val="55"/>
        </w:numPr>
        <w:tabs>
          <w:tab w:val="left" w:pos="720"/>
        </w:tabs>
        <w:spacing w:before="0" w:after="0"/>
        <w:ind w:right="72"/>
        <w:jc w:val="both"/>
        <w:rPr>
          <w:sz w:val="24"/>
          <w:szCs w:val="24"/>
        </w:rPr>
      </w:pPr>
      <w:r>
        <w:rPr>
          <w:sz w:val="24"/>
          <w:szCs w:val="24"/>
        </w:rPr>
        <w:t xml:space="preserve">uczeń sumiennie wykonuje swoje obowiązki, </w:t>
      </w:r>
    </w:p>
    <w:p w:rsidR="006907FC" w:rsidRDefault="006907FC" w:rsidP="006907FC">
      <w:pPr>
        <w:pStyle w:val="2"/>
        <w:numPr>
          <w:ilvl w:val="0"/>
          <w:numId w:val="55"/>
        </w:numPr>
        <w:tabs>
          <w:tab w:val="left" w:pos="720"/>
        </w:tabs>
        <w:spacing w:before="0" w:after="0"/>
        <w:ind w:right="72"/>
        <w:jc w:val="both"/>
        <w:rPr>
          <w:sz w:val="24"/>
          <w:szCs w:val="24"/>
        </w:rPr>
      </w:pPr>
      <w:r>
        <w:rPr>
          <w:sz w:val="24"/>
          <w:szCs w:val="24"/>
        </w:rPr>
        <w:t>uczestniczy w konkursach i olimpiadach szkolnych i pozaszkolnych,</w:t>
      </w:r>
    </w:p>
    <w:p w:rsidR="006907FC" w:rsidRDefault="006907FC" w:rsidP="006907FC">
      <w:pPr>
        <w:pStyle w:val="2"/>
        <w:numPr>
          <w:ilvl w:val="0"/>
          <w:numId w:val="55"/>
        </w:numPr>
        <w:tabs>
          <w:tab w:val="left" w:pos="720"/>
        </w:tabs>
        <w:spacing w:before="0" w:after="0"/>
        <w:ind w:right="72"/>
        <w:jc w:val="both"/>
        <w:rPr>
          <w:sz w:val="24"/>
          <w:szCs w:val="24"/>
        </w:rPr>
      </w:pPr>
      <w:r>
        <w:rPr>
          <w:sz w:val="24"/>
          <w:szCs w:val="24"/>
        </w:rPr>
        <w:t>ilość godzin nieusprawiedliwionych nie przekracza 7, ilość spóźnień nie większa niż 3 razy ( w ciągu roku szkolnego),</w:t>
      </w:r>
    </w:p>
    <w:p w:rsidR="006907FC" w:rsidRDefault="006907FC" w:rsidP="006907FC">
      <w:pPr>
        <w:pStyle w:val="2"/>
        <w:numPr>
          <w:ilvl w:val="0"/>
          <w:numId w:val="55"/>
        </w:numPr>
        <w:tabs>
          <w:tab w:val="left" w:pos="720"/>
        </w:tabs>
        <w:spacing w:before="0" w:after="0"/>
        <w:ind w:right="72"/>
        <w:jc w:val="both"/>
        <w:rPr>
          <w:sz w:val="24"/>
          <w:szCs w:val="24"/>
        </w:rPr>
      </w:pPr>
      <w:r>
        <w:rPr>
          <w:sz w:val="24"/>
          <w:szCs w:val="24"/>
        </w:rPr>
        <w:t>systematycznie uczęszcza na zajęcia lekcyjne, wszelkie nieobecności ma usprawiedliwione w terminie wyznaczonym przez wychowawcę,</w:t>
      </w:r>
    </w:p>
    <w:p w:rsidR="006907FC" w:rsidRDefault="006907FC" w:rsidP="006907FC">
      <w:pPr>
        <w:pStyle w:val="2"/>
        <w:numPr>
          <w:ilvl w:val="0"/>
          <w:numId w:val="55"/>
        </w:numPr>
        <w:tabs>
          <w:tab w:val="left" w:pos="720"/>
        </w:tabs>
        <w:spacing w:before="0" w:after="0"/>
        <w:ind w:right="72"/>
        <w:jc w:val="both"/>
        <w:rPr>
          <w:sz w:val="24"/>
          <w:szCs w:val="24"/>
        </w:rPr>
      </w:pPr>
      <w:r>
        <w:rPr>
          <w:sz w:val="24"/>
          <w:szCs w:val="24"/>
        </w:rPr>
        <w:t xml:space="preserve">bierze czynny udział w życiu klasy i szkoły, </w:t>
      </w:r>
    </w:p>
    <w:p w:rsidR="006907FC" w:rsidRDefault="006907FC" w:rsidP="006907FC">
      <w:pPr>
        <w:pStyle w:val="2"/>
        <w:numPr>
          <w:ilvl w:val="0"/>
          <w:numId w:val="55"/>
        </w:numPr>
        <w:tabs>
          <w:tab w:val="left" w:pos="720"/>
        </w:tabs>
        <w:spacing w:before="0" w:after="0"/>
        <w:ind w:right="72"/>
        <w:jc w:val="both"/>
        <w:rPr>
          <w:sz w:val="24"/>
          <w:szCs w:val="24"/>
        </w:rPr>
      </w:pPr>
      <w:r>
        <w:rPr>
          <w:sz w:val="24"/>
          <w:szCs w:val="24"/>
        </w:rPr>
        <w:t>dokładnie spełnia wszystkie powierzone mu funkcje i wywiązuje się z wyznaczonych zadań,</w:t>
      </w:r>
    </w:p>
    <w:p w:rsidR="006907FC" w:rsidRDefault="006907FC" w:rsidP="006907FC">
      <w:pPr>
        <w:pStyle w:val="2"/>
        <w:numPr>
          <w:ilvl w:val="0"/>
          <w:numId w:val="55"/>
        </w:numPr>
        <w:tabs>
          <w:tab w:val="left" w:pos="720"/>
        </w:tabs>
        <w:spacing w:before="0" w:after="0"/>
        <w:ind w:right="72"/>
        <w:jc w:val="both"/>
        <w:rPr>
          <w:sz w:val="24"/>
          <w:szCs w:val="24"/>
        </w:rPr>
      </w:pPr>
      <w:r>
        <w:rPr>
          <w:sz w:val="24"/>
          <w:szCs w:val="24"/>
        </w:rPr>
        <w:t xml:space="preserve">prezentuje wysoką kulturę osobistą, </w:t>
      </w:r>
    </w:p>
    <w:p w:rsidR="006907FC" w:rsidRDefault="006907FC" w:rsidP="006907FC">
      <w:pPr>
        <w:pStyle w:val="2"/>
        <w:numPr>
          <w:ilvl w:val="0"/>
          <w:numId w:val="55"/>
        </w:numPr>
        <w:tabs>
          <w:tab w:val="left" w:pos="720"/>
        </w:tabs>
        <w:spacing w:before="0" w:after="0"/>
        <w:ind w:right="72"/>
        <w:jc w:val="both"/>
        <w:rPr>
          <w:sz w:val="24"/>
          <w:szCs w:val="24"/>
        </w:rPr>
      </w:pPr>
      <w:r>
        <w:rPr>
          <w:sz w:val="24"/>
          <w:szCs w:val="24"/>
        </w:rPr>
        <w:t xml:space="preserve">jest koleżeński, otwarty na problemy innych, życzliwy, chętny do udzielania pomocy, </w:t>
      </w:r>
    </w:p>
    <w:p w:rsidR="006907FC" w:rsidRDefault="006907FC" w:rsidP="006907FC">
      <w:pPr>
        <w:pStyle w:val="2"/>
        <w:numPr>
          <w:ilvl w:val="0"/>
          <w:numId w:val="55"/>
        </w:numPr>
        <w:tabs>
          <w:tab w:val="left" w:pos="720"/>
        </w:tabs>
        <w:spacing w:before="0" w:after="0"/>
        <w:ind w:right="72"/>
        <w:jc w:val="both"/>
        <w:rPr>
          <w:sz w:val="24"/>
          <w:szCs w:val="24"/>
        </w:rPr>
      </w:pPr>
      <w:r>
        <w:rPr>
          <w:sz w:val="24"/>
          <w:szCs w:val="24"/>
        </w:rPr>
        <w:t xml:space="preserve">jest uczciwy i odpowiedzialny, </w:t>
      </w:r>
    </w:p>
    <w:p w:rsidR="006907FC" w:rsidRDefault="006907FC" w:rsidP="006907FC">
      <w:pPr>
        <w:pStyle w:val="2"/>
        <w:numPr>
          <w:ilvl w:val="0"/>
          <w:numId w:val="55"/>
        </w:numPr>
        <w:tabs>
          <w:tab w:val="left" w:pos="720"/>
        </w:tabs>
        <w:spacing w:before="0" w:after="0"/>
        <w:ind w:right="72"/>
        <w:jc w:val="both"/>
        <w:rPr>
          <w:sz w:val="24"/>
          <w:szCs w:val="24"/>
        </w:rPr>
      </w:pPr>
      <w:r>
        <w:rPr>
          <w:sz w:val="24"/>
          <w:szCs w:val="24"/>
        </w:rPr>
        <w:t xml:space="preserve">nie pali tytoniu w szkole i terenie przyszkolnym, </w:t>
      </w:r>
    </w:p>
    <w:p w:rsidR="006907FC" w:rsidRDefault="006907FC" w:rsidP="006907FC">
      <w:pPr>
        <w:pStyle w:val="2"/>
        <w:numPr>
          <w:ilvl w:val="0"/>
          <w:numId w:val="55"/>
        </w:numPr>
        <w:tabs>
          <w:tab w:val="left" w:pos="720"/>
        </w:tabs>
        <w:spacing w:before="0" w:after="0"/>
        <w:ind w:right="72"/>
        <w:jc w:val="both"/>
        <w:rPr>
          <w:sz w:val="24"/>
          <w:szCs w:val="24"/>
        </w:rPr>
      </w:pPr>
      <w:r>
        <w:rPr>
          <w:sz w:val="24"/>
          <w:szCs w:val="24"/>
        </w:rPr>
        <w:t xml:space="preserve">nosi ubiory zgodne z normami obyczajowymi, zakrywające pępek i biust, brak niebezpiecznych ozdób </w:t>
      </w:r>
      <w:r w:rsidRPr="003153AB">
        <w:rPr>
          <w:sz w:val="24"/>
          <w:szCs w:val="24"/>
        </w:rPr>
        <w:t>(duże pierścionki, kolczyki),</w:t>
      </w:r>
      <w:r>
        <w:rPr>
          <w:sz w:val="24"/>
          <w:szCs w:val="24"/>
        </w:rPr>
        <w:t xml:space="preserve"> strój nie jest wyznacznikiem przynależności do subkultury (nie dotyczy sytuacji, gdy po zwróconej uwadze zachowanie nie powtarza się). Nie manifestuje poglądów i symboli neofaszystowskich, anarchistycznych i nacjonalistycznych, nie reklamuje wszelkiego rodzaju używek,</w:t>
      </w:r>
    </w:p>
    <w:p w:rsidR="006907FC" w:rsidRDefault="006907FC" w:rsidP="006907FC">
      <w:pPr>
        <w:pStyle w:val="2"/>
        <w:numPr>
          <w:ilvl w:val="0"/>
          <w:numId w:val="55"/>
        </w:numPr>
        <w:tabs>
          <w:tab w:val="left" w:pos="720"/>
        </w:tabs>
        <w:spacing w:before="0" w:after="0"/>
        <w:ind w:right="72"/>
        <w:jc w:val="both"/>
        <w:rPr>
          <w:sz w:val="24"/>
          <w:szCs w:val="24"/>
        </w:rPr>
      </w:pPr>
      <w:r>
        <w:rPr>
          <w:sz w:val="24"/>
          <w:szCs w:val="24"/>
        </w:rPr>
        <w:t xml:space="preserve">szanuje mienie szkolne, społeczne oraz mienie kolegów, </w:t>
      </w:r>
    </w:p>
    <w:p w:rsidR="006907FC" w:rsidRDefault="006907FC" w:rsidP="006907FC">
      <w:pPr>
        <w:pStyle w:val="2"/>
        <w:spacing w:before="0" w:after="0"/>
        <w:ind w:left="360" w:right="72"/>
        <w:jc w:val="both"/>
        <w:rPr>
          <w:sz w:val="24"/>
          <w:szCs w:val="24"/>
        </w:rPr>
      </w:pPr>
      <w:r>
        <w:rPr>
          <w:sz w:val="24"/>
          <w:szCs w:val="24"/>
        </w:rPr>
        <w:lastRenderedPageBreak/>
        <w:t xml:space="preserve">ł)   nie pije alkoholu i nie bierze narkotyków, </w:t>
      </w:r>
    </w:p>
    <w:p w:rsidR="006907FC" w:rsidRDefault="006907FC" w:rsidP="006907FC">
      <w:pPr>
        <w:pStyle w:val="2"/>
        <w:numPr>
          <w:ilvl w:val="0"/>
          <w:numId w:val="55"/>
        </w:numPr>
        <w:tabs>
          <w:tab w:val="left" w:pos="720"/>
        </w:tabs>
        <w:spacing w:before="0" w:after="0"/>
        <w:ind w:right="72"/>
        <w:jc w:val="both"/>
        <w:rPr>
          <w:sz w:val="24"/>
          <w:szCs w:val="24"/>
        </w:rPr>
      </w:pPr>
      <w:r>
        <w:rPr>
          <w:sz w:val="24"/>
          <w:szCs w:val="24"/>
        </w:rPr>
        <w:t>nie używa wulgarnego słownictwa,</w:t>
      </w:r>
    </w:p>
    <w:p w:rsidR="006907FC" w:rsidRDefault="006907FC" w:rsidP="006907FC">
      <w:pPr>
        <w:pStyle w:val="2"/>
        <w:numPr>
          <w:ilvl w:val="0"/>
          <w:numId w:val="55"/>
        </w:numPr>
        <w:tabs>
          <w:tab w:val="left" w:pos="720"/>
        </w:tabs>
        <w:spacing w:before="0" w:after="0"/>
        <w:ind w:right="72"/>
        <w:jc w:val="both"/>
        <w:rPr>
          <w:sz w:val="24"/>
          <w:szCs w:val="24"/>
        </w:rPr>
      </w:pPr>
      <w:r>
        <w:rPr>
          <w:sz w:val="24"/>
          <w:szCs w:val="24"/>
        </w:rPr>
        <w:t>nie maluje się (twarz, paznokcie),</w:t>
      </w:r>
    </w:p>
    <w:p w:rsidR="006907FC" w:rsidRDefault="006907FC" w:rsidP="006907FC">
      <w:pPr>
        <w:pStyle w:val="2"/>
        <w:numPr>
          <w:ilvl w:val="0"/>
          <w:numId w:val="55"/>
        </w:numPr>
        <w:tabs>
          <w:tab w:val="left" w:pos="720"/>
        </w:tabs>
        <w:spacing w:before="0" w:after="0"/>
        <w:ind w:right="72"/>
        <w:jc w:val="both"/>
        <w:rPr>
          <w:sz w:val="24"/>
          <w:szCs w:val="24"/>
        </w:rPr>
      </w:pPr>
      <w:r>
        <w:rPr>
          <w:sz w:val="24"/>
          <w:szCs w:val="24"/>
        </w:rPr>
        <w:t>nie farbuje włosów,</w:t>
      </w:r>
    </w:p>
    <w:p w:rsidR="006907FC" w:rsidRPr="003153AB" w:rsidRDefault="006907FC" w:rsidP="006907FC">
      <w:pPr>
        <w:pStyle w:val="2"/>
        <w:numPr>
          <w:ilvl w:val="0"/>
          <w:numId w:val="55"/>
        </w:numPr>
        <w:tabs>
          <w:tab w:val="left" w:pos="720"/>
        </w:tabs>
        <w:spacing w:before="0" w:after="0"/>
        <w:ind w:right="72"/>
        <w:jc w:val="both"/>
        <w:rPr>
          <w:sz w:val="24"/>
          <w:szCs w:val="24"/>
        </w:rPr>
      </w:pPr>
      <w:r w:rsidRPr="003153AB">
        <w:rPr>
          <w:sz w:val="24"/>
          <w:szCs w:val="24"/>
        </w:rPr>
        <w:t>nie nosi ekstrawaganckich fryzur,</w:t>
      </w:r>
    </w:p>
    <w:p w:rsidR="006907FC" w:rsidRPr="003153AB" w:rsidRDefault="006907FC" w:rsidP="006907FC">
      <w:pPr>
        <w:pStyle w:val="2"/>
        <w:numPr>
          <w:ilvl w:val="0"/>
          <w:numId w:val="55"/>
        </w:numPr>
        <w:tabs>
          <w:tab w:val="left" w:pos="720"/>
        </w:tabs>
        <w:spacing w:before="0" w:after="0"/>
        <w:ind w:right="72"/>
        <w:jc w:val="both"/>
        <w:rPr>
          <w:sz w:val="24"/>
          <w:szCs w:val="24"/>
        </w:rPr>
      </w:pPr>
      <w:r w:rsidRPr="003153AB">
        <w:rPr>
          <w:sz w:val="24"/>
          <w:szCs w:val="24"/>
        </w:rPr>
        <w:t>był aktywnym uczestnikiem zespołu realizującego projekt edukacyjny, a jego współpraca z pozostałymi członkami zespołu była rzeczowa i nacechowana życzliwością.</w:t>
      </w:r>
    </w:p>
    <w:p w:rsidR="006907FC" w:rsidRDefault="006907FC" w:rsidP="006907FC">
      <w:pPr>
        <w:pStyle w:val="2"/>
        <w:spacing w:before="0" w:after="0"/>
        <w:ind w:left="0" w:right="72"/>
        <w:jc w:val="both"/>
        <w:rPr>
          <w:sz w:val="24"/>
          <w:szCs w:val="24"/>
        </w:rPr>
      </w:pPr>
    </w:p>
    <w:p w:rsidR="006907FC" w:rsidRDefault="006907FC" w:rsidP="006907FC">
      <w:pPr>
        <w:pStyle w:val="1"/>
        <w:spacing w:before="0" w:after="0"/>
        <w:ind w:left="360" w:right="72"/>
        <w:jc w:val="both"/>
        <w:rPr>
          <w:sz w:val="24"/>
          <w:szCs w:val="24"/>
        </w:rPr>
      </w:pPr>
      <w:r>
        <w:rPr>
          <w:sz w:val="24"/>
          <w:szCs w:val="24"/>
        </w:rPr>
        <w:t xml:space="preserve"> </w:t>
      </w:r>
      <w:r>
        <w:rPr>
          <w:b/>
          <w:sz w:val="24"/>
          <w:szCs w:val="24"/>
        </w:rPr>
        <w:t>Dobre</w:t>
      </w:r>
      <w:r>
        <w:rPr>
          <w:sz w:val="24"/>
          <w:szCs w:val="24"/>
        </w:rPr>
        <w:t xml:space="preserve">: </w:t>
      </w:r>
    </w:p>
    <w:p w:rsidR="006907FC" w:rsidRDefault="006907FC" w:rsidP="006907FC">
      <w:pPr>
        <w:pStyle w:val="2"/>
        <w:numPr>
          <w:ilvl w:val="0"/>
          <w:numId w:val="3"/>
        </w:numPr>
        <w:tabs>
          <w:tab w:val="clear" w:pos="680"/>
          <w:tab w:val="left" w:pos="720"/>
        </w:tabs>
        <w:spacing w:before="0" w:after="0"/>
        <w:ind w:left="720" w:right="72" w:hanging="360"/>
        <w:jc w:val="both"/>
        <w:rPr>
          <w:sz w:val="24"/>
          <w:szCs w:val="24"/>
        </w:rPr>
      </w:pPr>
      <w:r>
        <w:rPr>
          <w:sz w:val="24"/>
          <w:szCs w:val="24"/>
        </w:rPr>
        <w:t xml:space="preserve">uczeń w miarę sumiennie wykonuje swe obowiązki, </w:t>
      </w:r>
    </w:p>
    <w:p w:rsidR="006907FC" w:rsidRDefault="006907FC" w:rsidP="006907FC">
      <w:pPr>
        <w:pStyle w:val="2"/>
        <w:numPr>
          <w:ilvl w:val="0"/>
          <w:numId w:val="3"/>
        </w:numPr>
        <w:tabs>
          <w:tab w:val="clear" w:pos="680"/>
          <w:tab w:val="left" w:pos="720"/>
        </w:tabs>
        <w:spacing w:before="0" w:after="0"/>
        <w:ind w:left="720" w:right="72" w:hanging="360"/>
        <w:jc w:val="both"/>
        <w:rPr>
          <w:sz w:val="24"/>
          <w:szCs w:val="24"/>
        </w:rPr>
      </w:pPr>
      <w:r>
        <w:rPr>
          <w:sz w:val="24"/>
          <w:szCs w:val="24"/>
        </w:rPr>
        <w:t>dość systematycznie uczęszcza na zajęcia lekcyjne, ilość godzin nieusprawiedliwionych nie przekracza 14, ilość spóźnień nie większa niż 5 razy ( w ciągu roku szkolnego),</w:t>
      </w:r>
    </w:p>
    <w:p w:rsidR="006907FC" w:rsidRDefault="006907FC" w:rsidP="006907FC">
      <w:pPr>
        <w:pStyle w:val="2"/>
        <w:numPr>
          <w:ilvl w:val="0"/>
          <w:numId w:val="3"/>
        </w:numPr>
        <w:tabs>
          <w:tab w:val="clear" w:pos="680"/>
          <w:tab w:val="left" w:pos="720"/>
        </w:tabs>
        <w:spacing w:before="0" w:after="0"/>
        <w:ind w:left="720" w:right="72" w:hanging="360"/>
        <w:jc w:val="both"/>
        <w:rPr>
          <w:sz w:val="24"/>
          <w:szCs w:val="24"/>
        </w:rPr>
      </w:pPr>
      <w:r>
        <w:rPr>
          <w:sz w:val="24"/>
          <w:szCs w:val="24"/>
        </w:rPr>
        <w:t xml:space="preserve">sporadycznie włącza się w życie klasy i szkoły, </w:t>
      </w:r>
    </w:p>
    <w:p w:rsidR="006907FC" w:rsidRDefault="006907FC" w:rsidP="006907FC">
      <w:pPr>
        <w:pStyle w:val="2"/>
        <w:numPr>
          <w:ilvl w:val="0"/>
          <w:numId w:val="3"/>
        </w:numPr>
        <w:tabs>
          <w:tab w:val="clear" w:pos="680"/>
          <w:tab w:val="left" w:pos="720"/>
        </w:tabs>
        <w:spacing w:before="0" w:after="0"/>
        <w:ind w:left="720" w:right="72" w:hanging="360"/>
        <w:jc w:val="both"/>
        <w:rPr>
          <w:sz w:val="24"/>
          <w:szCs w:val="24"/>
        </w:rPr>
      </w:pPr>
      <w:r>
        <w:rPr>
          <w:sz w:val="24"/>
          <w:szCs w:val="24"/>
        </w:rPr>
        <w:t xml:space="preserve">kultura osobista nie budzi większych zastrzeżeń, </w:t>
      </w:r>
    </w:p>
    <w:p w:rsidR="006907FC" w:rsidRPr="003153AB" w:rsidRDefault="006907FC" w:rsidP="006907FC">
      <w:pPr>
        <w:pStyle w:val="2"/>
        <w:numPr>
          <w:ilvl w:val="0"/>
          <w:numId w:val="3"/>
        </w:numPr>
        <w:tabs>
          <w:tab w:val="clear" w:pos="680"/>
          <w:tab w:val="left" w:pos="720"/>
        </w:tabs>
        <w:spacing w:before="0" w:after="0"/>
        <w:ind w:left="720" w:right="72" w:hanging="360"/>
        <w:jc w:val="both"/>
        <w:rPr>
          <w:sz w:val="24"/>
          <w:szCs w:val="24"/>
        </w:rPr>
      </w:pPr>
      <w:r w:rsidRPr="003153AB">
        <w:rPr>
          <w:sz w:val="24"/>
          <w:szCs w:val="24"/>
        </w:rPr>
        <w:t>szanuje godność osobistą rówieśników i osób dorosłych,</w:t>
      </w:r>
    </w:p>
    <w:p w:rsidR="006907FC" w:rsidRDefault="006907FC" w:rsidP="006907FC">
      <w:pPr>
        <w:pStyle w:val="2"/>
        <w:numPr>
          <w:ilvl w:val="0"/>
          <w:numId w:val="3"/>
        </w:numPr>
        <w:tabs>
          <w:tab w:val="clear" w:pos="680"/>
          <w:tab w:val="left" w:pos="720"/>
        </w:tabs>
        <w:spacing w:before="0" w:after="0"/>
        <w:ind w:left="720" w:right="72" w:hanging="360"/>
        <w:jc w:val="both"/>
        <w:rPr>
          <w:sz w:val="24"/>
          <w:szCs w:val="24"/>
        </w:rPr>
      </w:pPr>
      <w:r>
        <w:rPr>
          <w:sz w:val="24"/>
          <w:szCs w:val="24"/>
        </w:rPr>
        <w:t xml:space="preserve">szanuje mienie szkolne, społeczne i mienie kolegów, </w:t>
      </w:r>
    </w:p>
    <w:p w:rsidR="006907FC" w:rsidRDefault="006907FC" w:rsidP="006907FC">
      <w:pPr>
        <w:pStyle w:val="2"/>
        <w:numPr>
          <w:ilvl w:val="0"/>
          <w:numId w:val="3"/>
        </w:numPr>
        <w:tabs>
          <w:tab w:val="clear" w:pos="680"/>
          <w:tab w:val="left" w:pos="720"/>
        </w:tabs>
        <w:spacing w:before="0" w:after="0"/>
        <w:ind w:left="720" w:right="72" w:hanging="360"/>
        <w:jc w:val="both"/>
        <w:rPr>
          <w:sz w:val="24"/>
          <w:szCs w:val="24"/>
        </w:rPr>
      </w:pPr>
      <w:r>
        <w:rPr>
          <w:sz w:val="24"/>
          <w:szCs w:val="24"/>
        </w:rPr>
        <w:t xml:space="preserve">nie pali tytoniu, </w:t>
      </w:r>
    </w:p>
    <w:p w:rsidR="006907FC" w:rsidRDefault="006907FC" w:rsidP="006907FC">
      <w:pPr>
        <w:pStyle w:val="2"/>
        <w:numPr>
          <w:ilvl w:val="0"/>
          <w:numId w:val="3"/>
        </w:numPr>
        <w:tabs>
          <w:tab w:val="clear" w:pos="680"/>
          <w:tab w:val="left" w:pos="720"/>
        </w:tabs>
        <w:spacing w:before="0" w:after="0"/>
        <w:ind w:left="720" w:right="72" w:hanging="360"/>
        <w:jc w:val="both"/>
        <w:rPr>
          <w:sz w:val="24"/>
          <w:szCs w:val="24"/>
        </w:rPr>
      </w:pPr>
      <w:r>
        <w:rPr>
          <w:sz w:val="24"/>
          <w:szCs w:val="24"/>
        </w:rPr>
        <w:t>nie używa wulgarnego słownictwa,</w:t>
      </w:r>
    </w:p>
    <w:p w:rsidR="006907FC" w:rsidRDefault="006907FC" w:rsidP="006907FC">
      <w:pPr>
        <w:pStyle w:val="2"/>
        <w:numPr>
          <w:ilvl w:val="0"/>
          <w:numId w:val="3"/>
        </w:numPr>
        <w:tabs>
          <w:tab w:val="clear" w:pos="680"/>
          <w:tab w:val="left" w:pos="720"/>
        </w:tabs>
        <w:spacing w:before="0" w:after="0"/>
        <w:ind w:left="720" w:right="72" w:hanging="360"/>
        <w:jc w:val="both"/>
        <w:rPr>
          <w:sz w:val="24"/>
          <w:szCs w:val="24"/>
        </w:rPr>
      </w:pPr>
      <w:r>
        <w:rPr>
          <w:sz w:val="24"/>
          <w:szCs w:val="24"/>
        </w:rPr>
        <w:t xml:space="preserve">nie pije alkoholu i nie bierze narkotyków, </w:t>
      </w:r>
    </w:p>
    <w:p w:rsidR="006907FC" w:rsidRDefault="006907FC" w:rsidP="006907FC">
      <w:pPr>
        <w:pStyle w:val="2"/>
        <w:numPr>
          <w:ilvl w:val="0"/>
          <w:numId w:val="3"/>
        </w:numPr>
        <w:tabs>
          <w:tab w:val="clear" w:pos="680"/>
          <w:tab w:val="left" w:pos="720"/>
        </w:tabs>
        <w:spacing w:before="0" w:after="0"/>
        <w:ind w:left="720" w:right="72" w:hanging="360"/>
        <w:jc w:val="both"/>
        <w:rPr>
          <w:sz w:val="24"/>
          <w:szCs w:val="24"/>
        </w:rPr>
      </w:pPr>
      <w:r>
        <w:rPr>
          <w:sz w:val="24"/>
          <w:szCs w:val="24"/>
        </w:rPr>
        <w:t>zdarzają się uchybienia, ale uczeń reaguje na uwagi dotyczące jego zachowania i dąży do poprawy,</w:t>
      </w:r>
    </w:p>
    <w:p w:rsidR="006907FC" w:rsidRPr="003153AB" w:rsidRDefault="006907FC" w:rsidP="006907FC">
      <w:pPr>
        <w:pStyle w:val="2"/>
        <w:numPr>
          <w:ilvl w:val="0"/>
          <w:numId w:val="3"/>
        </w:numPr>
        <w:tabs>
          <w:tab w:val="clear" w:pos="680"/>
          <w:tab w:val="left" w:pos="720"/>
        </w:tabs>
        <w:spacing w:before="0" w:after="0"/>
        <w:ind w:left="720" w:right="72" w:hanging="360"/>
        <w:jc w:val="both"/>
        <w:rPr>
          <w:sz w:val="24"/>
          <w:szCs w:val="24"/>
        </w:rPr>
      </w:pPr>
      <w:r w:rsidRPr="003153AB">
        <w:rPr>
          <w:sz w:val="24"/>
          <w:szCs w:val="24"/>
        </w:rPr>
        <w:t>współpracował w zespole realizującym projekt gimnazjalny, wypełniając stawiane przed sobą i zespołem zadania.</w:t>
      </w:r>
    </w:p>
    <w:p w:rsidR="006907FC" w:rsidRDefault="006907FC" w:rsidP="006907FC">
      <w:pPr>
        <w:pStyle w:val="2"/>
        <w:spacing w:before="0" w:after="0"/>
        <w:ind w:left="360" w:right="72"/>
        <w:jc w:val="both"/>
      </w:pPr>
    </w:p>
    <w:p w:rsidR="006907FC" w:rsidRDefault="006907FC" w:rsidP="006907FC">
      <w:pPr>
        <w:pStyle w:val="1"/>
        <w:spacing w:before="0" w:after="0"/>
        <w:ind w:left="360" w:right="72"/>
        <w:jc w:val="both"/>
        <w:rPr>
          <w:sz w:val="24"/>
          <w:szCs w:val="24"/>
        </w:rPr>
      </w:pPr>
      <w:r>
        <w:rPr>
          <w:sz w:val="24"/>
          <w:szCs w:val="24"/>
        </w:rPr>
        <w:t xml:space="preserve"> </w:t>
      </w:r>
      <w:r>
        <w:rPr>
          <w:b/>
          <w:sz w:val="24"/>
          <w:szCs w:val="24"/>
        </w:rPr>
        <w:t>Poprawne</w:t>
      </w:r>
      <w:r>
        <w:rPr>
          <w:sz w:val="24"/>
          <w:szCs w:val="24"/>
        </w:rPr>
        <w:t xml:space="preserve">: </w:t>
      </w:r>
    </w:p>
    <w:p w:rsidR="006907FC" w:rsidRDefault="006907FC" w:rsidP="006907FC">
      <w:pPr>
        <w:pStyle w:val="2"/>
        <w:numPr>
          <w:ilvl w:val="0"/>
          <w:numId w:val="4"/>
        </w:numPr>
        <w:tabs>
          <w:tab w:val="clear" w:pos="680"/>
          <w:tab w:val="left" w:pos="720"/>
        </w:tabs>
        <w:spacing w:before="0" w:after="0"/>
        <w:ind w:left="720" w:right="72" w:hanging="360"/>
        <w:jc w:val="both"/>
        <w:rPr>
          <w:sz w:val="24"/>
          <w:szCs w:val="24"/>
        </w:rPr>
      </w:pPr>
      <w:r>
        <w:rPr>
          <w:sz w:val="24"/>
          <w:szCs w:val="24"/>
        </w:rPr>
        <w:t xml:space="preserve">uczeń nie zawsze wywiązuje się z powierzonych mu obowiązków, </w:t>
      </w:r>
    </w:p>
    <w:p w:rsidR="006907FC" w:rsidRDefault="006907FC" w:rsidP="006907FC">
      <w:pPr>
        <w:pStyle w:val="2"/>
        <w:numPr>
          <w:ilvl w:val="0"/>
          <w:numId w:val="4"/>
        </w:numPr>
        <w:tabs>
          <w:tab w:val="clear" w:pos="680"/>
          <w:tab w:val="left" w:pos="720"/>
        </w:tabs>
        <w:spacing w:before="0" w:after="0"/>
        <w:ind w:left="720" w:right="72" w:hanging="360"/>
        <w:jc w:val="both"/>
        <w:rPr>
          <w:sz w:val="24"/>
          <w:szCs w:val="24"/>
        </w:rPr>
      </w:pPr>
      <w:r>
        <w:rPr>
          <w:sz w:val="24"/>
          <w:szCs w:val="24"/>
        </w:rPr>
        <w:t xml:space="preserve">wobec pracowników szkoły zachowuje się bez większych zastrzeżeń, </w:t>
      </w:r>
    </w:p>
    <w:p w:rsidR="006907FC" w:rsidRDefault="006907FC" w:rsidP="006907FC">
      <w:pPr>
        <w:pStyle w:val="2"/>
        <w:numPr>
          <w:ilvl w:val="0"/>
          <w:numId w:val="4"/>
        </w:numPr>
        <w:tabs>
          <w:tab w:val="clear" w:pos="680"/>
          <w:tab w:val="left" w:pos="720"/>
        </w:tabs>
        <w:spacing w:before="0" w:after="0"/>
        <w:ind w:left="720" w:right="72" w:hanging="360"/>
        <w:jc w:val="both"/>
        <w:rPr>
          <w:sz w:val="24"/>
          <w:szCs w:val="24"/>
        </w:rPr>
      </w:pPr>
      <w:r>
        <w:rPr>
          <w:sz w:val="24"/>
          <w:szCs w:val="24"/>
        </w:rPr>
        <w:t xml:space="preserve">opuszcza zajęcia lekcyjne bez usprawiedliwienia, lecz ich ilość nie przekracza 20, </w:t>
      </w:r>
    </w:p>
    <w:p w:rsidR="006907FC" w:rsidRDefault="006907FC" w:rsidP="006907FC">
      <w:pPr>
        <w:pStyle w:val="2"/>
        <w:numPr>
          <w:ilvl w:val="0"/>
          <w:numId w:val="4"/>
        </w:numPr>
        <w:tabs>
          <w:tab w:val="clear" w:pos="680"/>
          <w:tab w:val="left" w:pos="720"/>
        </w:tabs>
        <w:spacing w:before="0" w:after="0"/>
        <w:ind w:left="720" w:right="72" w:hanging="360"/>
        <w:jc w:val="both"/>
        <w:rPr>
          <w:sz w:val="24"/>
          <w:szCs w:val="24"/>
        </w:rPr>
      </w:pPr>
      <w:r>
        <w:rPr>
          <w:sz w:val="24"/>
          <w:szCs w:val="24"/>
        </w:rPr>
        <w:t xml:space="preserve">zdarzają się uchybienia i uczeń nie dąży do poprawy zachowania, </w:t>
      </w:r>
    </w:p>
    <w:p w:rsidR="006907FC" w:rsidRDefault="006907FC" w:rsidP="006907FC">
      <w:pPr>
        <w:pStyle w:val="2"/>
        <w:numPr>
          <w:ilvl w:val="0"/>
          <w:numId w:val="4"/>
        </w:numPr>
        <w:tabs>
          <w:tab w:val="clear" w:pos="680"/>
          <w:tab w:val="left" w:pos="720"/>
        </w:tabs>
        <w:spacing w:before="0" w:after="0"/>
        <w:ind w:left="720" w:right="72" w:hanging="360"/>
        <w:jc w:val="both"/>
        <w:rPr>
          <w:sz w:val="24"/>
          <w:szCs w:val="24"/>
        </w:rPr>
      </w:pPr>
      <w:r>
        <w:rPr>
          <w:sz w:val="24"/>
          <w:szCs w:val="24"/>
        </w:rPr>
        <w:t xml:space="preserve">nie zawsze reaguje na zwracane mu uwagi, </w:t>
      </w:r>
    </w:p>
    <w:p w:rsidR="006907FC" w:rsidRDefault="006907FC" w:rsidP="006907FC">
      <w:pPr>
        <w:pStyle w:val="2"/>
        <w:numPr>
          <w:ilvl w:val="0"/>
          <w:numId w:val="4"/>
        </w:numPr>
        <w:tabs>
          <w:tab w:val="clear" w:pos="680"/>
          <w:tab w:val="left" w:pos="720"/>
        </w:tabs>
        <w:spacing w:before="0" w:after="0"/>
        <w:ind w:left="720" w:right="72" w:hanging="360"/>
        <w:jc w:val="both"/>
        <w:rPr>
          <w:sz w:val="24"/>
          <w:szCs w:val="24"/>
        </w:rPr>
      </w:pPr>
      <w:r>
        <w:rPr>
          <w:sz w:val="24"/>
          <w:szCs w:val="24"/>
        </w:rPr>
        <w:t xml:space="preserve">nie pali tytoniu, </w:t>
      </w:r>
    </w:p>
    <w:p w:rsidR="006907FC" w:rsidRDefault="006907FC" w:rsidP="006907FC">
      <w:pPr>
        <w:pStyle w:val="2"/>
        <w:numPr>
          <w:ilvl w:val="0"/>
          <w:numId w:val="4"/>
        </w:numPr>
        <w:tabs>
          <w:tab w:val="clear" w:pos="680"/>
          <w:tab w:val="left" w:pos="720"/>
        </w:tabs>
        <w:spacing w:before="0" w:after="0"/>
        <w:ind w:left="720" w:right="72" w:hanging="360"/>
        <w:jc w:val="both"/>
        <w:rPr>
          <w:sz w:val="24"/>
          <w:szCs w:val="24"/>
        </w:rPr>
      </w:pPr>
      <w:r>
        <w:rPr>
          <w:sz w:val="24"/>
          <w:szCs w:val="24"/>
        </w:rPr>
        <w:t xml:space="preserve">jego kultura osobista budzi czasem zastrzeżenia, </w:t>
      </w:r>
    </w:p>
    <w:p w:rsidR="006907FC" w:rsidRDefault="006907FC" w:rsidP="006907FC">
      <w:pPr>
        <w:pStyle w:val="2"/>
        <w:numPr>
          <w:ilvl w:val="0"/>
          <w:numId w:val="4"/>
        </w:numPr>
        <w:tabs>
          <w:tab w:val="clear" w:pos="680"/>
          <w:tab w:val="left" w:pos="720"/>
        </w:tabs>
        <w:spacing w:before="0" w:after="0"/>
        <w:ind w:left="720" w:right="72" w:hanging="360"/>
        <w:jc w:val="both"/>
        <w:rPr>
          <w:sz w:val="24"/>
          <w:szCs w:val="24"/>
        </w:rPr>
      </w:pPr>
      <w:r>
        <w:rPr>
          <w:sz w:val="24"/>
          <w:szCs w:val="24"/>
        </w:rPr>
        <w:t xml:space="preserve">nie wykazuje aktywności w życiu klasy, szkoły, </w:t>
      </w:r>
    </w:p>
    <w:p w:rsidR="006907FC" w:rsidRDefault="006907FC" w:rsidP="006907FC">
      <w:pPr>
        <w:pStyle w:val="2"/>
        <w:numPr>
          <w:ilvl w:val="0"/>
          <w:numId w:val="4"/>
        </w:numPr>
        <w:tabs>
          <w:tab w:val="clear" w:pos="680"/>
          <w:tab w:val="left" w:pos="720"/>
        </w:tabs>
        <w:spacing w:before="0" w:after="0"/>
        <w:ind w:left="720" w:right="72" w:hanging="360"/>
        <w:jc w:val="both"/>
        <w:rPr>
          <w:sz w:val="24"/>
          <w:szCs w:val="24"/>
        </w:rPr>
      </w:pPr>
      <w:r>
        <w:rPr>
          <w:sz w:val="24"/>
          <w:szCs w:val="24"/>
        </w:rPr>
        <w:t>nie pije alkoholu i nie bierze narkotyków,</w:t>
      </w:r>
    </w:p>
    <w:p w:rsidR="006907FC" w:rsidRPr="003153AB" w:rsidRDefault="006907FC" w:rsidP="006907FC">
      <w:pPr>
        <w:pStyle w:val="2"/>
        <w:numPr>
          <w:ilvl w:val="0"/>
          <w:numId w:val="4"/>
        </w:numPr>
        <w:tabs>
          <w:tab w:val="clear" w:pos="680"/>
          <w:tab w:val="left" w:pos="720"/>
        </w:tabs>
        <w:spacing w:before="0" w:after="0"/>
        <w:ind w:left="720" w:right="72" w:hanging="360"/>
        <w:jc w:val="both"/>
        <w:rPr>
          <w:sz w:val="24"/>
          <w:szCs w:val="24"/>
        </w:rPr>
      </w:pPr>
      <w:r w:rsidRPr="003153AB">
        <w:rPr>
          <w:sz w:val="24"/>
          <w:szCs w:val="24"/>
        </w:rPr>
        <w:t>współpracował w zespole realizującym projekt gimnazjalny, wypełniając stawiane przed sobą i zespołem zadania, przy czym jego działania były podejmowane na prośbę lidera zespołu lub po interwencji opiekuna projektu.</w:t>
      </w:r>
    </w:p>
    <w:p w:rsidR="006907FC" w:rsidRDefault="006907FC" w:rsidP="006907FC">
      <w:pPr>
        <w:pStyle w:val="1"/>
        <w:spacing w:before="0" w:after="0"/>
        <w:ind w:left="360" w:right="72"/>
        <w:jc w:val="both"/>
        <w:rPr>
          <w:sz w:val="24"/>
          <w:szCs w:val="24"/>
        </w:rPr>
      </w:pPr>
    </w:p>
    <w:p w:rsidR="006907FC" w:rsidRDefault="006907FC" w:rsidP="006907FC">
      <w:pPr>
        <w:pStyle w:val="1"/>
        <w:spacing w:before="0" w:after="0"/>
        <w:ind w:left="360" w:right="72"/>
        <w:jc w:val="both"/>
        <w:rPr>
          <w:sz w:val="24"/>
          <w:szCs w:val="24"/>
        </w:rPr>
      </w:pPr>
      <w:r>
        <w:rPr>
          <w:sz w:val="24"/>
          <w:szCs w:val="24"/>
        </w:rPr>
        <w:t xml:space="preserve"> </w:t>
      </w:r>
      <w:r>
        <w:rPr>
          <w:b/>
          <w:sz w:val="24"/>
          <w:szCs w:val="24"/>
        </w:rPr>
        <w:t>Nieodpowiednie</w:t>
      </w:r>
      <w:r>
        <w:rPr>
          <w:sz w:val="24"/>
          <w:szCs w:val="24"/>
        </w:rPr>
        <w:t xml:space="preserve">: </w:t>
      </w:r>
    </w:p>
    <w:p w:rsidR="006907FC" w:rsidRDefault="006907FC" w:rsidP="006907FC">
      <w:pPr>
        <w:pStyle w:val="2"/>
        <w:numPr>
          <w:ilvl w:val="0"/>
          <w:numId w:val="56"/>
        </w:numPr>
        <w:tabs>
          <w:tab w:val="left" w:pos="720"/>
        </w:tabs>
        <w:spacing w:before="0" w:after="0"/>
        <w:ind w:right="72"/>
        <w:jc w:val="both"/>
        <w:rPr>
          <w:sz w:val="24"/>
          <w:szCs w:val="24"/>
        </w:rPr>
      </w:pPr>
      <w:r>
        <w:rPr>
          <w:sz w:val="24"/>
          <w:szCs w:val="24"/>
        </w:rPr>
        <w:t xml:space="preserve">uczeń w sposób rażący lekceważy obowiązki szkolne, </w:t>
      </w:r>
    </w:p>
    <w:p w:rsidR="006907FC" w:rsidRDefault="006907FC" w:rsidP="006907FC">
      <w:pPr>
        <w:pStyle w:val="2"/>
        <w:numPr>
          <w:ilvl w:val="0"/>
          <w:numId w:val="56"/>
        </w:numPr>
        <w:tabs>
          <w:tab w:val="left" w:pos="720"/>
        </w:tabs>
        <w:spacing w:before="0" w:after="0"/>
        <w:ind w:right="72"/>
        <w:jc w:val="both"/>
        <w:rPr>
          <w:sz w:val="24"/>
          <w:szCs w:val="24"/>
        </w:rPr>
      </w:pPr>
      <w:r>
        <w:rPr>
          <w:sz w:val="24"/>
          <w:szCs w:val="24"/>
        </w:rPr>
        <w:t xml:space="preserve">często wagaruje, ilość godzin nieusprawiedliwionych przekracza 20, </w:t>
      </w:r>
    </w:p>
    <w:p w:rsidR="006907FC" w:rsidRDefault="006907FC" w:rsidP="006907FC">
      <w:pPr>
        <w:pStyle w:val="2"/>
        <w:numPr>
          <w:ilvl w:val="0"/>
          <w:numId w:val="56"/>
        </w:numPr>
        <w:tabs>
          <w:tab w:val="left" w:pos="720"/>
        </w:tabs>
        <w:spacing w:before="0" w:after="0"/>
        <w:ind w:right="72"/>
        <w:jc w:val="both"/>
        <w:rPr>
          <w:sz w:val="24"/>
          <w:szCs w:val="24"/>
        </w:rPr>
      </w:pPr>
      <w:r>
        <w:rPr>
          <w:sz w:val="24"/>
          <w:szCs w:val="24"/>
        </w:rPr>
        <w:t xml:space="preserve">pali papierosy, </w:t>
      </w:r>
    </w:p>
    <w:p w:rsidR="006907FC" w:rsidRDefault="006907FC" w:rsidP="006907FC">
      <w:pPr>
        <w:pStyle w:val="2"/>
        <w:numPr>
          <w:ilvl w:val="0"/>
          <w:numId w:val="56"/>
        </w:numPr>
        <w:tabs>
          <w:tab w:val="left" w:pos="720"/>
        </w:tabs>
        <w:spacing w:before="0" w:after="0"/>
        <w:ind w:right="72"/>
        <w:jc w:val="both"/>
        <w:rPr>
          <w:sz w:val="24"/>
          <w:szCs w:val="24"/>
        </w:rPr>
      </w:pPr>
      <w:r>
        <w:rPr>
          <w:sz w:val="24"/>
          <w:szCs w:val="24"/>
        </w:rPr>
        <w:t>nie wywiązuje się z powierzonych mu zadań ( np. nie odrabia zadań domowych, nie przynosi podręczników, zeszytów i przyborów szkolnych),</w:t>
      </w:r>
    </w:p>
    <w:p w:rsidR="006907FC" w:rsidRDefault="006907FC" w:rsidP="006907FC">
      <w:pPr>
        <w:pStyle w:val="2"/>
        <w:numPr>
          <w:ilvl w:val="0"/>
          <w:numId w:val="56"/>
        </w:numPr>
        <w:tabs>
          <w:tab w:val="left" w:pos="720"/>
        </w:tabs>
        <w:spacing w:before="0" w:after="0"/>
        <w:ind w:right="72"/>
        <w:jc w:val="both"/>
        <w:rPr>
          <w:sz w:val="24"/>
          <w:szCs w:val="24"/>
        </w:rPr>
      </w:pPr>
      <w:r>
        <w:rPr>
          <w:sz w:val="24"/>
          <w:szCs w:val="24"/>
        </w:rPr>
        <w:t>jego kultura osobista budzi poważne zastrzeżenia ( nie wykonuje poleceń nauczycieli i pracowników szkoły, notorycznie kłamie),</w:t>
      </w:r>
    </w:p>
    <w:p w:rsidR="006907FC" w:rsidRDefault="006907FC" w:rsidP="006907FC">
      <w:pPr>
        <w:pStyle w:val="2"/>
        <w:numPr>
          <w:ilvl w:val="0"/>
          <w:numId w:val="56"/>
        </w:numPr>
        <w:tabs>
          <w:tab w:val="left" w:pos="720"/>
        </w:tabs>
        <w:spacing w:before="0" w:after="0"/>
        <w:ind w:right="72"/>
        <w:jc w:val="both"/>
        <w:rPr>
          <w:sz w:val="24"/>
          <w:szCs w:val="24"/>
        </w:rPr>
      </w:pPr>
      <w:r>
        <w:rPr>
          <w:sz w:val="24"/>
          <w:szCs w:val="24"/>
        </w:rPr>
        <w:t>nie reaguje na stosowane wobec niego środki wychowawcze, nie dąży do poprawy, manifestuje brak poczucia winy i skruchy</w:t>
      </w:r>
    </w:p>
    <w:p w:rsidR="006907FC" w:rsidRDefault="006907FC" w:rsidP="006907FC">
      <w:pPr>
        <w:pStyle w:val="2"/>
        <w:numPr>
          <w:ilvl w:val="0"/>
          <w:numId w:val="56"/>
        </w:numPr>
        <w:tabs>
          <w:tab w:val="left" w:pos="720"/>
        </w:tabs>
        <w:spacing w:before="0" w:after="0"/>
        <w:ind w:right="72"/>
        <w:jc w:val="both"/>
        <w:rPr>
          <w:sz w:val="24"/>
          <w:szCs w:val="24"/>
        </w:rPr>
      </w:pPr>
      <w:r>
        <w:rPr>
          <w:sz w:val="24"/>
          <w:szCs w:val="24"/>
        </w:rPr>
        <w:lastRenderedPageBreak/>
        <w:t>dopuszcza się łamania norm społecznych, prawnych (np. wyłudzanie pieniędzy itp.),</w:t>
      </w:r>
    </w:p>
    <w:p w:rsidR="006907FC" w:rsidRDefault="006907FC" w:rsidP="006907FC">
      <w:pPr>
        <w:pStyle w:val="2"/>
        <w:numPr>
          <w:ilvl w:val="0"/>
          <w:numId w:val="56"/>
        </w:numPr>
        <w:tabs>
          <w:tab w:val="left" w:pos="720"/>
        </w:tabs>
        <w:spacing w:before="0" w:after="0"/>
        <w:ind w:right="72"/>
        <w:jc w:val="both"/>
        <w:rPr>
          <w:sz w:val="24"/>
          <w:szCs w:val="24"/>
        </w:rPr>
      </w:pPr>
      <w:r>
        <w:rPr>
          <w:sz w:val="24"/>
          <w:szCs w:val="24"/>
        </w:rPr>
        <w:t xml:space="preserve">ma lekceważący stosunek do pracowników szkoły, </w:t>
      </w:r>
    </w:p>
    <w:p w:rsidR="006907FC" w:rsidRDefault="006907FC" w:rsidP="006907FC">
      <w:pPr>
        <w:pStyle w:val="2"/>
        <w:numPr>
          <w:ilvl w:val="0"/>
          <w:numId w:val="56"/>
        </w:numPr>
        <w:tabs>
          <w:tab w:val="left" w:pos="720"/>
        </w:tabs>
        <w:spacing w:before="0" w:after="0"/>
        <w:ind w:right="72"/>
        <w:jc w:val="both"/>
        <w:rPr>
          <w:sz w:val="24"/>
          <w:szCs w:val="24"/>
        </w:rPr>
      </w:pPr>
      <w:r>
        <w:rPr>
          <w:sz w:val="24"/>
          <w:szCs w:val="24"/>
        </w:rPr>
        <w:t xml:space="preserve">niszczy mienie szkolne, społeczne, mienie kolegów, </w:t>
      </w:r>
    </w:p>
    <w:p w:rsidR="006907FC" w:rsidRDefault="006907FC" w:rsidP="006907FC">
      <w:pPr>
        <w:pStyle w:val="2"/>
        <w:numPr>
          <w:ilvl w:val="0"/>
          <w:numId w:val="56"/>
        </w:numPr>
        <w:tabs>
          <w:tab w:val="left" w:pos="720"/>
        </w:tabs>
        <w:spacing w:before="0" w:after="0"/>
        <w:ind w:right="72"/>
        <w:jc w:val="both"/>
        <w:rPr>
          <w:sz w:val="24"/>
          <w:szCs w:val="24"/>
        </w:rPr>
      </w:pPr>
      <w:r>
        <w:rPr>
          <w:sz w:val="24"/>
          <w:szCs w:val="24"/>
        </w:rPr>
        <w:t xml:space="preserve">nosi niestosowne ubiory, </w:t>
      </w:r>
    </w:p>
    <w:p w:rsidR="006907FC" w:rsidRDefault="006907FC" w:rsidP="006907FC">
      <w:pPr>
        <w:pStyle w:val="2"/>
        <w:numPr>
          <w:ilvl w:val="0"/>
          <w:numId w:val="56"/>
        </w:numPr>
        <w:tabs>
          <w:tab w:val="left" w:pos="720"/>
        </w:tabs>
        <w:spacing w:before="0" w:after="0"/>
        <w:ind w:right="72"/>
        <w:jc w:val="both"/>
        <w:rPr>
          <w:sz w:val="24"/>
          <w:szCs w:val="24"/>
        </w:rPr>
      </w:pPr>
      <w:r>
        <w:rPr>
          <w:sz w:val="24"/>
          <w:szCs w:val="24"/>
        </w:rPr>
        <w:t xml:space="preserve">jest agresywny - znęca się fizycznie lub psychicznie nad innymi, </w:t>
      </w:r>
    </w:p>
    <w:p w:rsidR="006907FC" w:rsidRDefault="006907FC" w:rsidP="006907FC">
      <w:pPr>
        <w:pStyle w:val="2"/>
        <w:numPr>
          <w:ilvl w:val="0"/>
          <w:numId w:val="56"/>
        </w:numPr>
        <w:tabs>
          <w:tab w:val="left" w:pos="720"/>
        </w:tabs>
        <w:spacing w:before="0" w:after="0"/>
        <w:ind w:right="72"/>
        <w:jc w:val="both"/>
        <w:rPr>
          <w:sz w:val="24"/>
          <w:szCs w:val="24"/>
        </w:rPr>
      </w:pPr>
      <w:r>
        <w:rPr>
          <w:sz w:val="24"/>
          <w:szCs w:val="24"/>
        </w:rPr>
        <w:t>używa wulgarnego słownictwa,</w:t>
      </w:r>
    </w:p>
    <w:p w:rsidR="006907FC" w:rsidRPr="003153AB" w:rsidRDefault="006907FC" w:rsidP="006907FC">
      <w:pPr>
        <w:pStyle w:val="2"/>
        <w:numPr>
          <w:ilvl w:val="0"/>
          <w:numId w:val="56"/>
        </w:numPr>
        <w:tabs>
          <w:tab w:val="left" w:pos="720"/>
        </w:tabs>
        <w:spacing w:before="0" w:after="0"/>
        <w:ind w:right="72"/>
        <w:jc w:val="both"/>
        <w:rPr>
          <w:sz w:val="24"/>
          <w:szCs w:val="24"/>
        </w:rPr>
      </w:pPr>
      <w:r w:rsidRPr="003153AB">
        <w:rPr>
          <w:sz w:val="24"/>
          <w:szCs w:val="24"/>
        </w:rPr>
        <w:t>mimo złożenia deklaracji o przystąpieniu do zespołu realizującego projekt nie wywiązywał się w terminie ze swoich obowiązków, czego konsekwencją były opóźnienia w realizacji projektu lub konieczność realizacji zadań przez innych członków zespołu.</w:t>
      </w:r>
    </w:p>
    <w:p w:rsidR="006907FC" w:rsidRDefault="006907FC" w:rsidP="006907FC">
      <w:pPr>
        <w:pStyle w:val="1"/>
        <w:spacing w:before="0" w:after="0"/>
        <w:ind w:left="360" w:right="72"/>
        <w:jc w:val="both"/>
        <w:rPr>
          <w:b/>
          <w:sz w:val="24"/>
          <w:szCs w:val="24"/>
        </w:rPr>
      </w:pPr>
    </w:p>
    <w:p w:rsidR="006907FC" w:rsidRPr="00DD3F9B" w:rsidRDefault="006907FC" w:rsidP="006907FC">
      <w:pPr>
        <w:pStyle w:val="1"/>
        <w:spacing w:before="0" w:after="0"/>
        <w:ind w:left="360" w:right="72"/>
        <w:jc w:val="both"/>
        <w:rPr>
          <w:sz w:val="24"/>
          <w:szCs w:val="24"/>
        </w:rPr>
      </w:pPr>
      <w:r>
        <w:rPr>
          <w:b/>
          <w:sz w:val="24"/>
          <w:szCs w:val="24"/>
        </w:rPr>
        <w:t>Naganne</w:t>
      </w:r>
      <w:r>
        <w:rPr>
          <w:sz w:val="24"/>
          <w:szCs w:val="24"/>
        </w:rPr>
        <w:t xml:space="preserve">: </w:t>
      </w:r>
      <w:r>
        <w:rPr>
          <w:sz w:val="24"/>
          <w:szCs w:val="24"/>
        </w:rPr>
        <w:br/>
      </w:r>
      <w:r w:rsidRPr="00DD3F9B">
        <w:rPr>
          <w:sz w:val="24"/>
          <w:szCs w:val="24"/>
        </w:rPr>
        <w:t xml:space="preserve">Ocenę naganną uzyskuje uczeń, który spełnia </w:t>
      </w:r>
      <w:r w:rsidRPr="00DD3F9B">
        <w:rPr>
          <w:i/>
          <w:sz w:val="24"/>
          <w:szCs w:val="24"/>
        </w:rPr>
        <w:t>wszystkie</w:t>
      </w:r>
      <w:r w:rsidRPr="00DD3F9B">
        <w:rPr>
          <w:sz w:val="24"/>
          <w:szCs w:val="24"/>
        </w:rPr>
        <w:t xml:space="preserve"> wymagania na ocenę nieodpowiednią oraz: </w:t>
      </w:r>
    </w:p>
    <w:p w:rsidR="006907FC" w:rsidRPr="00DD3F9B" w:rsidRDefault="006907FC" w:rsidP="006907FC">
      <w:pPr>
        <w:pStyle w:val="2"/>
        <w:numPr>
          <w:ilvl w:val="0"/>
          <w:numId w:val="57"/>
        </w:numPr>
        <w:tabs>
          <w:tab w:val="left" w:pos="720"/>
        </w:tabs>
        <w:spacing w:before="0" w:after="0"/>
        <w:ind w:right="72"/>
        <w:jc w:val="both"/>
        <w:rPr>
          <w:sz w:val="24"/>
          <w:szCs w:val="24"/>
        </w:rPr>
      </w:pPr>
      <w:r w:rsidRPr="00DD3F9B">
        <w:rPr>
          <w:sz w:val="24"/>
          <w:szCs w:val="24"/>
        </w:rPr>
        <w:t xml:space="preserve">posiada 30 i więcej godzin nieusprawiedliwionych. </w:t>
      </w:r>
    </w:p>
    <w:p w:rsidR="006907FC" w:rsidRPr="00DD3F9B" w:rsidRDefault="006907FC" w:rsidP="006907FC">
      <w:pPr>
        <w:pStyle w:val="1"/>
        <w:numPr>
          <w:ilvl w:val="0"/>
          <w:numId w:val="57"/>
        </w:numPr>
        <w:tabs>
          <w:tab w:val="left" w:pos="720"/>
        </w:tabs>
        <w:spacing w:before="0" w:after="0"/>
        <w:ind w:right="72"/>
        <w:jc w:val="both"/>
        <w:rPr>
          <w:sz w:val="24"/>
          <w:szCs w:val="24"/>
        </w:rPr>
      </w:pPr>
      <w:r w:rsidRPr="00DD3F9B">
        <w:rPr>
          <w:sz w:val="24"/>
          <w:szCs w:val="24"/>
        </w:rPr>
        <w:t>bezwzględnie uczeń otrzymuje ocenę naganną z zachowania za picie alkoholu i zażywanie narkotyków i innych niedozwolonych substancji (np. dopalaczy), bądź posiadanie alkoholu, narkotyków czy innych niedozwolonych substancji w szkole, terenie przyszkolnym oraz na imprezach pod patronatem szkoły (wycieczki, kursy itp.),</w:t>
      </w:r>
    </w:p>
    <w:p w:rsidR="006907FC" w:rsidRDefault="006907FC" w:rsidP="006907FC">
      <w:pPr>
        <w:widowControl w:val="0"/>
        <w:numPr>
          <w:ilvl w:val="0"/>
          <w:numId w:val="57"/>
        </w:numPr>
        <w:tabs>
          <w:tab w:val="left" w:pos="720"/>
        </w:tabs>
        <w:suppressAutoHyphens/>
      </w:pPr>
      <w:r w:rsidRPr="00DD3F9B">
        <w:t>za kradzież, wagary, palenie tytoniu w szkole, posiadanie bądź używanie papierosów elektronicznych, wybryki chuligańskie (np. dewastacja sprzętu szkolnego) obok obowiązku naprawienia szkody udzielona zostaje kara przewidziana w § 1</w:t>
      </w:r>
      <w:r>
        <w:t>15</w:t>
      </w:r>
      <w:r w:rsidRPr="00DD3F9B">
        <w:t>.2, a w przypadku braku poprawy wystawiona ocena naganna z zachowania.</w:t>
      </w:r>
    </w:p>
    <w:p w:rsidR="006907FC" w:rsidRPr="003153AB" w:rsidRDefault="006907FC" w:rsidP="006907FC">
      <w:pPr>
        <w:widowControl w:val="0"/>
        <w:numPr>
          <w:ilvl w:val="0"/>
          <w:numId w:val="57"/>
        </w:numPr>
        <w:tabs>
          <w:tab w:val="left" w:pos="720"/>
        </w:tabs>
        <w:suppressAutoHyphens/>
      </w:pPr>
      <w:r w:rsidRPr="003153AB">
        <w:t>nie uczestniczył lub odmówił udziału w realizacji projektu gimnazjalnego.</w:t>
      </w:r>
    </w:p>
    <w:p w:rsidR="006907FC" w:rsidRPr="003D6029" w:rsidRDefault="006907FC" w:rsidP="006907FC">
      <w:pPr>
        <w:tabs>
          <w:tab w:val="num" w:pos="426"/>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rPr>
          <w:b/>
          <w:bCs/>
          <w:color w:val="000000"/>
        </w:rPr>
      </w:pPr>
      <w:r>
        <w:rPr>
          <w:b/>
          <w:bCs/>
        </w:rPr>
        <w:t>§ 132</w:t>
      </w:r>
      <w:r w:rsidRPr="003D6029">
        <w:rPr>
          <w:b/>
          <w:bCs/>
        </w:rPr>
        <w:t>.</w:t>
      </w:r>
      <w:r w:rsidRPr="003D6029">
        <w:rPr>
          <w:b/>
          <w:bCs/>
          <w:color w:val="FF0000"/>
        </w:rPr>
        <w:t xml:space="preserve">  </w:t>
      </w:r>
      <w:r w:rsidRPr="003D6029">
        <w:rPr>
          <w:b/>
          <w:bCs/>
          <w:color w:val="000000"/>
        </w:rPr>
        <w:t xml:space="preserve">Warunki i zasady wykonywania projektu edukacyjnego. </w:t>
      </w:r>
    </w:p>
    <w:p w:rsidR="006907FC" w:rsidRPr="003D6029" w:rsidRDefault="006907FC" w:rsidP="006907FC">
      <w:pPr>
        <w:tabs>
          <w:tab w:val="left" w:pos="851"/>
        </w:tabs>
        <w:autoSpaceDE w:val="0"/>
        <w:autoSpaceDN w:val="0"/>
        <w:adjustRightInd w:val="0"/>
        <w:ind w:firstLine="567"/>
        <w:jc w:val="both"/>
        <w:rPr>
          <w:bCs/>
          <w:spacing w:val="30"/>
        </w:rPr>
      </w:pPr>
    </w:p>
    <w:p w:rsidR="006907FC" w:rsidRDefault="006907FC" w:rsidP="006907FC">
      <w:pPr>
        <w:numPr>
          <w:ilvl w:val="2"/>
          <w:numId w:val="20"/>
        </w:numPr>
        <w:tabs>
          <w:tab w:val="num" w:pos="360"/>
          <w:tab w:val="left" w:pos="851"/>
        </w:tabs>
        <w:autoSpaceDE w:val="0"/>
        <w:autoSpaceDN w:val="0"/>
        <w:adjustRightInd w:val="0"/>
        <w:ind w:left="0" w:firstLine="567"/>
        <w:jc w:val="both"/>
        <w:rPr>
          <w:bCs/>
        </w:rPr>
      </w:pPr>
      <w:r w:rsidRPr="00600E81">
        <w:rPr>
          <w:bCs/>
        </w:rPr>
        <w:t xml:space="preserve">Uczeń gimnazjum jest zobowiązany zrealizować projekt edukacyjny. </w:t>
      </w:r>
      <w:r>
        <w:rPr>
          <w:bCs/>
        </w:rPr>
        <w:t>Warunki realizacji projektu edukacyjnego są określone w Procedurach realizacji projektu edukacyjnego w Zespole Szkół w Cybince.</w:t>
      </w:r>
    </w:p>
    <w:p w:rsidR="006907FC" w:rsidRPr="00CC1D80" w:rsidRDefault="006907FC" w:rsidP="006907FC">
      <w:pPr>
        <w:tabs>
          <w:tab w:val="left" w:pos="851"/>
        </w:tabs>
        <w:autoSpaceDE w:val="0"/>
        <w:autoSpaceDN w:val="0"/>
        <w:adjustRightInd w:val="0"/>
        <w:jc w:val="both"/>
        <w:rPr>
          <w:bCs/>
        </w:rPr>
      </w:pPr>
      <w:r>
        <w:rPr>
          <w:bCs/>
        </w:rPr>
        <w:tab/>
      </w:r>
      <w:r w:rsidRPr="00CC1D80">
        <w:rPr>
          <w:b/>
          <w:bCs/>
        </w:rPr>
        <w:t>2.</w:t>
      </w:r>
      <w:r w:rsidRPr="00CC1D80">
        <w:rPr>
          <w:bCs/>
        </w:rPr>
        <w:t xml:space="preserve">Dyrektor gimnazjum może zwolnić ucznia z realizacji projektu edukacyjnego w przypadkach uniemożliwiających udział ucznia w realizacji tego projektu. </w:t>
      </w:r>
    </w:p>
    <w:p w:rsidR="006907FC" w:rsidRPr="00600E81" w:rsidRDefault="006907FC" w:rsidP="006907FC">
      <w:pPr>
        <w:tabs>
          <w:tab w:val="left" w:pos="851"/>
          <w:tab w:val="num" w:pos="1440"/>
        </w:tabs>
        <w:autoSpaceDE w:val="0"/>
        <w:autoSpaceDN w:val="0"/>
        <w:adjustRightInd w:val="0"/>
        <w:ind w:left="567"/>
        <w:jc w:val="both"/>
        <w:rPr>
          <w:bCs/>
        </w:rPr>
      </w:pPr>
    </w:p>
    <w:p w:rsidR="006907FC" w:rsidRDefault="006907FC" w:rsidP="006907FC">
      <w:pPr>
        <w:tabs>
          <w:tab w:val="left" w:pos="851"/>
        </w:tabs>
        <w:autoSpaceDE w:val="0"/>
        <w:autoSpaceDN w:val="0"/>
        <w:adjustRightInd w:val="0"/>
        <w:ind w:firstLine="567"/>
        <w:jc w:val="both"/>
        <w:rPr>
          <w:b/>
          <w:bCs/>
        </w:rPr>
      </w:pPr>
    </w:p>
    <w:p w:rsidR="006907FC" w:rsidRPr="003D6029" w:rsidRDefault="006907FC" w:rsidP="006907FC">
      <w:pPr>
        <w:tabs>
          <w:tab w:val="left" w:pos="851"/>
        </w:tabs>
        <w:autoSpaceDE w:val="0"/>
        <w:autoSpaceDN w:val="0"/>
        <w:adjustRightInd w:val="0"/>
        <w:ind w:firstLine="567"/>
        <w:jc w:val="both"/>
        <w:rPr>
          <w:b/>
          <w:bCs/>
        </w:rPr>
      </w:pPr>
      <w:r w:rsidRPr="003D6029">
        <w:rPr>
          <w:b/>
          <w:bCs/>
        </w:rPr>
        <w:t>§ 1</w:t>
      </w:r>
      <w:r>
        <w:rPr>
          <w:b/>
          <w:bCs/>
        </w:rPr>
        <w:t>33</w:t>
      </w:r>
      <w:r w:rsidRPr="003D6029">
        <w:rPr>
          <w:b/>
          <w:bCs/>
        </w:rPr>
        <w:t>.  Tryb i warunki uzyskania wyższej niż przewidywana rocznej oceny z zajęć edukacyjnych.</w:t>
      </w:r>
    </w:p>
    <w:p w:rsidR="006907FC" w:rsidRPr="003D6029" w:rsidRDefault="006907FC" w:rsidP="006907FC">
      <w:pPr>
        <w:tabs>
          <w:tab w:val="left" w:pos="851"/>
        </w:tabs>
        <w:autoSpaceDE w:val="0"/>
        <w:autoSpaceDN w:val="0"/>
        <w:adjustRightInd w:val="0"/>
        <w:ind w:firstLine="567"/>
        <w:jc w:val="both"/>
        <w:rPr>
          <w:b/>
          <w:bCs/>
        </w:rPr>
      </w:pPr>
      <w:r w:rsidRPr="003D6029">
        <w:rPr>
          <w:b/>
          <w:bCs/>
        </w:rPr>
        <w:t xml:space="preserve"> </w:t>
      </w:r>
    </w:p>
    <w:p w:rsidR="006907FC" w:rsidRPr="003D6029" w:rsidRDefault="006907FC" w:rsidP="006907FC">
      <w:pPr>
        <w:tabs>
          <w:tab w:val="left" w:pos="851"/>
        </w:tabs>
        <w:autoSpaceDE w:val="0"/>
        <w:autoSpaceDN w:val="0"/>
        <w:adjustRightInd w:val="0"/>
        <w:ind w:firstLine="567"/>
        <w:jc w:val="both"/>
      </w:pPr>
      <w:r w:rsidRPr="003D6029">
        <w:t xml:space="preserve">1. Za  przewidywaną  ocenę  roczną  przyjmuje  się  ocenę  zaproponowaną    przez nauczyciela  zgodnie  z terminem ustalonym w statucie Szkoły.  </w:t>
      </w:r>
    </w:p>
    <w:p w:rsidR="006907FC" w:rsidRPr="003D6029" w:rsidRDefault="006907FC" w:rsidP="006907FC">
      <w:pPr>
        <w:tabs>
          <w:tab w:val="left" w:pos="851"/>
        </w:tabs>
        <w:autoSpaceDE w:val="0"/>
        <w:autoSpaceDN w:val="0"/>
        <w:adjustRightInd w:val="0"/>
        <w:ind w:left="284" w:firstLine="567"/>
        <w:jc w:val="both"/>
      </w:pPr>
    </w:p>
    <w:p w:rsidR="006907FC" w:rsidRPr="003D6029" w:rsidRDefault="006907FC" w:rsidP="006907FC">
      <w:pPr>
        <w:tabs>
          <w:tab w:val="left" w:pos="851"/>
        </w:tabs>
        <w:autoSpaceDE w:val="0"/>
        <w:autoSpaceDN w:val="0"/>
        <w:adjustRightInd w:val="0"/>
        <w:ind w:firstLine="567"/>
        <w:jc w:val="both"/>
      </w:pPr>
      <w:r w:rsidRPr="003D6029">
        <w:t xml:space="preserve"> 2. Uczeń  może  ubiegać  się  o  podwyższenie  przewidywanej  oceny  tylko  o  jeden  stopień  i  tylko  w  przypadku  gdy  co najmniej  połowa  uzyskanych  przez  niego  ocen  cząstkowych  jest  równa  ocenie, o  którą się  ubiega, lub od niej wyższa.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rPr>
          <w:color w:val="FF0000"/>
        </w:rPr>
      </w:pPr>
      <w:r w:rsidRPr="003D6029">
        <w:t xml:space="preserve">3. </w:t>
      </w:r>
      <w:r w:rsidRPr="00C27BCE">
        <w:t xml:space="preserve">Uczeń nie może ubiegać się o ocenę celująca, ponieważ jej uzyskanie regulują oddzielne przepisy (§ 125 ust. 4  </w:t>
      </w:r>
      <w:proofErr w:type="spellStart"/>
      <w:r w:rsidRPr="00C27BCE">
        <w:t>pkt</w:t>
      </w:r>
      <w:proofErr w:type="spellEnd"/>
      <w:r w:rsidRPr="00C27BCE">
        <w:t xml:space="preserve"> 1 Statutu Szkoły</w:t>
      </w:r>
      <w:r w:rsidRPr="003D6029">
        <w:rPr>
          <w:i/>
        </w:rPr>
        <w:t>).</w:t>
      </w:r>
    </w:p>
    <w:p w:rsidR="006907FC" w:rsidRPr="003D6029" w:rsidRDefault="006907FC" w:rsidP="006907FC">
      <w:pPr>
        <w:tabs>
          <w:tab w:val="left" w:pos="851"/>
        </w:tabs>
        <w:autoSpaceDE w:val="0"/>
        <w:autoSpaceDN w:val="0"/>
        <w:adjustRightInd w:val="0"/>
        <w:ind w:firstLine="567"/>
        <w:jc w:val="both"/>
      </w:pPr>
      <w:r w:rsidRPr="003D6029">
        <w:t xml:space="preserve"> </w:t>
      </w:r>
    </w:p>
    <w:p w:rsidR="006907FC" w:rsidRPr="003D6029" w:rsidRDefault="006907FC" w:rsidP="006907FC">
      <w:pPr>
        <w:tabs>
          <w:tab w:val="left" w:pos="851"/>
        </w:tabs>
        <w:autoSpaceDE w:val="0"/>
        <w:autoSpaceDN w:val="0"/>
        <w:adjustRightInd w:val="0"/>
        <w:ind w:firstLine="567"/>
        <w:jc w:val="both"/>
      </w:pPr>
      <w:r w:rsidRPr="003D6029">
        <w:t xml:space="preserve">4. Warunki ubiegania się o ocenę wyższą niż przewidywana: </w:t>
      </w:r>
    </w:p>
    <w:p w:rsidR="006907FC" w:rsidRPr="003D6029" w:rsidRDefault="006907FC" w:rsidP="006907FC">
      <w:pPr>
        <w:numPr>
          <w:ilvl w:val="0"/>
          <w:numId w:val="29"/>
        </w:numPr>
        <w:tabs>
          <w:tab w:val="clear" w:pos="1920"/>
          <w:tab w:val="left" w:pos="284"/>
          <w:tab w:val="left" w:pos="851"/>
        </w:tabs>
        <w:autoSpaceDE w:val="0"/>
        <w:autoSpaceDN w:val="0"/>
        <w:adjustRightInd w:val="0"/>
        <w:ind w:left="0" w:firstLine="0"/>
        <w:jc w:val="both"/>
      </w:pPr>
      <w:r w:rsidRPr="003D6029">
        <w:lastRenderedPageBreak/>
        <w:t xml:space="preserve">frekwencja na zajęciach z danego przedmiotu nie niższa niż 80% (z wyjątkiem długotrwałej choroby); </w:t>
      </w:r>
    </w:p>
    <w:p w:rsidR="006907FC" w:rsidRPr="003D6029" w:rsidRDefault="006907FC" w:rsidP="006907FC">
      <w:pPr>
        <w:numPr>
          <w:ilvl w:val="0"/>
          <w:numId w:val="29"/>
        </w:numPr>
        <w:tabs>
          <w:tab w:val="clear" w:pos="1920"/>
          <w:tab w:val="left" w:pos="284"/>
          <w:tab w:val="left" w:pos="851"/>
        </w:tabs>
        <w:autoSpaceDE w:val="0"/>
        <w:autoSpaceDN w:val="0"/>
        <w:adjustRightInd w:val="0"/>
        <w:ind w:left="0" w:firstLine="0"/>
        <w:jc w:val="both"/>
      </w:pPr>
      <w:r w:rsidRPr="003D6029">
        <w:t xml:space="preserve">usprawiedliwienie wszystkich nieobecności na zajęciach; </w:t>
      </w:r>
    </w:p>
    <w:p w:rsidR="006907FC" w:rsidRPr="003D6029" w:rsidRDefault="006907FC" w:rsidP="006907FC">
      <w:pPr>
        <w:numPr>
          <w:ilvl w:val="0"/>
          <w:numId w:val="29"/>
        </w:numPr>
        <w:tabs>
          <w:tab w:val="clear" w:pos="1920"/>
          <w:tab w:val="left" w:pos="284"/>
          <w:tab w:val="left" w:pos="851"/>
        </w:tabs>
        <w:autoSpaceDE w:val="0"/>
        <w:autoSpaceDN w:val="0"/>
        <w:adjustRightInd w:val="0"/>
        <w:ind w:left="0" w:firstLine="0"/>
        <w:jc w:val="both"/>
      </w:pPr>
      <w:r w:rsidRPr="003D6029">
        <w:t xml:space="preserve">przystąpienie do wszystkich przewidzianych przez nauczyciela form sprawdzianów               i prac pisemnych; </w:t>
      </w:r>
    </w:p>
    <w:p w:rsidR="006907FC" w:rsidRPr="003D6029" w:rsidRDefault="006907FC" w:rsidP="006907FC">
      <w:pPr>
        <w:numPr>
          <w:ilvl w:val="0"/>
          <w:numId w:val="29"/>
        </w:numPr>
        <w:tabs>
          <w:tab w:val="clear" w:pos="1920"/>
          <w:tab w:val="left" w:pos="284"/>
          <w:tab w:val="left" w:pos="851"/>
        </w:tabs>
        <w:autoSpaceDE w:val="0"/>
        <w:autoSpaceDN w:val="0"/>
        <w:adjustRightInd w:val="0"/>
        <w:ind w:left="0" w:firstLine="0"/>
        <w:jc w:val="both"/>
      </w:pPr>
      <w:r w:rsidRPr="003D6029">
        <w:t xml:space="preserve">uzyskanie  z  wszystkich  sprawdzianów  i  prac  pisemnych  ocen  pozytywnych  (wyższych  niż    ocena  niedostateczna), również w trybie poprawy ocen niedostatecznych; </w:t>
      </w:r>
    </w:p>
    <w:p w:rsidR="006907FC" w:rsidRPr="003D6029" w:rsidRDefault="006907FC" w:rsidP="006907FC">
      <w:pPr>
        <w:numPr>
          <w:ilvl w:val="0"/>
          <w:numId w:val="29"/>
        </w:numPr>
        <w:tabs>
          <w:tab w:val="clear" w:pos="1920"/>
          <w:tab w:val="left" w:pos="284"/>
          <w:tab w:val="left" w:pos="851"/>
        </w:tabs>
        <w:autoSpaceDE w:val="0"/>
        <w:autoSpaceDN w:val="0"/>
        <w:adjustRightInd w:val="0"/>
        <w:ind w:left="0" w:firstLine="0"/>
        <w:jc w:val="both"/>
      </w:pPr>
      <w:r w:rsidRPr="003D6029">
        <w:t xml:space="preserve">skorzystanie  z  wszystkich  oferowanych przez nauczyciela form  poprawy, w tym  –  konsultacji  indywidualnych. </w:t>
      </w:r>
    </w:p>
    <w:p w:rsidR="006907FC" w:rsidRPr="003D6029" w:rsidRDefault="006907FC" w:rsidP="006907FC">
      <w:pPr>
        <w:tabs>
          <w:tab w:val="left" w:pos="851"/>
        </w:tabs>
        <w:autoSpaceDE w:val="0"/>
        <w:autoSpaceDN w:val="0"/>
        <w:adjustRightInd w:val="0"/>
        <w:ind w:left="540" w:firstLine="567"/>
        <w:jc w:val="both"/>
      </w:pPr>
    </w:p>
    <w:p w:rsidR="006907FC" w:rsidRPr="003D6029" w:rsidRDefault="006907FC" w:rsidP="006907FC">
      <w:pPr>
        <w:tabs>
          <w:tab w:val="left" w:pos="851"/>
        </w:tabs>
        <w:autoSpaceDE w:val="0"/>
        <w:autoSpaceDN w:val="0"/>
        <w:adjustRightInd w:val="0"/>
        <w:ind w:firstLine="567"/>
        <w:jc w:val="both"/>
      </w:pPr>
      <w:r w:rsidRPr="003D6029">
        <w:t xml:space="preserve">5. Uczeń ubiegający się o podwyższenie oceny zwraca się z pisemną prośbą w formie podania do wychowawcy klasy, w ciągu 7 dni od ostatecznego   terminu  poinformowania uczniów o przewidywanych ocenach rocznych.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t xml:space="preserve">6. Wychowawca klasy sprawdza spełnienie wymogu w ust.4 </w:t>
      </w:r>
      <w:proofErr w:type="spellStart"/>
      <w:r w:rsidRPr="003D6029">
        <w:t>pkt</w:t>
      </w:r>
      <w:proofErr w:type="spellEnd"/>
      <w:r w:rsidRPr="003D6029">
        <w:t xml:space="preserve"> 1 i 2, a nauczyciel przedmiotu spełnienie wymogów ust. 4 </w:t>
      </w:r>
      <w:proofErr w:type="spellStart"/>
      <w:r w:rsidRPr="003D6029">
        <w:t>pkt</w:t>
      </w:r>
      <w:proofErr w:type="spellEnd"/>
      <w:r w:rsidRPr="003D6029">
        <w:t xml:space="preserve"> 3, 4 i 5.</w:t>
      </w:r>
    </w:p>
    <w:p w:rsidR="006907FC" w:rsidRPr="003D6029" w:rsidRDefault="006907FC" w:rsidP="006907FC">
      <w:pPr>
        <w:tabs>
          <w:tab w:val="left" w:pos="851"/>
        </w:tabs>
        <w:autoSpaceDE w:val="0"/>
        <w:autoSpaceDN w:val="0"/>
        <w:adjustRightInd w:val="0"/>
        <w:ind w:left="284" w:firstLine="567"/>
        <w:jc w:val="both"/>
      </w:pPr>
      <w:r w:rsidRPr="003D6029">
        <w:t xml:space="preserve">  </w:t>
      </w:r>
    </w:p>
    <w:p w:rsidR="006907FC" w:rsidRPr="003D6029" w:rsidRDefault="006907FC" w:rsidP="006907FC">
      <w:pPr>
        <w:tabs>
          <w:tab w:val="left" w:pos="851"/>
        </w:tabs>
        <w:autoSpaceDE w:val="0"/>
        <w:autoSpaceDN w:val="0"/>
        <w:adjustRightInd w:val="0"/>
        <w:ind w:firstLine="567"/>
        <w:jc w:val="both"/>
      </w:pPr>
      <w:r w:rsidRPr="003D6029">
        <w:t xml:space="preserve">7. W przypadku spełnienia przez ucznia wszystkich warunków z ust. 4, nauczyciel przedmiotu wyrażają  zgodę  na przystąpienie do poprawy oceny. </w:t>
      </w:r>
    </w:p>
    <w:p w:rsidR="006907FC" w:rsidRPr="003D6029" w:rsidRDefault="006907FC" w:rsidP="006907FC">
      <w:pPr>
        <w:tabs>
          <w:tab w:val="left" w:pos="851"/>
        </w:tabs>
        <w:autoSpaceDE w:val="0"/>
        <w:autoSpaceDN w:val="0"/>
        <w:adjustRightInd w:val="0"/>
        <w:ind w:left="284" w:firstLine="567"/>
        <w:jc w:val="both"/>
      </w:pPr>
    </w:p>
    <w:p w:rsidR="006907FC" w:rsidRPr="003D6029" w:rsidRDefault="006907FC" w:rsidP="006907FC">
      <w:pPr>
        <w:tabs>
          <w:tab w:val="left" w:pos="851"/>
        </w:tabs>
        <w:autoSpaceDE w:val="0"/>
        <w:autoSpaceDN w:val="0"/>
        <w:adjustRightInd w:val="0"/>
        <w:ind w:firstLine="567"/>
        <w:jc w:val="both"/>
      </w:pPr>
      <w:r w:rsidRPr="003D6029">
        <w:t xml:space="preserve">8. W  przypadku  niespełnienia  któregokolwiek  z  warunków  wymienionych  w  punkcie  5.  prośba  ucznia  zostaje odrzucona, a wychowawca lub nauczyciel odnotowuje na podaniu przyczynę jej odrzucenia. </w:t>
      </w:r>
    </w:p>
    <w:p w:rsidR="006907FC" w:rsidRPr="003D6029" w:rsidRDefault="006907FC" w:rsidP="006907FC">
      <w:pPr>
        <w:tabs>
          <w:tab w:val="left" w:pos="851"/>
        </w:tabs>
        <w:autoSpaceDE w:val="0"/>
        <w:autoSpaceDN w:val="0"/>
        <w:adjustRightInd w:val="0"/>
        <w:ind w:left="284" w:firstLine="567"/>
        <w:jc w:val="both"/>
      </w:pPr>
    </w:p>
    <w:p w:rsidR="006907FC" w:rsidRPr="003D6029" w:rsidRDefault="006907FC" w:rsidP="006907FC">
      <w:pPr>
        <w:tabs>
          <w:tab w:val="left" w:pos="851"/>
        </w:tabs>
        <w:autoSpaceDE w:val="0"/>
        <w:autoSpaceDN w:val="0"/>
        <w:adjustRightInd w:val="0"/>
        <w:ind w:firstLine="567"/>
        <w:jc w:val="both"/>
      </w:pPr>
      <w:r w:rsidRPr="003D6029">
        <w:t xml:space="preserve">9.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t xml:space="preserve">10. Sprawdzian,  oceniony  zgodnie  z  przedmiotowym  systemem  oceniania,  zostaje  dołączony  do  dokumentacji wychowawcy klasy. </w:t>
      </w:r>
    </w:p>
    <w:p w:rsidR="006907FC" w:rsidRPr="003D6029" w:rsidRDefault="006907FC" w:rsidP="006907FC">
      <w:pPr>
        <w:tabs>
          <w:tab w:val="left" w:pos="851"/>
        </w:tabs>
        <w:autoSpaceDE w:val="0"/>
        <w:autoSpaceDN w:val="0"/>
        <w:adjustRightInd w:val="0"/>
        <w:ind w:firstLine="567"/>
        <w:jc w:val="both"/>
      </w:pPr>
      <w:r w:rsidRPr="003D6029">
        <w:t xml:space="preserve"> </w:t>
      </w:r>
    </w:p>
    <w:p w:rsidR="006907FC" w:rsidRPr="003D6029" w:rsidRDefault="006907FC" w:rsidP="006907FC">
      <w:pPr>
        <w:tabs>
          <w:tab w:val="left" w:pos="851"/>
        </w:tabs>
        <w:autoSpaceDE w:val="0"/>
        <w:autoSpaceDN w:val="0"/>
        <w:adjustRightInd w:val="0"/>
        <w:ind w:firstLine="567"/>
        <w:jc w:val="both"/>
      </w:pPr>
      <w:r w:rsidRPr="003D6029">
        <w:t xml:space="preserve">11. Poprawa oceny rocznej  może  nastąpić jedynie  w przypadku,  gdy sprawdzian został zaliczony na  ocenę, o którą ubiega się uczeń lub ocenę wyższą.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t xml:space="preserve">12. Ostateczna  ocena  roczna  nie  może  być  niższa  od  oceny  proponowanej,  niezależnie  od  wyników sprawdzianu, do którego przystąpił uczeń w ramach poprawy. </w:t>
      </w:r>
    </w:p>
    <w:p w:rsidR="006907FC" w:rsidRPr="003D6029" w:rsidRDefault="006907FC" w:rsidP="006907FC">
      <w:pPr>
        <w:tabs>
          <w:tab w:val="left" w:pos="851"/>
        </w:tabs>
        <w:autoSpaceDE w:val="0"/>
        <w:autoSpaceDN w:val="0"/>
        <w:adjustRightInd w:val="0"/>
        <w:ind w:left="284" w:firstLine="567"/>
        <w:jc w:val="both"/>
      </w:pPr>
    </w:p>
    <w:p w:rsidR="006907FC" w:rsidRPr="003D6029" w:rsidRDefault="006907FC" w:rsidP="006907FC">
      <w:pPr>
        <w:tabs>
          <w:tab w:val="left" w:pos="851"/>
        </w:tabs>
        <w:autoSpaceDE w:val="0"/>
        <w:autoSpaceDN w:val="0"/>
        <w:adjustRightInd w:val="0"/>
        <w:ind w:left="284" w:firstLine="567"/>
        <w:jc w:val="both"/>
      </w:pPr>
    </w:p>
    <w:p w:rsidR="006907FC" w:rsidRPr="003D6029" w:rsidRDefault="006907FC" w:rsidP="006907FC">
      <w:pPr>
        <w:tabs>
          <w:tab w:val="left" w:pos="851"/>
        </w:tabs>
        <w:autoSpaceDE w:val="0"/>
        <w:autoSpaceDN w:val="0"/>
        <w:adjustRightInd w:val="0"/>
        <w:ind w:firstLine="567"/>
        <w:jc w:val="both"/>
        <w:rPr>
          <w:b/>
          <w:bCs/>
        </w:rPr>
      </w:pPr>
      <w:r w:rsidRPr="003D6029">
        <w:rPr>
          <w:b/>
          <w:bCs/>
        </w:rPr>
        <w:t>§ 1</w:t>
      </w:r>
      <w:r>
        <w:rPr>
          <w:b/>
          <w:bCs/>
        </w:rPr>
        <w:t>34</w:t>
      </w:r>
      <w:r w:rsidRPr="003D6029">
        <w:rPr>
          <w:b/>
          <w:bCs/>
        </w:rPr>
        <w:t xml:space="preserve">.  Egzamin klasyfikacyjny. </w:t>
      </w:r>
    </w:p>
    <w:p w:rsidR="006907FC" w:rsidRPr="003D6029" w:rsidRDefault="006907FC" w:rsidP="006907FC">
      <w:pPr>
        <w:tabs>
          <w:tab w:val="left" w:pos="851"/>
        </w:tabs>
        <w:autoSpaceDE w:val="0"/>
        <w:autoSpaceDN w:val="0"/>
        <w:adjustRightInd w:val="0"/>
        <w:ind w:firstLine="567"/>
        <w:jc w:val="both"/>
        <w:rPr>
          <w:b/>
          <w:bCs/>
        </w:rPr>
      </w:pPr>
      <w:r w:rsidRPr="003D6029">
        <w:rPr>
          <w:b/>
          <w:bCs/>
        </w:rPr>
        <w:t xml:space="preserve"> </w:t>
      </w:r>
    </w:p>
    <w:p w:rsidR="006907FC" w:rsidRPr="003D6029" w:rsidRDefault="006907FC" w:rsidP="006907FC">
      <w:pPr>
        <w:tabs>
          <w:tab w:val="left" w:pos="851"/>
        </w:tabs>
        <w:autoSpaceDE w:val="0"/>
        <w:autoSpaceDN w:val="0"/>
        <w:adjustRightInd w:val="0"/>
        <w:ind w:firstLine="567"/>
        <w:jc w:val="both"/>
      </w:pPr>
      <w:r w:rsidRPr="003D6029">
        <w:rPr>
          <w:b/>
        </w:rPr>
        <w:t>1</w:t>
      </w:r>
      <w:r w:rsidRPr="003D6029">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rPr>
          <w:b/>
        </w:rPr>
        <w:t>2</w:t>
      </w:r>
      <w:r w:rsidRPr="003D6029">
        <w:t>. Brak klasyfikacji oznacza, że nauczyciel nie mógł ocenić osiągnięć edukacyjnych ucznia  z powodu określonej w ust. 1 absencji.</w:t>
      </w:r>
    </w:p>
    <w:p w:rsidR="006907FC" w:rsidRPr="003D6029" w:rsidRDefault="006907FC" w:rsidP="006907FC">
      <w:pPr>
        <w:tabs>
          <w:tab w:val="left" w:pos="851"/>
        </w:tabs>
        <w:autoSpaceDE w:val="0"/>
        <w:autoSpaceDN w:val="0"/>
        <w:adjustRightInd w:val="0"/>
        <w:ind w:firstLine="567"/>
        <w:jc w:val="both"/>
      </w:pPr>
      <w:r w:rsidRPr="003D6029">
        <w:t xml:space="preserve"> </w:t>
      </w:r>
    </w:p>
    <w:p w:rsidR="006907FC" w:rsidRPr="003D6029" w:rsidRDefault="006907FC" w:rsidP="006907FC">
      <w:pPr>
        <w:tabs>
          <w:tab w:val="left" w:pos="851"/>
        </w:tabs>
        <w:autoSpaceDE w:val="0"/>
        <w:autoSpaceDN w:val="0"/>
        <w:adjustRightInd w:val="0"/>
        <w:ind w:firstLine="567"/>
        <w:jc w:val="both"/>
      </w:pPr>
      <w:r w:rsidRPr="003D6029">
        <w:rPr>
          <w:b/>
        </w:rPr>
        <w:lastRenderedPageBreak/>
        <w:t>3</w:t>
      </w:r>
      <w:r w:rsidRPr="003D6029">
        <w:t>. Uczeń niesklasyfikowany z powodu usprawiedliwionej nieobecności może zdawać egzamin klasyfikacyjny.</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rPr>
          <w:b/>
        </w:rPr>
        <w:t>4</w:t>
      </w:r>
      <w:r w:rsidRPr="003D6029">
        <w:t xml:space="preserve">. 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3D6029">
        <w:rPr>
          <w:i/>
        </w:rPr>
        <w:t>( konieczność podjęcia pracy, pilnowania rodzeństwa, lub innego członka rodziny ,pobicie przez rodzica, wstyd z braku odzieży itp.)</w:t>
      </w:r>
      <w:r w:rsidRPr="003D6029">
        <w:t xml:space="preserve">  lub przyczynę braku usprawiedliwień nieobecności. W przypadku braku zgody Rady Pedagogicznej uczeń nie jest promowany do klasy programowo najwyższej lub nie kończy Szkoły.</w:t>
      </w:r>
    </w:p>
    <w:p w:rsidR="006907FC" w:rsidRPr="003D6029" w:rsidRDefault="006907FC" w:rsidP="006907FC">
      <w:pPr>
        <w:tabs>
          <w:tab w:val="left" w:pos="851"/>
        </w:tabs>
        <w:autoSpaceDE w:val="0"/>
        <w:autoSpaceDN w:val="0"/>
        <w:adjustRightInd w:val="0"/>
        <w:ind w:firstLine="567"/>
        <w:jc w:val="both"/>
      </w:pPr>
      <w:r w:rsidRPr="003D6029">
        <w:t xml:space="preserve"> </w:t>
      </w:r>
    </w:p>
    <w:p w:rsidR="006907FC" w:rsidRPr="003D6029" w:rsidRDefault="006907FC" w:rsidP="006907FC">
      <w:pPr>
        <w:tabs>
          <w:tab w:val="left" w:pos="851"/>
        </w:tabs>
        <w:autoSpaceDE w:val="0"/>
        <w:autoSpaceDN w:val="0"/>
        <w:adjustRightInd w:val="0"/>
        <w:ind w:firstLine="567"/>
        <w:jc w:val="both"/>
      </w:pPr>
      <w:r w:rsidRPr="003D6029">
        <w:rPr>
          <w:b/>
        </w:rPr>
        <w:t>5</w:t>
      </w:r>
      <w:r w:rsidRPr="003D6029">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rPr>
          <w:b/>
        </w:rPr>
        <w:t>6</w:t>
      </w:r>
      <w:r w:rsidRPr="003D6029">
        <w:t xml:space="preserve">.  Uczeń spełniający obowiązek szkolny lub obowiązek nauki poza szkołą nie </w:t>
      </w:r>
      <w:proofErr w:type="spellStart"/>
      <w:r w:rsidRPr="003D6029">
        <w:t>przystę-puje</w:t>
      </w:r>
      <w:proofErr w:type="spellEnd"/>
      <w:r w:rsidRPr="003D6029">
        <w:t xml:space="preserve"> do egzaminu sprawdzającego z techniki, plastyki, muzyki, wychowania fizycznego, zajęć artystycznych oraz dodatkowych zajęć edukacyjnych. Uczniowi temu nie ustala się także oceny zachowania. W dokumentacji nauczania zamiast oceny klasyfikacyjnej wpisuje się    „ niesklasyfikowany” albo „ niesklasyfikowana”.</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rPr>
          <w:b/>
        </w:rPr>
        <w:t>7</w:t>
      </w:r>
      <w:r w:rsidRPr="003D6029">
        <w:t xml:space="preserve">. Egzaminu klasyfikacyjnego przeprowadza się nie później niż w dniu poprzedzającym dzień zakończenia rocznych zajęć dydaktyczno- wychowawczych.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rPr>
          <w:b/>
        </w:rPr>
        <w:t>8</w:t>
      </w:r>
      <w:r w:rsidRPr="003D6029">
        <w:t xml:space="preserve">. Termin egzaminu klasyfikacyjnego uzgadnia się z uczniem i jego rodzicami (prawnymi opiekunami).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rPr>
          <w:b/>
        </w:rPr>
        <w:t>9.</w:t>
      </w:r>
      <w:r w:rsidRPr="003D6029">
        <w:t xml:space="preserve">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rPr>
          <w:b/>
        </w:rPr>
        <w:t>10</w:t>
      </w:r>
      <w:r w:rsidRPr="003D6029">
        <w:t xml:space="preserve">. Egzamin  klasyfikacyjny w przypadkach,  o  których  mowa  w  ust.  3,  4,  przeprowadza  nauczyciel  danych  zajęć  edukacyjnych  w  obecności  wskazanego  przez  Dyrektora  Szkoły  nauczyciela  takich  samych  lub  pokrewnych  zajęć edukacyjnych.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rPr>
          <w:b/>
        </w:rPr>
        <w:t>11</w:t>
      </w:r>
      <w:r w:rsidRPr="003D6029">
        <w:t>.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6907FC" w:rsidRPr="003D6029" w:rsidRDefault="006907FC" w:rsidP="006907FC">
      <w:pPr>
        <w:numPr>
          <w:ilvl w:val="0"/>
          <w:numId w:val="30"/>
        </w:numPr>
        <w:tabs>
          <w:tab w:val="clear" w:pos="1980"/>
          <w:tab w:val="left" w:pos="0"/>
          <w:tab w:val="num" w:pos="426"/>
        </w:tabs>
        <w:autoSpaceDE w:val="0"/>
        <w:autoSpaceDN w:val="0"/>
        <w:adjustRightInd w:val="0"/>
        <w:ind w:left="0" w:firstLine="0"/>
        <w:jc w:val="both"/>
      </w:pPr>
      <w:r w:rsidRPr="003D6029">
        <w:t xml:space="preserve">dyrektor  Szkoły  albo  nauczyciel  zajmujący  w  tej  szkole  inne  stanowisko  kierownicze  –    jako przewodniczący komisji; </w:t>
      </w:r>
    </w:p>
    <w:p w:rsidR="006907FC" w:rsidRPr="003D6029" w:rsidRDefault="006907FC" w:rsidP="006907FC">
      <w:pPr>
        <w:numPr>
          <w:ilvl w:val="0"/>
          <w:numId w:val="30"/>
        </w:numPr>
        <w:tabs>
          <w:tab w:val="clear" w:pos="1980"/>
          <w:tab w:val="left" w:pos="0"/>
          <w:tab w:val="num" w:pos="426"/>
        </w:tabs>
        <w:autoSpaceDE w:val="0"/>
        <w:autoSpaceDN w:val="0"/>
        <w:adjustRightInd w:val="0"/>
        <w:ind w:left="0" w:firstLine="0"/>
        <w:jc w:val="both"/>
      </w:pPr>
      <w:r w:rsidRPr="003D6029">
        <w:t xml:space="preserve">nauczyciele obowiązkowych  zajęć edukacyjnych określonych w szkolnym planie nauczania dla odpowiedniej klasy. </w:t>
      </w:r>
    </w:p>
    <w:p w:rsidR="006907FC" w:rsidRPr="003D6029" w:rsidRDefault="006907FC" w:rsidP="006907FC">
      <w:pPr>
        <w:tabs>
          <w:tab w:val="left" w:pos="851"/>
        </w:tabs>
        <w:autoSpaceDE w:val="0"/>
        <w:autoSpaceDN w:val="0"/>
        <w:adjustRightInd w:val="0"/>
        <w:ind w:left="540" w:firstLine="567"/>
        <w:jc w:val="both"/>
      </w:pPr>
    </w:p>
    <w:p w:rsidR="006907FC" w:rsidRPr="003D6029" w:rsidRDefault="006907FC" w:rsidP="006907FC">
      <w:pPr>
        <w:tabs>
          <w:tab w:val="left" w:pos="851"/>
        </w:tabs>
        <w:autoSpaceDE w:val="0"/>
        <w:autoSpaceDN w:val="0"/>
        <w:adjustRightInd w:val="0"/>
        <w:ind w:firstLine="567"/>
        <w:jc w:val="both"/>
      </w:pPr>
      <w:r w:rsidRPr="003D6029">
        <w:rPr>
          <w:b/>
        </w:rPr>
        <w:t>12</w:t>
      </w:r>
      <w:r w:rsidRPr="003D6029">
        <w:t>. Przewodniczący komisji, o której mowa w ust. 11 uzgadnia z uczniem oraz jego rodzicami ( prawnymi opiekunami) liczbę zajęć edukacyjnych, z których uczeń może zdawać egzaminy w ciągu jednego dnia.</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rPr>
          <w:b/>
        </w:rPr>
        <w:t>13</w:t>
      </w:r>
      <w:r w:rsidRPr="003D6029">
        <w:t>. W  czasie  egzaminu  klasyfikacyjnego  mogą  być  obecni – w  charakterze obserwatorów  rodzice  (prawni opiekunowie) ucznia.</w:t>
      </w:r>
    </w:p>
    <w:p w:rsidR="006907FC" w:rsidRPr="003D6029" w:rsidRDefault="006907FC" w:rsidP="006907FC">
      <w:pPr>
        <w:tabs>
          <w:tab w:val="left" w:pos="851"/>
        </w:tabs>
        <w:autoSpaceDE w:val="0"/>
        <w:autoSpaceDN w:val="0"/>
        <w:adjustRightInd w:val="0"/>
        <w:ind w:firstLine="567"/>
        <w:jc w:val="both"/>
      </w:pPr>
      <w:r w:rsidRPr="003D6029">
        <w:t xml:space="preserve"> </w:t>
      </w:r>
    </w:p>
    <w:p w:rsidR="006907FC" w:rsidRPr="003D6029" w:rsidRDefault="006907FC" w:rsidP="006907FC">
      <w:pPr>
        <w:tabs>
          <w:tab w:val="left" w:pos="851"/>
        </w:tabs>
        <w:autoSpaceDE w:val="0"/>
        <w:autoSpaceDN w:val="0"/>
        <w:adjustRightInd w:val="0"/>
        <w:ind w:firstLine="567"/>
        <w:jc w:val="both"/>
      </w:pPr>
      <w:r w:rsidRPr="003D6029">
        <w:rPr>
          <w:b/>
        </w:rPr>
        <w:t>14</w:t>
      </w:r>
      <w:r w:rsidRPr="003D6029">
        <w:t xml:space="preserve">. Z  przeprowadzonego  egzaminu  klasyfikacyjnego  sporządza  się  protokół  zawierający  imiona  i  nazwiska  nauczycieli,  o których mowa  w ust. 10  lub  skład  komisji, o której mowa  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rPr>
          <w:b/>
        </w:rPr>
        <w:t>15</w:t>
      </w:r>
      <w:r w:rsidRPr="003D6029">
        <w:t>. Uczeń, który z przyczyn usprawiedliwionych nie przystąpił do egzaminu klasyfikacyjnego w  wyznaczonym terminie, może przystąpić do niego w dodatkowym terminie wyznaczonym przez dyrektora szkoły.</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rPr>
          <w:color w:val="FF0000"/>
        </w:rPr>
      </w:pPr>
      <w:r w:rsidRPr="003D6029">
        <w:rPr>
          <w:b/>
        </w:rPr>
        <w:t>16</w:t>
      </w:r>
      <w:r w:rsidRPr="003D6029">
        <w:t>. Uzyskana w wyniku egzaminu klasyfikacyjnego ocena z zajęć edukacyjnych  jest  ostateczna,  z zastrzeżeniem ust. 15 oraz § 1</w:t>
      </w:r>
      <w:r>
        <w:t>33</w:t>
      </w:r>
      <w:r w:rsidRPr="003D6029">
        <w:t>.</w:t>
      </w:r>
      <w:r w:rsidRPr="003D6029">
        <w:rPr>
          <w:color w:val="FF0000"/>
        </w:rPr>
        <w:t xml:space="preserve">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pStyle w:val="Stopka"/>
        <w:tabs>
          <w:tab w:val="clear" w:pos="4536"/>
          <w:tab w:val="clear" w:pos="9072"/>
          <w:tab w:val="left" w:pos="851"/>
        </w:tabs>
        <w:autoSpaceDE w:val="0"/>
        <w:autoSpaceDN w:val="0"/>
        <w:adjustRightInd w:val="0"/>
        <w:ind w:firstLine="567"/>
        <w:jc w:val="both"/>
      </w:pPr>
      <w:r w:rsidRPr="003D6029">
        <w:rPr>
          <w:b/>
        </w:rPr>
        <w:t>17</w:t>
      </w:r>
      <w:r w:rsidRPr="003D6029">
        <w:t xml:space="preserve">. Uczeń, któremu w wyniku egzaminów klasyfikacyjnych rocznego ustalono dwie oceny niedostateczne, może przystąpić do egzaminów poprawkowych. </w:t>
      </w:r>
    </w:p>
    <w:p w:rsidR="006907FC" w:rsidRPr="003D6029" w:rsidRDefault="006907FC" w:rsidP="006907FC">
      <w:pPr>
        <w:tabs>
          <w:tab w:val="left" w:pos="851"/>
        </w:tabs>
        <w:autoSpaceDE w:val="0"/>
        <w:autoSpaceDN w:val="0"/>
        <w:adjustRightInd w:val="0"/>
        <w:ind w:firstLine="567"/>
        <w:jc w:val="both"/>
        <w:rPr>
          <w:b/>
          <w:bCs/>
        </w:rPr>
      </w:pPr>
    </w:p>
    <w:p w:rsidR="006907FC" w:rsidRPr="003D6029" w:rsidRDefault="006907FC" w:rsidP="006907FC">
      <w:pPr>
        <w:tabs>
          <w:tab w:val="left" w:pos="851"/>
        </w:tabs>
        <w:autoSpaceDE w:val="0"/>
        <w:autoSpaceDN w:val="0"/>
        <w:adjustRightInd w:val="0"/>
        <w:ind w:firstLine="567"/>
        <w:jc w:val="both"/>
      </w:pPr>
      <w:r w:rsidRPr="003D6029">
        <w:rPr>
          <w:b/>
          <w:bCs/>
        </w:rPr>
        <w:t>§ 1</w:t>
      </w:r>
      <w:r>
        <w:rPr>
          <w:b/>
          <w:bCs/>
        </w:rPr>
        <w:t>35</w:t>
      </w:r>
      <w:r w:rsidRPr="003D6029">
        <w:rPr>
          <w:b/>
          <w:bCs/>
        </w:rPr>
        <w:t>.  Egzamin poprawkowy.</w:t>
      </w:r>
      <w:r w:rsidRPr="003D6029">
        <w:t xml:space="preserve">  </w:t>
      </w:r>
    </w:p>
    <w:p w:rsidR="006907FC" w:rsidRPr="003D6029" w:rsidRDefault="006907FC" w:rsidP="006907FC">
      <w:pPr>
        <w:tabs>
          <w:tab w:val="left" w:pos="851"/>
        </w:tabs>
        <w:autoSpaceDE w:val="0"/>
        <w:autoSpaceDN w:val="0"/>
        <w:adjustRightInd w:val="0"/>
        <w:ind w:firstLine="567"/>
        <w:jc w:val="both"/>
        <w:rPr>
          <w:b/>
          <w:bCs/>
        </w:rPr>
      </w:pPr>
    </w:p>
    <w:p w:rsidR="006907FC" w:rsidRPr="00C27BCE" w:rsidRDefault="006907FC" w:rsidP="006907FC">
      <w:pPr>
        <w:tabs>
          <w:tab w:val="left" w:pos="851"/>
        </w:tabs>
        <w:autoSpaceDE w:val="0"/>
        <w:autoSpaceDN w:val="0"/>
        <w:adjustRightInd w:val="0"/>
        <w:ind w:firstLine="567"/>
        <w:jc w:val="both"/>
      </w:pPr>
      <w:r w:rsidRPr="00C27BCE">
        <w:t xml:space="preserve">1. Każdy uczeń, który w wyniku rocznej klasyfikacji uzyskał ocenę niedostateczną z </w:t>
      </w:r>
      <w:r w:rsidRPr="00C27BCE">
        <w:rPr>
          <w:u w:val="single"/>
        </w:rPr>
        <w:t>jednych lub dwóch obowiązkowych</w:t>
      </w:r>
      <w:r w:rsidRPr="00C27BCE">
        <w:t xml:space="preserve"> zajęć edukacyjnych, może zdawać egzamin poprawkowy. </w:t>
      </w:r>
    </w:p>
    <w:p w:rsidR="006907FC" w:rsidRPr="003D6029" w:rsidRDefault="006907FC" w:rsidP="006907FC">
      <w:pPr>
        <w:pStyle w:val="Stopka"/>
        <w:tabs>
          <w:tab w:val="clear" w:pos="4536"/>
          <w:tab w:val="clear" w:pos="9072"/>
          <w:tab w:val="left" w:pos="851"/>
        </w:tabs>
        <w:autoSpaceDE w:val="0"/>
        <w:autoSpaceDN w:val="0"/>
        <w:adjustRightInd w:val="0"/>
        <w:ind w:firstLine="567"/>
        <w:jc w:val="both"/>
      </w:pPr>
    </w:p>
    <w:p w:rsidR="006907FC" w:rsidRPr="003D6029" w:rsidRDefault="006907FC" w:rsidP="006907FC">
      <w:pPr>
        <w:numPr>
          <w:ilvl w:val="0"/>
          <w:numId w:val="21"/>
        </w:numPr>
        <w:tabs>
          <w:tab w:val="clear" w:pos="720"/>
          <w:tab w:val="num" w:pos="360"/>
          <w:tab w:val="left" w:pos="851"/>
        </w:tabs>
        <w:autoSpaceDE w:val="0"/>
        <w:autoSpaceDN w:val="0"/>
        <w:adjustRightInd w:val="0"/>
        <w:ind w:left="0" w:firstLine="567"/>
        <w:jc w:val="both"/>
      </w:pPr>
      <w:r w:rsidRPr="003D6029">
        <w:t>Egzamin poprawkowy składa się z części pisemnej i ustnej, z wyjątkiem egzaminu                 z plastyki, muzyki, informatyki, zajęć komputerowych, zajęć technicznych, zajęć artystycznych,  wychowania fizycznego i zajęć laboratoryjnych, z których to przedmiotów egzamin powinien mieć przede wszystkim formę zadań praktycznych.</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numPr>
          <w:ilvl w:val="0"/>
          <w:numId w:val="21"/>
        </w:numPr>
        <w:tabs>
          <w:tab w:val="clear" w:pos="720"/>
          <w:tab w:val="num" w:pos="360"/>
          <w:tab w:val="left" w:pos="851"/>
        </w:tabs>
        <w:autoSpaceDE w:val="0"/>
        <w:autoSpaceDN w:val="0"/>
        <w:adjustRightInd w:val="0"/>
        <w:ind w:left="0" w:firstLine="567"/>
        <w:jc w:val="both"/>
      </w:pPr>
      <w:r w:rsidRPr="003D6029">
        <w:t>W jednym dniu uczeń może zdawać egzamin poprawkowy tylko z jednego przedmiotu.</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numPr>
          <w:ilvl w:val="0"/>
          <w:numId w:val="21"/>
        </w:numPr>
        <w:tabs>
          <w:tab w:val="clear" w:pos="720"/>
          <w:tab w:val="num" w:pos="360"/>
          <w:tab w:val="left" w:pos="851"/>
        </w:tabs>
        <w:autoSpaceDE w:val="0"/>
        <w:autoSpaceDN w:val="0"/>
        <w:adjustRightInd w:val="0"/>
        <w:ind w:left="0" w:firstLine="567"/>
        <w:jc w:val="both"/>
      </w:pPr>
      <w:r w:rsidRPr="003D6029">
        <w:t>Dyrektor szkoły wyznacza termin egzaminów poprawkowych i podaje do wiadomości uczniów i rodziców terminy do dnia zakończenia zajęć dydaktyczno-wychowawczych</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numPr>
          <w:ilvl w:val="0"/>
          <w:numId w:val="21"/>
        </w:numPr>
        <w:tabs>
          <w:tab w:val="clear" w:pos="720"/>
          <w:tab w:val="num" w:pos="360"/>
          <w:tab w:val="left" w:pos="851"/>
        </w:tabs>
        <w:autoSpaceDE w:val="0"/>
        <w:autoSpaceDN w:val="0"/>
        <w:adjustRightInd w:val="0"/>
        <w:ind w:left="0" w:firstLine="567"/>
        <w:jc w:val="both"/>
      </w:pPr>
      <w:r w:rsidRPr="003D6029">
        <w:t xml:space="preserve">Egzamin poprawkowy przeprowadza się w ostatnim tygodniu ferii letnich.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t xml:space="preserve">8. Egzamin poprawkowy przeprowadza komisja powołana przez Dyrektora Szkoły. W skład komisji wchodzą: </w:t>
      </w:r>
    </w:p>
    <w:p w:rsidR="006907FC" w:rsidRPr="003D6029" w:rsidRDefault="006907FC" w:rsidP="006907FC">
      <w:pPr>
        <w:numPr>
          <w:ilvl w:val="0"/>
          <w:numId w:val="31"/>
        </w:numPr>
        <w:tabs>
          <w:tab w:val="clear" w:pos="1920"/>
          <w:tab w:val="left" w:pos="284"/>
        </w:tabs>
        <w:autoSpaceDE w:val="0"/>
        <w:autoSpaceDN w:val="0"/>
        <w:adjustRightInd w:val="0"/>
        <w:ind w:left="0" w:firstLine="0"/>
        <w:jc w:val="both"/>
      </w:pPr>
      <w:r w:rsidRPr="003D6029">
        <w:t>Dyrektor Szkoły albo nauczyciel zajmujący inne kierownicze stanowisko – jako przewodniczący  komisji;</w:t>
      </w:r>
    </w:p>
    <w:p w:rsidR="006907FC" w:rsidRPr="003D6029" w:rsidRDefault="006907FC" w:rsidP="006907FC">
      <w:pPr>
        <w:numPr>
          <w:ilvl w:val="0"/>
          <w:numId w:val="31"/>
        </w:numPr>
        <w:tabs>
          <w:tab w:val="clear" w:pos="1920"/>
          <w:tab w:val="left" w:pos="284"/>
        </w:tabs>
        <w:autoSpaceDE w:val="0"/>
        <w:autoSpaceDN w:val="0"/>
        <w:adjustRightInd w:val="0"/>
        <w:ind w:left="0" w:firstLine="0"/>
        <w:jc w:val="both"/>
      </w:pPr>
      <w:r w:rsidRPr="003D6029">
        <w:t xml:space="preserve"> nauczyciel prowadzący dane zajęcia edukacyjne – jako egzaminujący;</w:t>
      </w:r>
    </w:p>
    <w:p w:rsidR="006907FC" w:rsidRPr="003D6029" w:rsidRDefault="006907FC" w:rsidP="006907FC">
      <w:pPr>
        <w:numPr>
          <w:ilvl w:val="0"/>
          <w:numId w:val="31"/>
        </w:numPr>
        <w:tabs>
          <w:tab w:val="clear" w:pos="1920"/>
          <w:tab w:val="left" w:pos="284"/>
        </w:tabs>
        <w:autoSpaceDE w:val="0"/>
        <w:autoSpaceDN w:val="0"/>
        <w:adjustRightInd w:val="0"/>
        <w:ind w:left="0" w:firstLine="0"/>
        <w:jc w:val="both"/>
      </w:pPr>
      <w:r w:rsidRPr="003D6029">
        <w:t xml:space="preserve"> nauczyciel prowadzący takie same lub pokrewne zajęcia edukacyjne – jako członek   komisji. </w:t>
      </w:r>
    </w:p>
    <w:p w:rsidR="006907FC" w:rsidRPr="003D6029" w:rsidRDefault="006907FC" w:rsidP="006907FC">
      <w:pPr>
        <w:tabs>
          <w:tab w:val="left" w:pos="851"/>
        </w:tabs>
        <w:autoSpaceDE w:val="0"/>
        <w:autoSpaceDN w:val="0"/>
        <w:adjustRightInd w:val="0"/>
        <w:ind w:left="900" w:firstLine="567"/>
        <w:jc w:val="both"/>
      </w:pPr>
    </w:p>
    <w:p w:rsidR="006907FC" w:rsidRPr="003D6029" w:rsidRDefault="006907FC" w:rsidP="006907FC">
      <w:pPr>
        <w:tabs>
          <w:tab w:val="left" w:pos="851"/>
        </w:tabs>
        <w:autoSpaceDE w:val="0"/>
        <w:autoSpaceDN w:val="0"/>
        <w:adjustRightInd w:val="0"/>
        <w:ind w:firstLine="567"/>
        <w:jc w:val="both"/>
      </w:pPr>
      <w:r w:rsidRPr="003D6029">
        <w:t xml:space="preserve">9. Pytania egzaminacyjne układa egzaminator, a zatwierdza Dyrektor Szkoły najpóźniej na dzień przed egzaminem poprawkowym. Stopień trudności pytań powinien odpowiadać </w:t>
      </w:r>
      <w:r w:rsidRPr="003D6029">
        <w:lastRenderedPageBreak/>
        <w:t xml:space="preserve">wymaganiom edukacyjnym, o  których mowa w  § </w:t>
      </w:r>
      <w:r>
        <w:t>125</w:t>
      </w:r>
      <w:r w:rsidRPr="003D6029">
        <w:t xml:space="preserve"> według pełnej skali ocen.                         W przypadku ucznia, dla którego nauczyciel dostosowywał wymagania edukacyjne do indywidualnych potrzeb psychofizycznych i edukacyjnych ze specjalnymi trudnościami                  w nauce, pytania egzaminacyjne powinny uwzględniać ustalenia zawarte w KIPU.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t xml:space="preserve">10.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t xml:space="preserve">11. Z przeprowadzonego egzaminu poprawkowego sporządza się protokół zawierający skład komisji, termin egzaminu, pytania egzaminacyjne, wynik egzaminu oraz ocenę ustaloną przez komisję.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t>12. Do protokołu załącza się pisemne prace ucznia i zwięzłą informację o ustnych odpowiedziach ucznia. Protokół stanowi załącznik do arkusza ocen.</w:t>
      </w:r>
    </w:p>
    <w:p w:rsidR="006907FC" w:rsidRPr="003D6029" w:rsidRDefault="006907FC" w:rsidP="006907FC">
      <w:pPr>
        <w:tabs>
          <w:tab w:val="left" w:pos="851"/>
        </w:tabs>
        <w:autoSpaceDE w:val="0"/>
        <w:autoSpaceDN w:val="0"/>
        <w:adjustRightInd w:val="0"/>
        <w:ind w:firstLine="567"/>
        <w:jc w:val="both"/>
      </w:pPr>
      <w:r w:rsidRPr="003D6029">
        <w:t xml:space="preserve"> </w:t>
      </w:r>
    </w:p>
    <w:p w:rsidR="006907FC" w:rsidRPr="003D6029" w:rsidRDefault="006907FC" w:rsidP="006907FC">
      <w:pPr>
        <w:tabs>
          <w:tab w:val="left" w:pos="851"/>
        </w:tabs>
        <w:autoSpaceDE w:val="0"/>
        <w:autoSpaceDN w:val="0"/>
        <w:adjustRightInd w:val="0"/>
        <w:ind w:firstLine="567"/>
        <w:jc w:val="both"/>
      </w:pPr>
      <w:r w:rsidRPr="003D6029">
        <w:t>11. Ocena ustalona w wyniku egzaminu poprawkowego jest ocena ostateczna                            z zastrzeżeniem § 1</w:t>
      </w:r>
      <w:r>
        <w:t>35</w:t>
      </w:r>
      <w:r w:rsidRPr="003D6029">
        <w:t xml:space="preserve"> ust. 1</w:t>
      </w:r>
      <w:r w:rsidRPr="003D6029">
        <w:rPr>
          <w:color w:val="FF0000"/>
        </w:rPr>
        <w:t>.</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t>12. Uczeń, który z przyczyn losowych nie przystąpił do egzaminu poprawkowego                         w wyznaczonym terminie, może przystąpić do niego w dodatkowym terminie określonym przez Dyrektora Szkoły, nie później niż do końca września.</w:t>
      </w:r>
    </w:p>
    <w:p w:rsidR="006907FC" w:rsidRPr="003D6029" w:rsidRDefault="006907FC" w:rsidP="006907FC">
      <w:pPr>
        <w:tabs>
          <w:tab w:val="left" w:pos="851"/>
        </w:tabs>
        <w:autoSpaceDE w:val="0"/>
        <w:autoSpaceDN w:val="0"/>
        <w:adjustRightInd w:val="0"/>
        <w:ind w:firstLine="567"/>
        <w:jc w:val="both"/>
      </w:pPr>
      <w:r w:rsidRPr="003D6029">
        <w:t xml:space="preserve"> </w:t>
      </w:r>
    </w:p>
    <w:p w:rsidR="006907FC" w:rsidRDefault="006907FC" w:rsidP="006907FC">
      <w:pPr>
        <w:tabs>
          <w:tab w:val="left" w:pos="851"/>
        </w:tabs>
        <w:autoSpaceDE w:val="0"/>
        <w:autoSpaceDN w:val="0"/>
        <w:adjustRightInd w:val="0"/>
        <w:jc w:val="both"/>
      </w:pPr>
      <w:r>
        <w:tab/>
        <w:t>13.</w:t>
      </w:r>
      <w:r w:rsidRPr="003D6029">
        <w:t xml:space="preserve">Uczeń, który nie zdał jednego egzaminu poprawkowego nie otrzymuje promocji                        i powtarza klasę. </w:t>
      </w:r>
    </w:p>
    <w:p w:rsidR="006907FC" w:rsidRPr="003D6029" w:rsidRDefault="006907FC" w:rsidP="006907FC">
      <w:pPr>
        <w:tabs>
          <w:tab w:val="left" w:pos="851"/>
        </w:tabs>
        <w:autoSpaceDE w:val="0"/>
        <w:autoSpaceDN w:val="0"/>
        <w:adjustRightInd w:val="0"/>
        <w:ind w:left="720"/>
        <w:jc w:val="both"/>
      </w:pPr>
    </w:p>
    <w:p w:rsidR="006907FC" w:rsidRDefault="006907FC" w:rsidP="006907FC">
      <w:pPr>
        <w:tabs>
          <w:tab w:val="left" w:pos="851"/>
        </w:tabs>
        <w:autoSpaceDE w:val="0"/>
        <w:autoSpaceDN w:val="0"/>
        <w:adjustRightInd w:val="0"/>
        <w:jc w:val="both"/>
      </w:pPr>
      <w:r>
        <w:rPr>
          <w:b/>
        </w:rPr>
        <w:tab/>
      </w:r>
      <w:r w:rsidRPr="004A2D4E">
        <w:t>14.</w:t>
      </w:r>
      <w:r w:rsidRPr="00C27BCE">
        <w:t xml:space="preserve">Uczeń lub jego rodzice ( prawni opiekunowie) mogą zgłosić w </w:t>
      </w:r>
      <w:r w:rsidRPr="00C27BCE">
        <w:rPr>
          <w:u w:val="single"/>
        </w:rPr>
        <w:t xml:space="preserve">terminie 5 dni </w:t>
      </w:r>
      <w:r w:rsidRPr="00C27BCE">
        <w:t>od dnia przeprowadzenia egzaminu poprawkowego zastrzeżenia do dyrektora szkoły, jeżeli uznają, że ocena z egzaminu poprawkowego została ustalona niezgodnie z przepisami prawa dotyczącymi trybu ustalania tej oceny.</w:t>
      </w:r>
    </w:p>
    <w:p w:rsidR="006907FC" w:rsidRDefault="006907FC" w:rsidP="006907FC">
      <w:pPr>
        <w:tabs>
          <w:tab w:val="left" w:pos="851"/>
        </w:tabs>
        <w:autoSpaceDE w:val="0"/>
        <w:autoSpaceDN w:val="0"/>
        <w:adjustRightInd w:val="0"/>
        <w:jc w:val="both"/>
      </w:pPr>
    </w:p>
    <w:p w:rsidR="006907FC" w:rsidRPr="00C27BCE" w:rsidRDefault="006907FC" w:rsidP="006907FC">
      <w:pPr>
        <w:tabs>
          <w:tab w:val="left" w:pos="851"/>
        </w:tabs>
        <w:autoSpaceDE w:val="0"/>
        <w:autoSpaceDN w:val="0"/>
        <w:adjustRightInd w:val="0"/>
        <w:jc w:val="both"/>
      </w:pPr>
      <w:r>
        <w:tab/>
        <w:t>15.</w:t>
      </w:r>
      <w:r w:rsidRPr="004A2D4E">
        <w:rPr>
          <w:rFonts w:eastAsia="Calibri"/>
          <w:noProof/>
        </w:rPr>
        <w:t xml:space="preserve"> </w:t>
      </w:r>
      <w:r>
        <w:rPr>
          <w:rFonts w:eastAsia="Calibri"/>
          <w:noProof/>
        </w:rPr>
        <w:t>N</w:t>
      </w:r>
      <w:r w:rsidRPr="00CD42B7">
        <w:rPr>
          <w:rFonts w:eastAsia="Calibri"/>
          <w:noProof/>
        </w:rPr>
        <w:t>a wniosek ucznia lub jego rodziców dokumentacja dotycząca egzaminu klasyfikacyjnego i poprawkowego dotycząca oceniania ucznia jest udostępniana do wglądu uczniowi lub jego rodzicom</w:t>
      </w:r>
      <w:r>
        <w:rPr>
          <w:rFonts w:eastAsia="Calibri"/>
          <w:noProof/>
        </w:rPr>
        <w:t>.</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t>16</w:t>
      </w:r>
      <w:r w:rsidRPr="003D6029">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3D6029">
        <w:rPr>
          <w:bCs/>
        </w:rPr>
        <w:t>§ 1</w:t>
      </w:r>
      <w:r>
        <w:rPr>
          <w:bCs/>
        </w:rPr>
        <w:t>35</w:t>
      </w:r>
      <w:r w:rsidRPr="003D6029">
        <w:rPr>
          <w:bCs/>
        </w:rPr>
        <w:t xml:space="preserve"> ust. 2 -9 . Ocena ustalona przez komisję jest ostateczna.</w:t>
      </w:r>
    </w:p>
    <w:p w:rsidR="006907FC" w:rsidRPr="003D6029" w:rsidRDefault="006907FC" w:rsidP="006907FC">
      <w:pPr>
        <w:tabs>
          <w:tab w:val="left" w:pos="851"/>
        </w:tabs>
        <w:autoSpaceDE w:val="0"/>
        <w:autoSpaceDN w:val="0"/>
        <w:adjustRightInd w:val="0"/>
        <w:ind w:firstLine="567"/>
        <w:jc w:val="both"/>
      </w:pPr>
    </w:p>
    <w:p w:rsidR="006907FC" w:rsidRPr="00C27BCE" w:rsidRDefault="006907FC" w:rsidP="006907FC">
      <w:pPr>
        <w:tabs>
          <w:tab w:val="left" w:pos="851"/>
        </w:tabs>
        <w:autoSpaceDE w:val="0"/>
        <w:autoSpaceDN w:val="0"/>
        <w:adjustRightInd w:val="0"/>
        <w:ind w:firstLine="567"/>
        <w:jc w:val="both"/>
      </w:pPr>
    </w:p>
    <w:p w:rsidR="006907FC" w:rsidRPr="00C27BCE" w:rsidRDefault="006907FC" w:rsidP="006907FC">
      <w:pPr>
        <w:tabs>
          <w:tab w:val="left" w:pos="851"/>
        </w:tabs>
        <w:autoSpaceDE w:val="0"/>
        <w:autoSpaceDN w:val="0"/>
        <w:adjustRightInd w:val="0"/>
        <w:ind w:firstLine="567"/>
        <w:jc w:val="both"/>
        <w:rPr>
          <w:b/>
          <w:bCs/>
        </w:rPr>
      </w:pPr>
      <w:r w:rsidRPr="00C27BCE">
        <w:rPr>
          <w:b/>
          <w:bCs/>
        </w:rPr>
        <w:t>§ 13</w:t>
      </w:r>
      <w:r>
        <w:rPr>
          <w:b/>
          <w:bCs/>
        </w:rPr>
        <w:t>6</w:t>
      </w:r>
      <w:r w:rsidRPr="00C27BCE">
        <w:rPr>
          <w:b/>
          <w:bCs/>
        </w:rPr>
        <w:t>.</w:t>
      </w:r>
      <w:r w:rsidRPr="00C27BCE">
        <w:rPr>
          <w:b/>
        </w:rPr>
        <w:t xml:space="preserve"> S</w:t>
      </w:r>
      <w:r w:rsidRPr="00C27BCE">
        <w:rPr>
          <w:b/>
          <w:bCs/>
        </w:rPr>
        <w:t xml:space="preserve">prawdzian wiadomości i umiejętności w trybie odwoławczym. </w:t>
      </w:r>
    </w:p>
    <w:p w:rsidR="006907FC" w:rsidRPr="00C27BCE" w:rsidRDefault="006907FC" w:rsidP="006907FC">
      <w:pPr>
        <w:tabs>
          <w:tab w:val="left" w:pos="851"/>
        </w:tabs>
        <w:autoSpaceDE w:val="0"/>
        <w:autoSpaceDN w:val="0"/>
        <w:adjustRightInd w:val="0"/>
        <w:ind w:firstLine="567"/>
        <w:jc w:val="both"/>
        <w:rPr>
          <w:b/>
          <w:bCs/>
        </w:rPr>
      </w:pPr>
    </w:p>
    <w:p w:rsidR="006907FC" w:rsidRPr="00C27BCE" w:rsidRDefault="006907FC" w:rsidP="006907FC">
      <w:pPr>
        <w:numPr>
          <w:ilvl w:val="0"/>
          <w:numId w:val="35"/>
        </w:numPr>
        <w:tabs>
          <w:tab w:val="left" w:pos="284"/>
          <w:tab w:val="left" w:pos="851"/>
        </w:tabs>
        <w:autoSpaceDE w:val="0"/>
        <w:autoSpaceDN w:val="0"/>
        <w:adjustRightInd w:val="0"/>
        <w:ind w:left="0" w:firstLine="567"/>
        <w:jc w:val="both"/>
      </w:pPr>
      <w:r w:rsidRPr="00C27BCE">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do  5  dni  po  zakończeniu  zajęć dydaktyczno-wychowawczych.</w:t>
      </w:r>
    </w:p>
    <w:p w:rsidR="006907FC" w:rsidRPr="003D6029" w:rsidRDefault="006907FC" w:rsidP="006907FC">
      <w:pPr>
        <w:tabs>
          <w:tab w:val="left" w:pos="284"/>
          <w:tab w:val="left" w:pos="851"/>
        </w:tabs>
        <w:autoSpaceDE w:val="0"/>
        <w:autoSpaceDN w:val="0"/>
        <w:adjustRightInd w:val="0"/>
        <w:ind w:firstLine="567"/>
        <w:jc w:val="both"/>
      </w:pPr>
    </w:p>
    <w:p w:rsidR="006907FC" w:rsidRPr="003D6029" w:rsidRDefault="006907FC" w:rsidP="006907FC">
      <w:pPr>
        <w:numPr>
          <w:ilvl w:val="0"/>
          <w:numId w:val="35"/>
        </w:numPr>
        <w:tabs>
          <w:tab w:val="left" w:pos="284"/>
          <w:tab w:val="left" w:pos="851"/>
        </w:tabs>
        <w:autoSpaceDE w:val="0"/>
        <w:autoSpaceDN w:val="0"/>
        <w:adjustRightInd w:val="0"/>
        <w:ind w:left="0" w:firstLine="567"/>
        <w:jc w:val="both"/>
      </w:pPr>
      <w:r w:rsidRPr="003D6029">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6907FC" w:rsidRPr="003D6029" w:rsidRDefault="006907FC" w:rsidP="006907FC">
      <w:pPr>
        <w:tabs>
          <w:tab w:val="left" w:pos="284"/>
          <w:tab w:val="left" w:pos="851"/>
        </w:tabs>
        <w:autoSpaceDE w:val="0"/>
        <w:autoSpaceDN w:val="0"/>
        <w:adjustRightInd w:val="0"/>
        <w:ind w:firstLine="567"/>
        <w:jc w:val="both"/>
      </w:pPr>
    </w:p>
    <w:p w:rsidR="006907FC" w:rsidRPr="003D6029" w:rsidRDefault="006907FC" w:rsidP="006907FC">
      <w:pPr>
        <w:numPr>
          <w:ilvl w:val="0"/>
          <w:numId w:val="35"/>
        </w:numPr>
        <w:tabs>
          <w:tab w:val="left" w:pos="284"/>
          <w:tab w:val="left" w:pos="851"/>
        </w:tabs>
        <w:autoSpaceDE w:val="0"/>
        <w:autoSpaceDN w:val="0"/>
        <w:adjustRightInd w:val="0"/>
        <w:ind w:left="0" w:firstLine="567"/>
        <w:jc w:val="both"/>
      </w:pPr>
      <w:r w:rsidRPr="003D6029">
        <w:t xml:space="preserve">W skład komisji wchodzą: </w:t>
      </w:r>
    </w:p>
    <w:p w:rsidR="006907FC" w:rsidRPr="003D6029" w:rsidRDefault="006907FC" w:rsidP="006907FC">
      <w:pPr>
        <w:numPr>
          <w:ilvl w:val="0"/>
          <w:numId w:val="32"/>
        </w:numPr>
        <w:tabs>
          <w:tab w:val="clear" w:pos="1920"/>
          <w:tab w:val="left" w:pos="426"/>
        </w:tabs>
        <w:autoSpaceDE w:val="0"/>
        <w:autoSpaceDN w:val="0"/>
        <w:adjustRightInd w:val="0"/>
        <w:ind w:left="0" w:firstLine="0"/>
        <w:jc w:val="both"/>
      </w:pPr>
      <w:r w:rsidRPr="003D6029">
        <w:t>Dyrektor Szkoły albo nauczyciel zajmujący inne kierownicze stanowisko – jako przewodniczący  komisji;</w:t>
      </w:r>
    </w:p>
    <w:p w:rsidR="006907FC" w:rsidRPr="003D6029" w:rsidRDefault="006907FC" w:rsidP="006907FC">
      <w:pPr>
        <w:numPr>
          <w:ilvl w:val="0"/>
          <w:numId w:val="32"/>
        </w:numPr>
        <w:tabs>
          <w:tab w:val="clear" w:pos="1920"/>
          <w:tab w:val="left" w:pos="426"/>
        </w:tabs>
        <w:autoSpaceDE w:val="0"/>
        <w:autoSpaceDN w:val="0"/>
        <w:adjustRightInd w:val="0"/>
        <w:ind w:left="0" w:firstLine="0"/>
        <w:jc w:val="both"/>
      </w:pPr>
      <w:r w:rsidRPr="003D6029">
        <w:t>nauczyciel prowadzący dane zajęcia edukacyjne;</w:t>
      </w:r>
    </w:p>
    <w:p w:rsidR="006907FC" w:rsidRPr="003D6029" w:rsidRDefault="006907FC" w:rsidP="006907FC">
      <w:pPr>
        <w:numPr>
          <w:ilvl w:val="0"/>
          <w:numId w:val="32"/>
        </w:numPr>
        <w:tabs>
          <w:tab w:val="clear" w:pos="1920"/>
          <w:tab w:val="left" w:pos="426"/>
        </w:tabs>
        <w:autoSpaceDE w:val="0"/>
        <w:autoSpaceDN w:val="0"/>
        <w:adjustRightInd w:val="0"/>
        <w:ind w:left="0" w:firstLine="0"/>
        <w:jc w:val="both"/>
      </w:pPr>
      <w:r w:rsidRPr="003D6029">
        <w:t xml:space="preserve">dwóch nauczycieli z danej lub innej szkoły tego samego typu, prowadzący takie same zajęcia  edukacyjne. </w:t>
      </w:r>
    </w:p>
    <w:p w:rsidR="006907FC" w:rsidRPr="003D6029" w:rsidRDefault="006907FC" w:rsidP="006907FC">
      <w:pPr>
        <w:tabs>
          <w:tab w:val="left" w:pos="851"/>
        </w:tabs>
        <w:autoSpaceDE w:val="0"/>
        <w:autoSpaceDN w:val="0"/>
        <w:adjustRightInd w:val="0"/>
        <w:ind w:left="540" w:firstLine="567"/>
        <w:jc w:val="both"/>
      </w:pPr>
    </w:p>
    <w:p w:rsidR="006907FC" w:rsidRPr="003D6029" w:rsidRDefault="006907FC" w:rsidP="006907FC">
      <w:pPr>
        <w:numPr>
          <w:ilvl w:val="0"/>
          <w:numId w:val="35"/>
        </w:numPr>
        <w:tabs>
          <w:tab w:val="left" w:pos="284"/>
          <w:tab w:val="left" w:pos="851"/>
        </w:tabs>
        <w:autoSpaceDE w:val="0"/>
        <w:autoSpaceDN w:val="0"/>
        <w:adjustRightInd w:val="0"/>
        <w:ind w:left="0" w:firstLine="567"/>
        <w:jc w:val="both"/>
      </w:pPr>
      <w:r w:rsidRPr="003D6029">
        <w:t xml:space="preserve">Nauczyciel,  o  którym  mowa  w  </w:t>
      </w:r>
      <w:proofErr w:type="spellStart"/>
      <w:r w:rsidRPr="003D6029">
        <w:t>pkt</w:t>
      </w:r>
      <w:proofErr w:type="spellEnd"/>
      <w:r w:rsidRPr="003D6029">
        <w:t xml:space="preserve">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6907FC" w:rsidRPr="003D6029" w:rsidRDefault="006907FC" w:rsidP="006907FC">
      <w:pPr>
        <w:tabs>
          <w:tab w:val="left" w:pos="284"/>
          <w:tab w:val="left" w:pos="851"/>
        </w:tabs>
        <w:autoSpaceDE w:val="0"/>
        <w:autoSpaceDN w:val="0"/>
        <w:adjustRightInd w:val="0"/>
        <w:ind w:firstLine="567"/>
        <w:jc w:val="both"/>
      </w:pPr>
      <w:r w:rsidRPr="003D6029">
        <w:t xml:space="preserve"> </w:t>
      </w:r>
    </w:p>
    <w:p w:rsidR="006907FC" w:rsidRPr="003D6029" w:rsidRDefault="006907FC" w:rsidP="006907FC">
      <w:pPr>
        <w:numPr>
          <w:ilvl w:val="0"/>
          <w:numId w:val="35"/>
        </w:numPr>
        <w:tabs>
          <w:tab w:val="left" w:pos="284"/>
          <w:tab w:val="left" w:pos="851"/>
        </w:tabs>
        <w:autoSpaceDE w:val="0"/>
        <w:autoSpaceDN w:val="0"/>
        <w:adjustRightInd w:val="0"/>
        <w:ind w:left="0" w:firstLine="567"/>
        <w:jc w:val="both"/>
      </w:pPr>
      <w:r w:rsidRPr="003D6029">
        <w:t>Ustalona  przez  komisję  roczna  ocena  klasyfikacyjna  z  zajęć  edukacyjnych  nie  może  być  niższa  od  ustalonej wcześniej oceny.</w:t>
      </w:r>
    </w:p>
    <w:p w:rsidR="006907FC" w:rsidRPr="003D6029" w:rsidRDefault="006907FC" w:rsidP="006907FC">
      <w:pPr>
        <w:tabs>
          <w:tab w:val="left" w:pos="284"/>
          <w:tab w:val="left" w:pos="851"/>
        </w:tabs>
        <w:autoSpaceDE w:val="0"/>
        <w:autoSpaceDN w:val="0"/>
        <w:adjustRightInd w:val="0"/>
        <w:ind w:firstLine="567"/>
        <w:jc w:val="both"/>
      </w:pPr>
    </w:p>
    <w:p w:rsidR="006907FC" w:rsidRPr="003D6029" w:rsidRDefault="006907FC" w:rsidP="006907FC">
      <w:pPr>
        <w:numPr>
          <w:ilvl w:val="0"/>
          <w:numId w:val="35"/>
        </w:numPr>
        <w:tabs>
          <w:tab w:val="left" w:pos="284"/>
          <w:tab w:val="left" w:pos="851"/>
        </w:tabs>
        <w:autoSpaceDE w:val="0"/>
        <w:autoSpaceDN w:val="0"/>
        <w:adjustRightInd w:val="0"/>
        <w:ind w:left="0" w:firstLine="567"/>
        <w:jc w:val="both"/>
      </w:pPr>
      <w:r w:rsidRPr="003D6029">
        <w:t xml:space="preserve"> Ocena  ustalona  przez  komisję  jest  ostateczna,  z  wyjątkiem  niedostatecznej  rocznej  oceny  klasyfikacyjnej  z zajęć edukacyjnych, która może być zmieniona w wyniku egzaminu poprawkowego.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t xml:space="preserve">7. Z  prac  komisji  sporządza  się  protokół  zawierający  skład  komisji,  termin  sprawdzianu,  zadania  sprawdzające, wynik sprawdzianu oraz ustaloną ocenę. Protokół stanowi załącznik do arkusza ocen ucznia.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t xml:space="preserve">8. Do  protokołu,  o  którym  mowa  w  </w:t>
      </w:r>
      <w:proofErr w:type="spellStart"/>
      <w:r w:rsidRPr="003D6029">
        <w:t>pkt</w:t>
      </w:r>
      <w:proofErr w:type="spellEnd"/>
      <w:r w:rsidRPr="003D6029">
        <w:t xml:space="preserve">  7,  dołącza  się  pisemne  prace  ucznia  i  zwięzłą  informację  o  ustnych odpowiedziach ucznia. </w:t>
      </w:r>
    </w:p>
    <w:p w:rsidR="006907FC" w:rsidRPr="003D6029" w:rsidRDefault="006907FC" w:rsidP="006907FC">
      <w:pPr>
        <w:tabs>
          <w:tab w:val="left" w:pos="851"/>
        </w:tabs>
        <w:autoSpaceDE w:val="0"/>
        <w:autoSpaceDN w:val="0"/>
        <w:adjustRightInd w:val="0"/>
        <w:ind w:firstLine="567"/>
        <w:jc w:val="both"/>
      </w:pPr>
    </w:p>
    <w:p w:rsidR="006907FC" w:rsidRPr="003D6029" w:rsidRDefault="006907FC" w:rsidP="006907FC">
      <w:pPr>
        <w:tabs>
          <w:tab w:val="left" w:pos="851"/>
        </w:tabs>
        <w:autoSpaceDE w:val="0"/>
        <w:autoSpaceDN w:val="0"/>
        <w:adjustRightInd w:val="0"/>
        <w:ind w:firstLine="567"/>
        <w:jc w:val="both"/>
      </w:pPr>
      <w:r w:rsidRPr="003D6029">
        <w:t xml:space="preserve">9. Uczeń,  który  z  przyczyn  usprawiedliwionych  nie  przystąpił  do  sprawdzianu,  o  którym  mowa  w  </w:t>
      </w:r>
      <w:proofErr w:type="spellStart"/>
      <w:r w:rsidRPr="003D6029">
        <w:t>pkt</w:t>
      </w:r>
      <w:proofErr w:type="spellEnd"/>
      <w:r w:rsidRPr="003D6029">
        <w:t xml:space="preserve">  2,  w wyznaczonym  terminie,  może  przystąpić  do  niego  w  dodatkowym  terminie,  wyznaczonym  przez  Dyrektora Szkoły.</w:t>
      </w:r>
    </w:p>
    <w:p w:rsidR="006907FC" w:rsidRPr="003D6029" w:rsidRDefault="006907FC" w:rsidP="006907FC">
      <w:pPr>
        <w:tabs>
          <w:tab w:val="left" w:pos="851"/>
        </w:tabs>
        <w:autoSpaceDE w:val="0"/>
        <w:autoSpaceDN w:val="0"/>
        <w:adjustRightInd w:val="0"/>
        <w:ind w:firstLine="567"/>
        <w:jc w:val="both"/>
      </w:pPr>
      <w:r w:rsidRPr="003D6029">
        <w:t xml:space="preserve"> </w:t>
      </w:r>
    </w:p>
    <w:p w:rsidR="006907FC" w:rsidRPr="003D6029" w:rsidRDefault="006907FC" w:rsidP="006907FC">
      <w:pPr>
        <w:tabs>
          <w:tab w:val="left" w:pos="851"/>
        </w:tabs>
        <w:autoSpaceDE w:val="0"/>
        <w:autoSpaceDN w:val="0"/>
        <w:adjustRightInd w:val="0"/>
        <w:ind w:firstLine="567"/>
        <w:jc w:val="both"/>
      </w:pPr>
      <w:r w:rsidRPr="003D6029">
        <w:t xml:space="preserve">10. Przepisy  1-9  stosuje  się  odpowiednio w przypadku  rocznej oceny klasyfikacyjnej                    z  zajęć  edukacyjnych  uzyskanej w wyniku  egzaminu poprawkowego.   </w:t>
      </w:r>
    </w:p>
    <w:p w:rsidR="006907FC" w:rsidRPr="003D6029" w:rsidRDefault="006907FC" w:rsidP="006907FC">
      <w:pPr>
        <w:autoSpaceDE w:val="0"/>
        <w:autoSpaceDN w:val="0"/>
        <w:adjustRightInd w:val="0"/>
        <w:jc w:val="both"/>
        <w:rPr>
          <w:b/>
          <w:bCs/>
          <w:shadow/>
          <w:spacing w:val="30"/>
        </w:rPr>
      </w:pPr>
    </w:p>
    <w:p w:rsidR="006907FC" w:rsidRPr="003D6029" w:rsidRDefault="006907FC" w:rsidP="006907FC">
      <w:pPr>
        <w:autoSpaceDE w:val="0"/>
        <w:autoSpaceDN w:val="0"/>
        <w:adjustRightInd w:val="0"/>
        <w:jc w:val="both"/>
      </w:pPr>
    </w:p>
    <w:p w:rsidR="006907FC" w:rsidRPr="003D6029" w:rsidRDefault="006907FC" w:rsidP="006907FC">
      <w:pPr>
        <w:tabs>
          <w:tab w:val="left" w:pos="993"/>
        </w:tabs>
        <w:autoSpaceDE w:val="0"/>
        <w:autoSpaceDN w:val="0"/>
        <w:adjustRightInd w:val="0"/>
        <w:ind w:firstLine="567"/>
        <w:jc w:val="center"/>
        <w:rPr>
          <w:b/>
          <w:bCs/>
        </w:rPr>
      </w:pPr>
      <w:r w:rsidRPr="003D6029">
        <w:rPr>
          <w:b/>
          <w:bCs/>
        </w:rPr>
        <w:t>Rozdział 2</w:t>
      </w:r>
    </w:p>
    <w:p w:rsidR="006907FC" w:rsidRPr="003D6029" w:rsidRDefault="006907FC" w:rsidP="006907FC">
      <w:pPr>
        <w:tabs>
          <w:tab w:val="left" w:pos="993"/>
        </w:tabs>
        <w:autoSpaceDE w:val="0"/>
        <w:autoSpaceDN w:val="0"/>
        <w:adjustRightInd w:val="0"/>
        <w:ind w:firstLine="567"/>
        <w:jc w:val="center"/>
        <w:rPr>
          <w:b/>
          <w:bCs/>
        </w:rPr>
      </w:pPr>
      <w:r w:rsidRPr="003D6029">
        <w:rPr>
          <w:b/>
          <w:bCs/>
        </w:rPr>
        <w:t>Promowanie i ukończenie szkoły</w:t>
      </w:r>
    </w:p>
    <w:p w:rsidR="006907FC" w:rsidRPr="003D6029" w:rsidRDefault="006907FC" w:rsidP="006907FC">
      <w:pPr>
        <w:tabs>
          <w:tab w:val="left" w:pos="993"/>
        </w:tabs>
        <w:autoSpaceDE w:val="0"/>
        <w:autoSpaceDN w:val="0"/>
        <w:adjustRightInd w:val="0"/>
        <w:ind w:firstLine="567"/>
        <w:jc w:val="both"/>
        <w:rPr>
          <w:b/>
          <w:bCs/>
        </w:rPr>
      </w:pPr>
    </w:p>
    <w:p w:rsidR="006907FC" w:rsidRPr="003D6029" w:rsidRDefault="006907FC" w:rsidP="006907FC">
      <w:pPr>
        <w:tabs>
          <w:tab w:val="left" w:pos="993"/>
        </w:tabs>
        <w:autoSpaceDE w:val="0"/>
        <w:autoSpaceDN w:val="0"/>
        <w:adjustRightInd w:val="0"/>
        <w:ind w:firstLine="567"/>
        <w:jc w:val="both"/>
        <w:rPr>
          <w:b/>
          <w:bCs/>
        </w:rPr>
      </w:pPr>
      <w:r w:rsidRPr="003D6029">
        <w:rPr>
          <w:b/>
          <w:bCs/>
        </w:rPr>
        <w:t xml:space="preserve">§ </w:t>
      </w:r>
      <w:r>
        <w:rPr>
          <w:b/>
          <w:bCs/>
        </w:rPr>
        <w:t>137</w:t>
      </w:r>
      <w:r w:rsidRPr="003D6029">
        <w:rPr>
          <w:b/>
          <w:bCs/>
        </w:rPr>
        <w:t>.</w:t>
      </w:r>
      <w:r w:rsidRPr="003D6029">
        <w:t xml:space="preserve"> </w:t>
      </w:r>
      <w:r w:rsidRPr="003D6029">
        <w:rPr>
          <w:b/>
          <w:bCs/>
        </w:rPr>
        <w:t>Promowanie i ukończenie szkoły.</w:t>
      </w:r>
    </w:p>
    <w:p w:rsidR="006907FC" w:rsidRPr="003D6029" w:rsidRDefault="006907FC" w:rsidP="006907FC">
      <w:pPr>
        <w:tabs>
          <w:tab w:val="left" w:pos="993"/>
        </w:tabs>
        <w:autoSpaceDE w:val="0"/>
        <w:autoSpaceDN w:val="0"/>
        <w:adjustRightInd w:val="0"/>
        <w:ind w:firstLine="567"/>
        <w:jc w:val="both"/>
      </w:pPr>
    </w:p>
    <w:p w:rsidR="006907FC" w:rsidRPr="003D6029" w:rsidRDefault="006907FC" w:rsidP="006907FC">
      <w:pPr>
        <w:numPr>
          <w:ilvl w:val="0"/>
          <w:numId w:val="25"/>
        </w:numPr>
        <w:tabs>
          <w:tab w:val="left" w:pos="993"/>
        </w:tabs>
        <w:autoSpaceDE w:val="0"/>
        <w:autoSpaceDN w:val="0"/>
        <w:adjustRightInd w:val="0"/>
        <w:ind w:left="0" w:firstLine="567"/>
        <w:jc w:val="both"/>
      </w:pPr>
      <w:r w:rsidRPr="003D6029">
        <w:t xml:space="preserve">Uczeń otrzymuje promocję do klasy programowo wyższej, jeżeli ze wszystkich </w:t>
      </w:r>
      <w:r w:rsidRPr="003D6029">
        <w:rPr>
          <w:u w:val="single"/>
        </w:rPr>
        <w:t>obowiązkowych</w:t>
      </w:r>
      <w:r w:rsidRPr="003D6029">
        <w:t xml:space="preserve"> zajęć edukacyjnych określonych w  szkolnym  planie  nauczania  uzyskał klasyfikacyjne roczne  oceny  wyższe  od  stopnia niedostatecznego, z zastrzeżeniem ust. 2.</w:t>
      </w:r>
    </w:p>
    <w:p w:rsidR="006907FC" w:rsidRPr="003D6029" w:rsidRDefault="006907FC" w:rsidP="006907FC">
      <w:pPr>
        <w:tabs>
          <w:tab w:val="left" w:pos="993"/>
        </w:tabs>
        <w:autoSpaceDE w:val="0"/>
        <w:autoSpaceDN w:val="0"/>
        <w:adjustRightInd w:val="0"/>
        <w:ind w:firstLine="567"/>
        <w:jc w:val="both"/>
      </w:pPr>
    </w:p>
    <w:p w:rsidR="006907FC" w:rsidRPr="003D6029" w:rsidRDefault="006907FC" w:rsidP="006907FC">
      <w:pPr>
        <w:numPr>
          <w:ilvl w:val="0"/>
          <w:numId w:val="25"/>
        </w:numPr>
        <w:tabs>
          <w:tab w:val="left" w:pos="993"/>
        </w:tabs>
        <w:autoSpaceDE w:val="0"/>
        <w:autoSpaceDN w:val="0"/>
        <w:adjustRightInd w:val="0"/>
        <w:ind w:left="0" w:firstLine="567"/>
        <w:jc w:val="both"/>
      </w:pPr>
      <w:r w:rsidRPr="003D6029">
        <w:t xml:space="preserve">Uczeń, który w jednej szkole otrzymał co najmniej dwa razy z rzędu naganną ocenę zachowania, mimo, iż uzyskał klasyfikacyjne oceny roczne wyższe od oceny niedostatecznej może uchwałą Rady Pedagogicznej nie otrzymać promocji do klasy wyższej lub ukończyć szkoły. Może mieć miejsce, gdy uczeń: </w:t>
      </w:r>
    </w:p>
    <w:p w:rsidR="006907FC" w:rsidRPr="003D6029" w:rsidRDefault="006907FC" w:rsidP="006907FC">
      <w:pPr>
        <w:tabs>
          <w:tab w:val="left" w:pos="993"/>
        </w:tabs>
        <w:autoSpaceDE w:val="0"/>
        <w:autoSpaceDN w:val="0"/>
        <w:adjustRightInd w:val="0"/>
        <w:ind w:firstLine="567"/>
        <w:jc w:val="both"/>
      </w:pPr>
    </w:p>
    <w:p w:rsidR="006907FC" w:rsidRPr="003D6029" w:rsidRDefault="006907FC" w:rsidP="006907FC">
      <w:pPr>
        <w:numPr>
          <w:ilvl w:val="0"/>
          <w:numId w:val="34"/>
        </w:numPr>
        <w:tabs>
          <w:tab w:val="left" w:pos="993"/>
        </w:tabs>
        <w:autoSpaceDE w:val="0"/>
        <w:autoSpaceDN w:val="0"/>
        <w:adjustRightInd w:val="0"/>
        <w:jc w:val="both"/>
      </w:pPr>
      <w:r w:rsidRPr="003D6029">
        <w:t>nie korzysta z pomocy psychologiczno-pedagogicznej;</w:t>
      </w:r>
    </w:p>
    <w:p w:rsidR="006907FC" w:rsidRPr="003D6029" w:rsidRDefault="006907FC" w:rsidP="006907FC">
      <w:pPr>
        <w:numPr>
          <w:ilvl w:val="0"/>
          <w:numId w:val="34"/>
        </w:numPr>
        <w:tabs>
          <w:tab w:val="left" w:pos="993"/>
        </w:tabs>
        <w:autoSpaceDE w:val="0"/>
        <w:autoSpaceDN w:val="0"/>
        <w:adjustRightInd w:val="0"/>
        <w:jc w:val="both"/>
      </w:pPr>
      <w:r w:rsidRPr="003D6029">
        <w:t>prezentuje wyjątkowo lekceważący stosunek do nauczycieli i zespołu;</w:t>
      </w:r>
    </w:p>
    <w:p w:rsidR="006907FC" w:rsidRPr="003D6029" w:rsidRDefault="006907FC" w:rsidP="006907FC">
      <w:pPr>
        <w:numPr>
          <w:ilvl w:val="0"/>
          <w:numId w:val="34"/>
        </w:numPr>
        <w:tabs>
          <w:tab w:val="left" w:pos="993"/>
        </w:tabs>
        <w:autoSpaceDE w:val="0"/>
        <w:autoSpaceDN w:val="0"/>
        <w:adjustRightInd w:val="0"/>
        <w:jc w:val="both"/>
      </w:pPr>
      <w:r w:rsidRPr="003D6029">
        <w:t>zachowuje się nieobyczajne;</w:t>
      </w:r>
    </w:p>
    <w:p w:rsidR="006907FC" w:rsidRPr="003D6029" w:rsidRDefault="006907FC" w:rsidP="006907FC">
      <w:pPr>
        <w:numPr>
          <w:ilvl w:val="0"/>
          <w:numId w:val="34"/>
        </w:numPr>
        <w:tabs>
          <w:tab w:val="left" w:pos="993"/>
        </w:tabs>
        <w:autoSpaceDE w:val="0"/>
        <w:autoSpaceDN w:val="0"/>
        <w:adjustRightInd w:val="0"/>
        <w:jc w:val="both"/>
      </w:pPr>
      <w:r w:rsidRPr="003D6029">
        <w:t>stwarza sytuacji zagrażających życiu i zdrowiu uczniów;</w:t>
      </w:r>
    </w:p>
    <w:p w:rsidR="006907FC" w:rsidRPr="003D6029" w:rsidRDefault="006907FC" w:rsidP="006907FC">
      <w:pPr>
        <w:numPr>
          <w:ilvl w:val="0"/>
          <w:numId w:val="34"/>
        </w:numPr>
        <w:tabs>
          <w:tab w:val="left" w:pos="993"/>
        </w:tabs>
        <w:autoSpaceDE w:val="0"/>
        <w:autoSpaceDN w:val="0"/>
        <w:adjustRightInd w:val="0"/>
        <w:jc w:val="both"/>
      </w:pPr>
      <w:r w:rsidRPr="003D6029">
        <w:t>stosuje przemoc psychiczną, znęca się nad innymi.</w:t>
      </w:r>
    </w:p>
    <w:p w:rsidR="006907FC" w:rsidRPr="003D6029" w:rsidRDefault="006907FC" w:rsidP="006907FC">
      <w:pPr>
        <w:tabs>
          <w:tab w:val="left" w:pos="993"/>
        </w:tabs>
        <w:autoSpaceDE w:val="0"/>
        <w:autoSpaceDN w:val="0"/>
        <w:adjustRightInd w:val="0"/>
        <w:ind w:firstLine="567"/>
        <w:jc w:val="both"/>
      </w:pPr>
    </w:p>
    <w:p w:rsidR="006907FC" w:rsidRPr="003D6029" w:rsidRDefault="006907FC" w:rsidP="006907FC">
      <w:pPr>
        <w:numPr>
          <w:ilvl w:val="0"/>
          <w:numId w:val="25"/>
        </w:numPr>
        <w:tabs>
          <w:tab w:val="left" w:pos="993"/>
        </w:tabs>
        <w:autoSpaceDE w:val="0"/>
        <w:autoSpaceDN w:val="0"/>
        <w:adjustRightInd w:val="0"/>
        <w:ind w:left="0" w:firstLine="567"/>
        <w:jc w:val="both"/>
      </w:pPr>
      <w:r w:rsidRPr="003D6029">
        <w:t>Uczeń, który nie spełnił warunków określonych w ust. 1, nie otrzymuje promocji do klasy programowo wyższej i powtarza klasę.</w:t>
      </w:r>
    </w:p>
    <w:p w:rsidR="006907FC" w:rsidRPr="003D6029" w:rsidRDefault="006907FC" w:rsidP="006907FC">
      <w:pPr>
        <w:tabs>
          <w:tab w:val="left" w:pos="993"/>
        </w:tabs>
        <w:autoSpaceDE w:val="0"/>
        <w:autoSpaceDN w:val="0"/>
        <w:adjustRightInd w:val="0"/>
        <w:ind w:firstLine="567"/>
        <w:jc w:val="both"/>
      </w:pPr>
    </w:p>
    <w:p w:rsidR="006907FC" w:rsidRPr="003D6029" w:rsidRDefault="006907FC" w:rsidP="006907FC">
      <w:pPr>
        <w:numPr>
          <w:ilvl w:val="0"/>
          <w:numId w:val="25"/>
        </w:numPr>
        <w:tabs>
          <w:tab w:val="left" w:pos="993"/>
        </w:tabs>
        <w:autoSpaceDE w:val="0"/>
        <w:autoSpaceDN w:val="0"/>
        <w:adjustRightInd w:val="0"/>
        <w:ind w:left="0" w:firstLine="567"/>
        <w:jc w:val="both"/>
      </w:pPr>
      <w:r w:rsidRPr="003D6029">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6907FC" w:rsidRPr="003D6029" w:rsidRDefault="006907FC" w:rsidP="006907FC">
      <w:pPr>
        <w:tabs>
          <w:tab w:val="left" w:pos="993"/>
        </w:tabs>
        <w:autoSpaceDE w:val="0"/>
        <w:autoSpaceDN w:val="0"/>
        <w:adjustRightInd w:val="0"/>
        <w:ind w:firstLine="567"/>
        <w:jc w:val="both"/>
      </w:pPr>
      <w:r w:rsidRPr="003D6029">
        <w:t xml:space="preserve"> </w:t>
      </w:r>
    </w:p>
    <w:p w:rsidR="006907FC" w:rsidRPr="003D6029" w:rsidRDefault="006907FC" w:rsidP="006907FC">
      <w:pPr>
        <w:numPr>
          <w:ilvl w:val="0"/>
          <w:numId w:val="25"/>
        </w:numPr>
        <w:tabs>
          <w:tab w:val="left" w:pos="993"/>
        </w:tabs>
        <w:autoSpaceDE w:val="0"/>
        <w:autoSpaceDN w:val="0"/>
        <w:adjustRightInd w:val="0"/>
        <w:ind w:left="0" w:firstLine="567"/>
        <w:jc w:val="both"/>
      </w:pPr>
      <w:r w:rsidRPr="003D6029">
        <w:t xml:space="preserve">Laureaci konkursów przedmiotowych o zasięgu wojewódzkim i </w:t>
      </w:r>
      <w:proofErr w:type="spellStart"/>
      <w:r w:rsidRPr="003D6029">
        <w:t>ponadwojewódzkim</w:t>
      </w:r>
      <w:proofErr w:type="spellEnd"/>
      <w:r w:rsidRPr="003D6029">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6907FC" w:rsidRPr="003D6029" w:rsidRDefault="006907FC" w:rsidP="006907FC">
      <w:pPr>
        <w:tabs>
          <w:tab w:val="left" w:pos="993"/>
        </w:tabs>
        <w:autoSpaceDE w:val="0"/>
        <w:autoSpaceDN w:val="0"/>
        <w:adjustRightInd w:val="0"/>
        <w:ind w:firstLine="567"/>
        <w:jc w:val="both"/>
      </w:pPr>
    </w:p>
    <w:p w:rsidR="006907FC" w:rsidRPr="003D6029" w:rsidRDefault="006907FC" w:rsidP="006907FC">
      <w:pPr>
        <w:numPr>
          <w:ilvl w:val="0"/>
          <w:numId w:val="25"/>
        </w:numPr>
        <w:tabs>
          <w:tab w:val="left" w:pos="993"/>
        </w:tabs>
        <w:autoSpaceDE w:val="0"/>
        <w:autoSpaceDN w:val="0"/>
        <w:adjustRightInd w:val="0"/>
        <w:ind w:left="0" w:firstLine="567"/>
        <w:jc w:val="both"/>
      </w:pPr>
      <w:r w:rsidRPr="003D6029">
        <w:t>Uczeń realizujący obowiązek szkolny lub obowiązek nauki poza szkołą nie jest klasyfikowany z wychowania fizycznego, muzyki, zajęć technicznych, zajęć artystycznych oraz dodatkowych zajęć edukacyjnych. Uczniowi nie wystawia się oceny zachowania. Brak klasyfikacji z wymienionych edukacji przedmiotowych i zachowania nie wstrzymuje promocji do klasy wyższej lub ukończenia szkoły.</w:t>
      </w:r>
    </w:p>
    <w:p w:rsidR="006907FC" w:rsidRPr="003D6029" w:rsidRDefault="006907FC" w:rsidP="006907FC">
      <w:pPr>
        <w:tabs>
          <w:tab w:val="left" w:pos="993"/>
        </w:tabs>
        <w:autoSpaceDE w:val="0"/>
        <w:autoSpaceDN w:val="0"/>
        <w:adjustRightInd w:val="0"/>
        <w:ind w:firstLine="567"/>
        <w:jc w:val="both"/>
        <w:rPr>
          <w:b/>
        </w:rPr>
      </w:pPr>
    </w:p>
    <w:p w:rsidR="006907FC" w:rsidRPr="003D6029" w:rsidRDefault="006907FC" w:rsidP="006907FC">
      <w:pPr>
        <w:numPr>
          <w:ilvl w:val="0"/>
          <w:numId w:val="25"/>
        </w:numPr>
        <w:tabs>
          <w:tab w:val="left" w:pos="993"/>
        </w:tabs>
        <w:autoSpaceDE w:val="0"/>
        <w:autoSpaceDN w:val="0"/>
        <w:adjustRightInd w:val="0"/>
        <w:ind w:left="0" w:firstLine="567"/>
        <w:jc w:val="both"/>
      </w:pPr>
      <w:r w:rsidRPr="003D6029">
        <w:t>Uczeń zwolniony przez dyrektora na wniosek rodziców z realizacji projektu edukacyjnego uzyskuje promocje do klasy wyższej lub kończy gimnazjum. Na świadectwie ukończenia gimnazjum w miejscu przeznaczonym na wpisanie oceny za wkład ucznia w realizację projektu wpisuje się „ zwolniony” albo „ zwolniona”.</w:t>
      </w:r>
    </w:p>
    <w:p w:rsidR="006907FC" w:rsidRPr="003D6029" w:rsidRDefault="006907FC" w:rsidP="006907FC">
      <w:pPr>
        <w:tabs>
          <w:tab w:val="left" w:pos="993"/>
        </w:tabs>
        <w:autoSpaceDE w:val="0"/>
        <w:autoSpaceDN w:val="0"/>
        <w:adjustRightInd w:val="0"/>
        <w:ind w:firstLine="567"/>
        <w:jc w:val="both"/>
      </w:pPr>
    </w:p>
    <w:p w:rsidR="006907FC" w:rsidRPr="003D6029" w:rsidRDefault="006907FC" w:rsidP="006907FC">
      <w:pPr>
        <w:numPr>
          <w:ilvl w:val="0"/>
          <w:numId w:val="25"/>
        </w:numPr>
        <w:tabs>
          <w:tab w:val="left" w:pos="993"/>
        </w:tabs>
        <w:autoSpaceDE w:val="0"/>
        <w:autoSpaceDN w:val="0"/>
        <w:adjustRightInd w:val="0"/>
        <w:ind w:left="0" w:firstLine="567"/>
        <w:jc w:val="both"/>
      </w:pPr>
      <w:r w:rsidRPr="003D6029">
        <w:t>Uczeń, który w wyniku  klasyfikacji  rocznej  uzyskał z  zajęć  edukacyjnych  średnią  ocen  co najmniej  4,75  oraz  co  najmniej  bardzo  dobra  ocenę  zachowania,  otrzymuje  promocję  do  klasy  programowo wyższej z wyróżnieniem.</w:t>
      </w:r>
    </w:p>
    <w:p w:rsidR="006907FC" w:rsidRPr="003D6029" w:rsidRDefault="006907FC" w:rsidP="006907FC">
      <w:pPr>
        <w:tabs>
          <w:tab w:val="left" w:pos="993"/>
        </w:tabs>
        <w:autoSpaceDE w:val="0"/>
        <w:autoSpaceDN w:val="0"/>
        <w:adjustRightInd w:val="0"/>
        <w:ind w:firstLine="567"/>
        <w:jc w:val="both"/>
      </w:pPr>
      <w:r w:rsidRPr="003D6029">
        <w:t xml:space="preserve"> </w:t>
      </w:r>
    </w:p>
    <w:p w:rsidR="006907FC" w:rsidRPr="003D6029" w:rsidRDefault="006907FC" w:rsidP="006907FC">
      <w:pPr>
        <w:numPr>
          <w:ilvl w:val="0"/>
          <w:numId w:val="25"/>
        </w:numPr>
        <w:tabs>
          <w:tab w:val="left" w:pos="993"/>
        </w:tabs>
        <w:autoSpaceDE w:val="0"/>
        <w:autoSpaceDN w:val="0"/>
        <w:adjustRightInd w:val="0"/>
        <w:ind w:left="0" w:firstLine="567"/>
        <w:jc w:val="both"/>
      </w:pPr>
      <w:r w:rsidRPr="003D6029">
        <w:t>Uczeń kończy gimnazjum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 uzyskał oceny klasyfikacyjne wyższe od oceny niedostatecznej, z zastrzeżeniem ust. 2. oraz przystąpił do egzaminu gimnazjalnego. Obowiązek przystąpienia do egzaminu gimnazjalnego  nie dotyczy uczniów zwolnionych z egzaminu na podstawie odrębnych przepisów.</w:t>
      </w:r>
      <w:r w:rsidRPr="003D6029">
        <w:rPr>
          <w:b/>
        </w:rPr>
        <w:t xml:space="preserve">  </w:t>
      </w:r>
    </w:p>
    <w:p w:rsidR="006907FC" w:rsidRPr="003D6029" w:rsidRDefault="006907FC" w:rsidP="006907FC">
      <w:pPr>
        <w:tabs>
          <w:tab w:val="left" w:pos="993"/>
        </w:tabs>
        <w:autoSpaceDE w:val="0"/>
        <w:autoSpaceDN w:val="0"/>
        <w:adjustRightInd w:val="0"/>
        <w:ind w:firstLine="567"/>
        <w:jc w:val="both"/>
      </w:pPr>
    </w:p>
    <w:p w:rsidR="006907FC" w:rsidRPr="003D6029" w:rsidRDefault="006907FC" w:rsidP="006907FC">
      <w:pPr>
        <w:numPr>
          <w:ilvl w:val="0"/>
          <w:numId w:val="25"/>
        </w:numPr>
        <w:tabs>
          <w:tab w:val="left" w:pos="993"/>
        </w:tabs>
        <w:autoSpaceDE w:val="0"/>
        <w:autoSpaceDN w:val="0"/>
        <w:adjustRightInd w:val="0"/>
        <w:ind w:left="0" w:firstLine="567"/>
        <w:jc w:val="both"/>
      </w:pPr>
      <w:r w:rsidRPr="003D6029">
        <w:lastRenderedPageBreak/>
        <w:t xml:space="preserve">Uczeń kończy Szkołę  z  wyróżnieniem,  jeżeli  w  wyniku  klasyfikacji  końcowej  uzyskał  z zajęć edukacyjnych średnią  ocen co najmniej 4,75 oraz co najmniej bardzo dobrą ocenę  zachowania. </w:t>
      </w:r>
    </w:p>
    <w:p w:rsidR="006907FC" w:rsidRPr="003D6029" w:rsidRDefault="006907FC" w:rsidP="006907FC">
      <w:pPr>
        <w:tabs>
          <w:tab w:val="left" w:pos="993"/>
        </w:tabs>
        <w:autoSpaceDE w:val="0"/>
        <w:autoSpaceDN w:val="0"/>
        <w:adjustRightInd w:val="0"/>
        <w:ind w:firstLine="567"/>
        <w:jc w:val="both"/>
      </w:pPr>
    </w:p>
    <w:p w:rsidR="006907FC" w:rsidRPr="003D6029" w:rsidRDefault="006907FC" w:rsidP="006907FC">
      <w:pPr>
        <w:numPr>
          <w:ilvl w:val="0"/>
          <w:numId w:val="25"/>
        </w:numPr>
        <w:tabs>
          <w:tab w:val="left" w:pos="993"/>
        </w:tabs>
        <w:autoSpaceDE w:val="0"/>
        <w:autoSpaceDN w:val="0"/>
        <w:adjustRightInd w:val="0"/>
        <w:ind w:left="0" w:firstLine="567"/>
        <w:jc w:val="both"/>
      </w:pPr>
      <w:r w:rsidRPr="003D6029">
        <w:t xml:space="preserve">Rada  Pedagogiczna  podejmuje  decyzje  w  sprawie  przyznania  uczniom  nagród  ustanowionych  przez kuratora oświaty. </w:t>
      </w:r>
      <w:bookmarkStart w:id="0" w:name="_Toc129342661"/>
    </w:p>
    <w:p w:rsidR="006907FC" w:rsidRPr="003D6029" w:rsidRDefault="006907FC" w:rsidP="006907FC">
      <w:pPr>
        <w:tabs>
          <w:tab w:val="left" w:pos="993"/>
        </w:tabs>
        <w:autoSpaceDE w:val="0"/>
        <w:autoSpaceDN w:val="0"/>
        <w:adjustRightInd w:val="0"/>
        <w:jc w:val="both"/>
      </w:pPr>
    </w:p>
    <w:p w:rsidR="006907FC" w:rsidRPr="003D6029" w:rsidRDefault="006907FC" w:rsidP="006907FC">
      <w:pPr>
        <w:tabs>
          <w:tab w:val="left" w:pos="993"/>
        </w:tabs>
        <w:autoSpaceDE w:val="0"/>
        <w:autoSpaceDN w:val="0"/>
        <w:adjustRightInd w:val="0"/>
        <w:ind w:firstLine="567"/>
        <w:jc w:val="both"/>
        <w:rPr>
          <w:i/>
        </w:rPr>
      </w:pPr>
      <w:r w:rsidRPr="003D6029">
        <w:rPr>
          <w:i/>
        </w:rPr>
        <w:t xml:space="preserve"> </w:t>
      </w:r>
    </w:p>
    <w:p w:rsidR="006907FC" w:rsidRPr="003D6029" w:rsidRDefault="006907FC" w:rsidP="006907FC">
      <w:pPr>
        <w:tabs>
          <w:tab w:val="left" w:pos="993"/>
        </w:tabs>
        <w:autoSpaceDE w:val="0"/>
        <w:autoSpaceDN w:val="0"/>
        <w:adjustRightInd w:val="0"/>
        <w:ind w:left="284" w:firstLine="567"/>
        <w:jc w:val="both"/>
        <w:rPr>
          <w:b/>
          <w:bCs/>
        </w:rPr>
      </w:pPr>
      <w:r w:rsidRPr="003D6029">
        <w:rPr>
          <w:b/>
          <w:bCs/>
        </w:rPr>
        <w:t>§ 1</w:t>
      </w:r>
      <w:r>
        <w:rPr>
          <w:b/>
          <w:bCs/>
        </w:rPr>
        <w:t>38</w:t>
      </w:r>
      <w:r w:rsidRPr="003D6029">
        <w:rPr>
          <w:b/>
          <w:bCs/>
        </w:rPr>
        <w:t>. Świadectwa szkolne</w:t>
      </w:r>
      <w:bookmarkEnd w:id="0"/>
      <w:r w:rsidRPr="003D6029">
        <w:rPr>
          <w:b/>
          <w:bCs/>
        </w:rPr>
        <w:t xml:space="preserve"> i inne druki szkolne.</w:t>
      </w:r>
    </w:p>
    <w:p w:rsidR="006907FC" w:rsidRPr="003D6029" w:rsidRDefault="006907FC" w:rsidP="006907FC">
      <w:pPr>
        <w:tabs>
          <w:tab w:val="left" w:pos="993"/>
        </w:tabs>
        <w:autoSpaceDE w:val="0"/>
        <w:autoSpaceDN w:val="0"/>
        <w:adjustRightInd w:val="0"/>
        <w:ind w:left="284" w:firstLine="567"/>
        <w:jc w:val="both"/>
        <w:rPr>
          <w:b/>
          <w:bCs/>
        </w:rPr>
      </w:pPr>
    </w:p>
    <w:p w:rsidR="006907FC" w:rsidRPr="003D6029" w:rsidRDefault="006907FC" w:rsidP="006907FC">
      <w:pPr>
        <w:numPr>
          <w:ilvl w:val="0"/>
          <w:numId w:val="26"/>
        </w:numPr>
        <w:tabs>
          <w:tab w:val="clear" w:pos="720"/>
          <w:tab w:val="num" w:pos="360"/>
          <w:tab w:val="left" w:pos="993"/>
        </w:tabs>
        <w:ind w:left="0" w:firstLine="567"/>
        <w:jc w:val="both"/>
      </w:pPr>
      <w:r w:rsidRPr="003D6029">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6907FC" w:rsidRPr="003D6029" w:rsidRDefault="006907FC" w:rsidP="006907FC">
      <w:pPr>
        <w:tabs>
          <w:tab w:val="left" w:pos="993"/>
        </w:tabs>
        <w:ind w:firstLine="567"/>
        <w:jc w:val="both"/>
      </w:pPr>
    </w:p>
    <w:p w:rsidR="006907FC" w:rsidRPr="003D6029" w:rsidRDefault="006907FC" w:rsidP="006907FC">
      <w:pPr>
        <w:numPr>
          <w:ilvl w:val="0"/>
          <w:numId w:val="26"/>
        </w:numPr>
        <w:tabs>
          <w:tab w:val="clear" w:pos="720"/>
          <w:tab w:val="num" w:pos="360"/>
          <w:tab w:val="left" w:pos="993"/>
        </w:tabs>
        <w:ind w:left="0" w:firstLine="567"/>
        <w:jc w:val="both"/>
      </w:pPr>
      <w:r w:rsidRPr="003D6029">
        <w:t>Uczeń, który otrzymał promocję do klasy programowo wyższej z wyróżnieniem, otrzymuje świadectwo szkolne promocyjne potwierdzające uzyskanie promocji z wyróżnieniem.</w:t>
      </w:r>
    </w:p>
    <w:p w:rsidR="006907FC" w:rsidRPr="003D6029" w:rsidRDefault="006907FC" w:rsidP="006907FC">
      <w:pPr>
        <w:tabs>
          <w:tab w:val="left" w:pos="993"/>
        </w:tabs>
        <w:ind w:firstLine="567"/>
        <w:jc w:val="both"/>
      </w:pPr>
    </w:p>
    <w:p w:rsidR="006907FC" w:rsidRPr="003D6029" w:rsidRDefault="006907FC" w:rsidP="006907FC">
      <w:pPr>
        <w:numPr>
          <w:ilvl w:val="0"/>
          <w:numId w:val="26"/>
        </w:numPr>
        <w:tabs>
          <w:tab w:val="clear" w:pos="720"/>
          <w:tab w:val="num" w:pos="360"/>
          <w:tab w:val="left" w:pos="993"/>
        </w:tabs>
        <w:ind w:left="0" w:firstLine="567"/>
        <w:jc w:val="both"/>
        <w:rPr>
          <w:color w:val="000000"/>
        </w:rPr>
      </w:pPr>
      <w:r w:rsidRPr="003D6029">
        <w:rPr>
          <w:color w:val="000000"/>
        </w:rPr>
        <w:t xml:space="preserve">Do szczególnych osiągnięć ucznia, wpisywanych na świadectwo szkolne zalicza się osiągnięcia określone przez </w:t>
      </w:r>
      <w:r>
        <w:rPr>
          <w:color w:val="000000"/>
        </w:rPr>
        <w:t>Lubuskiego</w:t>
      </w:r>
      <w:r w:rsidRPr="003D6029">
        <w:rPr>
          <w:color w:val="000000"/>
        </w:rPr>
        <w:t xml:space="preserve"> Kuratora Oświaty:</w:t>
      </w:r>
    </w:p>
    <w:p w:rsidR="006907FC" w:rsidRPr="003D6029" w:rsidRDefault="006907FC" w:rsidP="006907FC">
      <w:pPr>
        <w:tabs>
          <w:tab w:val="left" w:pos="993"/>
        </w:tabs>
        <w:ind w:firstLine="567"/>
        <w:jc w:val="both"/>
      </w:pPr>
    </w:p>
    <w:p w:rsidR="006907FC" w:rsidRPr="003D6029" w:rsidRDefault="006907FC" w:rsidP="006907FC">
      <w:pPr>
        <w:numPr>
          <w:ilvl w:val="0"/>
          <w:numId w:val="26"/>
        </w:numPr>
        <w:tabs>
          <w:tab w:val="clear" w:pos="720"/>
          <w:tab w:val="num" w:pos="360"/>
          <w:tab w:val="left" w:pos="993"/>
        </w:tabs>
        <w:ind w:left="0" w:firstLine="567"/>
        <w:jc w:val="both"/>
      </w:pPr>
      <w:r w:rsidRPr="003D6029">
        <w:t>Uczeń szkoły, który ukończył daną szkołę, otrzymuje świadectwo ukończenia szkoły.</w:t>
      </w:r>
    </w:p>
    <w:p w:rsidR="006907FC" w:rsidRPr="003D6029" w:rsidRDefault="006907FC" w:rsidP="006907FC">
      <w:pPr>
        <w:tabs>
          <w:tab w:val="left" w:pos="993"/>
        </w:tabs>
        <w:ind w:firstLine="567"/>
        <w:jc w:val="both"/>
      </w:pPr>
    </w:p>
    <w:p w:rsidR="006907FC" w:rsidRPr="003D6029" w:rsidRDefault="006907FC" w:rsidP="006907FC">
      <w:pPr>
        <w:numPr>
          <w:ilvl w:val="0"/>
          <w:numId w:val="26"/>
        </w:numPr>
        <w:tabs>
          <w:tab w:val="clear" w:pos="720"/>
          <w:tab w:val="num" w:pos="360"/>
          <w:tab w:val="left" w:pos="993"/>
        </w:tabs>
        <w:ind w:left="0" w:firstLine="567"/>
        <w:jc w:val="both"/>
      </w:pPr>
      <w:r w:rsidRPr="003D6029">
        <w:t xml:space="preserve">Uczniowi, który jest laureatem konkursu przedmiotowego o zasięgu wojewódzkim                   i </w:t>
      </w:r>
      <w:proofErr w:type="spellStart"/>
      <w:r w:rsidRPr="003D6029">
        <w:t>ponadwojewódzkim</w:t>
      </w:r>
      <w:proofErr w:type="spellEnd"/>
      <w:r w:rsidRPr="003D6029">
        <w:t xml:space="preserve"> lub laureatem lub finalistą olimpiady przedmiotowe wpisuje się na świadectwie celującą końcową ocenę klasyfikacyjną, nawet, jeśli wcześniej dokonano klasyfikacji na poziomie niższej oceny.</w:t>
      </w:r>
    </w:p>
    <w:p w:rsidR="006907FC" w:rsidRPr="003D6029" w:rsidRDefault="006907FC" w:rsidP="006907FC">
      <w:pPr>
        <w:tabs>
          <w:tab w:val="left" w:pos="993"/>
        </w:tabs>
        <w:ind w:firstLine="567"/>
        <w:jc w:val="both"/>
      </w:pPr>
    </w:p>
    <w:p w:rsidR="006907FC" w:rsidRPr="003D6029" w:rsidRDefault="006907FC" w:rsidP="006907FC">
      <w:pPr>
        <w:numPr>
          <w:ilvl w:val="0"/>
          <w:numId w:val="26"/>
        </w:numPr>
        <w:tabs>
          <w:tab w:val="clear" w:pos="720"/>
          <w:tab w:val="num" w:pos="360"/>
          <w:tab w:val="left" w:pos="993"/>
        </w:tabs>
        <w:ind w:left="0" w:firstLine="567"/>
        <w:jc w:val="both"/>
        <w:rPr>
          <w:color w:val="000000"/>
        </w:rPr>
      </w:pPr>
      <w:r w:rsidRPr="003D6029">
        <w:t>Uczeń gimnazjum, który przystąpił odpowiednio do egzaminu gimnazjalnego otrzymuje zaświadczenie.</w:t>
      </w:r>
    </w:p>
    <w:p w:rsidR="006907FC" w:rsidRPr="003D6029" w:rsidRDefault="006907FC" w:rsidP="006907FC">
      <w:pPr>
        <w:tabs>
          <w:tab w:val="left" w:pos="993"/>
        </w:tabs>
        <w:ind w:firstLine="567"/>
        <w:jc w:val="both"/>
        <w:rPr>
          <w:b/>
        </w:rPr>
      </w:pPr>
    </w:p>
    <w:p w:rsidR="006907FC" w:rsidRPr="003D6029" w:rsidRDefault="006907FC" w:rsidP="006907FC">
      <w:pPr>
        <w:numPr>
          <w:ilvl w:val="0"/>
          <w:numId w:val="26"/>
        </w:numPr>
        <w:tabs>
          <w:tab w:val="clear" w:pos="720"/>
          <w:tab w:val="num" w:pos="360"/>
          <w:tab w:val="left" w:pos="993"/>
        </w:tabs>
        <w:ind w:left="0" w:firstLine="567"/>
        <w:jc w:val="both"/>
      </w:pPr>
      <w:r w:rsidRPr="003D6029">
        <w:t>Szkoła, na wniosek ucznia lub rodzica wydaje zaświadczenie dotyczące przebiegu nauczania.</w:t>
      </w:r>
    </w:p>
    <w:p w:rsidR="006907FC" w:rsidRPr="003D6029" w:rsidRDefault="006907FC" w:rsidP="006907FC">
      <w:pPr>
        <w:tabs>
          <w:tab w:val="left" w:pos="993"/>
        </w:tabs>
        <w:ind w:firstLine="567"/>
        <w:jc w:val="both"/>
      </w:pPr>
    </w:p>
    <w:p w:rsidR="006907FC" w:rsidRPr="003D6029" w:rsidRDefault="006907FC" w:rsidP="006907FC">
      <w:pPr>
        <w:numPr>
          <w:ilvl w:val="0"/>
          <w:numId w:val="26"/>
        </w:numPr>
        <w:tabs>
          <w:tab w:val="clear" w:pos="720"/>
          <w:tab w:val="num" w:pos="360"/>
          <w:tab w:val="left" w:pos="993"/>
        </w:tabs>
        <w:ind w:left="0" w:firstLine="567"/>
        <w:jc w:val="both"/>
        <w:rPr>
          <w:i/>
        </w:rPr>
      </w:pPr>
      <w:r w:rsidRPr="003D6029">
        <w:t>Każdy uczeń szkoły otrzymuje legitymację szkolną, której rodzaj określają odrębne   przepisy. Ważność legitymacji szkolnej potwierdza się w kolejnym roku szkolnym przez umieszczenie daty ważności i pieczęci urzędowej szkoły.</w:t>
      </w:r>
    </w:p>
    <w:p w:rsidR="006907FC" w:rsidRPr="003D6029" w:rsidRDefault="006907FC" w:rsidP="006907FC">
      <w:pPr>
        <w:tabs>
          <w:tab w:val="left" w:pos="993"/>
        </w:tabs>
        <w:ind w:firstLine="567"/>
        <w:jc w:val="both"/>
      </w:pPr>
    </w:p>
    <w:p w:rsidR="006907FC" w:rsidRPr="003D6029" w:rsidRDefault="006907FC" w:rsidP="006907FC">
      <w:pPr>
        <w:numPr>
          <w:ilvl w:val="0"/>
          <w:numId w:val="26"/>
        </w:numPr>
        <w:tabs>
          <w:tab w:val="clear" w:pos="720"/>
          <w:tab w:val="num" w:pos="360"/>
          <w:tab w:val="left" w:pos="993"/>
        </w:tabs>
        <w:ind w:left="0" w:firstLine="567"/>
        <w:jc w:val="both"/>
      </w:pPr>
      <w:r w:rsidRPr="003D6029">
        <w:t>Świadectwa, zaświadczenia, legitymacje szkolne są drukami ścisłego zarachowania.</w:t>
      </w:r>
    </w:p>
    <w:p w:rsidR="006907FC" w:rsidRPr="003D6029" w:rsidRDefault="006907FC" w:rsidP="006907FC">
      <w:pPr>
        <w:tabs>
          <w:tab w:val="left" w:pos="993"/>
        </w:tabs>
        <w:ind w:firstLine="567"/>
        <w:jc w:val="both"/>
      </w:pPr>
    </w:p>
    <w:p w:rsidR="006907FC" w:rsidRPr="003D6029" w:rsidRDefault="006907FC" w:rsidP="006907FC">
      <w:pPr>
        <w:numPr>
          <w:ilvl w:val="0"/>
          <w:numId w:val="26"/>
        </w:numPr>
        <w:tabs>
          <w:tab w:val="clear" w:pos="720"/>
          <w:tab w:val="num" w:pos="360"/>
          <w:tab w:val="left" w:pos="993"/>
        </w:tabs>
        <w:ind w:left="0" w:firstLine="567"/>
        <w:jc w:val="both"/>
      </w:pPr>
      <w:r w:rsidRPr="003D6029">
        <w:t xml:space="preserve">Szkoła prowadzi imienną ewidencję wydanych legitymacji, świadectw ukończenia szkoły, oraz zaświadczeń. </w:t>
      </w:r>
    </w:p>
    <w:p w:rsidR="006907FC" w:rsidRPr="003D6029" w:rsidRDefault="006907FC" w:rsidP="006907FC">
      <w:pPr>
        <w:tabs>
          <w:tab w:val="left" w:pos="993"/>
        </w:tabs>
        <w:ind w:firstLine="567"/>
        <w:jc w:val="both"/>
      </w:pPr>
    </w:p>
    <w:p w:rsidR="006907FC" w:rsidRPr="003D6029" w:rsidRDefault="006907FC" w:rsidP="006907FC">
      <w:pPr>
        <w:numPr>
          <w:ilvl w:val="0"/>
          <w:numId w:val="26"/>
        </w:numPr>
        <w:tabs>
          <w:tab w:val="clear" w:pos="720"/>
          <w:tab w:val="num" w:pos="360"/>
          <w:tab w:val="left" w:pos="993"/>
        </w:tabs>
        <w:ind w:left="0" w:firstLine="567"/>
        <w:jc w:val="both"/>
      </w:pPr>
      <w:r w:rsidRPr="003D6029">
        <w:t>Świadectwa szkolne promocyjne, świadectwa ukończenia szkoły i zaświadczenia dotyczące przebiegu nauczania szkoła wydaje na podstawie dokumentacji przebiegu nauczania prowadzonej przez szkołę.</w:t>
      </w:r>
    </w:p>
    <w:p w:rsidR="006907FC" w:rsidRPr="003D6029" w:rsidRDefault="006907FC" w:rsidP="006907FC">
      <w:pPr>
        <w:tabs>
          <w:tab w:val="left" w:pos="993"/>
        </w:tabs>
        <w:ind w:firstLine="567"/>
        <w:jc w:val="both"/>
      </w:pPr>
    </w:p>
    <w:p w:rsidR="006907FC" w:rsidRPr="003D6029" w:rsidRDefault="006907FC" w:rsidP="006907FC">
      <w:pPr>
        <w:numPr>
          <w:ilvl w:val="0"/>
          <w:numId w:val="26"/>
        </w:numPr>
        <w:tabs>
          <w:tab w:val="clear" w:pos="720"/>
          <w:tab w:val="num" w:pos="360"/>
          <w:tab w:val="left" w:pos="993"/>
        </w:tabs>
        <w:ind w:left="0" w:firstLine="567"/>
        <w:jc w:val="both"/>
      </w:pPr>
      <w:r w:rsidRPr="003D6029">
        <w:lastRenderedPageBreak/>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6907FC" w:rsidRPr="003D6029" w:rsidRDefault="006907FC" w:rsidP="006907FC">
      <w:pPr>
        <w:tabs>
          <w:tab w:val="left" w:pos="993"/>
        </w:tabs>
        <w:ind w:firstLine="567"/>
        <w:jc w:val="both"/>
      </w:pPr>
    </w:p>
    <w:p w:rsidR="006907FC" w:rsidRPr="003D6029" w:rsidRDefault="006907FC" w:rsidP="006907FC">
      <w:pPr>
        <w:numPr>
          <w:ilvl w:val="0"/>
          <w:numId w:val="26"/>
        </w:numPr>
        <w:tabs>
          <w:tab w:val="clear" w:pos="720"/>
          <w:tab w:val="num" w:pos="360"/>
          <w:tab w:val="left" w:pos="993"/>
        </w:tabs>
        <w:ind w:left="0" w:firstLine="567"/>
        <w:jc w:val="both"/>
      </w:pPr>
      <w:r w:rsidRPr="003D6029">
        <w:t>Nie dokonuje się sprostowań na świadectwach ukończenia szkoły                                 i  zaświadczeniach. Dokumenty, o których mowa podlegają wymianie.</w:t>
      </w:r>
    </w:p>
    <w:p w:rsidR="006907FC" w:rsidRPr="003D6029" w:rsidRDefault="006907FC" w:rsidP="006907FC">
      <w:pPr>
        <w:tabs>
          <w:tab w:val="left" w:pos="993"/>
        </w:tabs>
        <w:ind w:firstLine="567"/>
        <w:jc w:val="both"/>
      </w:pPr>
    </w:p>
    <w:p w:rsidR="006907FC" w:rsidRPr="003D6029" w:rsidRDefault="006907FC" w:rsidP="006907FC">
      <w:pPr>
        <w:numPr>
          <w:ilvl w:val="0"/>
          <w:numId w:val="26"/>
        </w:numPr>
        <w:tabs>
          <w:tab w:val="clear" w:pos="720"/>
          <w:tab w:val="num" w:pos="360"/>
          <w:tab w:val="left" w:pos="993"/>
        </w:tabs>
        <w:ind w:left="0" w:firstLine="567"/>
        <w:jc w:val="both"/>
      </w:pPr>
      <w:r w:rsidRPr="003D6029">
        <w:t>W przypadku utraty oryginału świadectwa, odpisu,  zaświadczenia  uczeń lub absolwent może wystąpić odpowiednio  do dyrektora szkoły, komisji okręgowej lub kuratora oświaty z pisemnym wnioskiem o wydanie duplikatu.</w:t>
      </w:r>
    </w:p>
    <w:p w:rsidR="006907FC" w:rsidRPr="003D6029" w:rsidRDefault="006907FC" w:rsidP="006907FC">
      <w:pPr>
        <w:tabs>
          <w:tab w:val="left" w:pos="993"/>
        </w:tabs>
        <w:ind w:firstLine="567"/>
        <w:jc w:val="both"/>
      </w:pPr>
    </w:p>
    <w:p w:rsidR="006907FC" w:rsidRPr="003D6029" w:rsidRDefault="006907FC" w:rsidP="006907FC">
      <w:pPr>
        <w:numPr>
          <w:ilvl w:val="0"/>
          <w:numId w:val="26"/>
        </w:numPr>
        <w:tabs>
          <w:tab w:val="clear" w:pos="720"/>
          <w:tab w:val="num" w:pos="360"/>
          <w:tab w:val="left" w:pos="993"/>
        </w:tabs>
        <w:ind w:left="0" w:firstLine="567"/>
        <w:jc w:val="both"/>
      </w:pPr>
      <w:r w:rsidRPr="003D6029">
        <w:t>Za wydanie duplikatu świadectwa pobiera się opłatę w wysokości równej kwocie opłaty skarbowej od legalizacji dokumentu. Opłatę wnosi się na rachunek bankowy wskazany przez dyrektora szkoły.</w:t>
      </w:r>
    </w:p>
    <w:p w:rsidR="006907FC" w:rsidRPr="003D6029" w:rsidRDefault="006907FC" w:rsidP="006907FC">
      <w:pPr>
        <w:tabs>
          <w:tab w:val="left" w:pos="993"/>
        </w:tabs>
        <w:ind w:firstLine="567"/>
        <w:jc w:val="both"/>
      </w:pPr>
    </w:p>
    <w:p w:rsidR="006907FC" w:rsidRPr="003D6029" w:rsidRDefault="006907FC" w:rsidP="006907FC">
      <w:pPr>
        <w:numPr>
          <w:ilvl w:val="0"/>
          <w:numId w:val="26"/>
        </w:numPr>
        <w:tabs>
          <w:tab w:val="clear" w:pos="720"/>
          <w:tab w:val="num" w:pos="360"/>
          <w:tab w:val="left" w:pos="993"/>
        </w:tabs>
        <w:ind w:left="0" w:firstLine="567"/>
        <w:jc w:val="both"/>
      </w:pPr>
      <w:r w:rsidRPr="003D6029">
        <w:t>Za wydanie duplikatu legitymacji uczniowskiej pobiera się opłatę w wysokości równej kwocie opłaty skarbowej od poświadczenia własnoręczności podpisu. Opłatę wnosi się na rachunek bankowy wskazany przez dyrektora szkoły.</w:t>
      </w:r>
    </w:p>
    <w:p w:rsidR="006907FC" w:rsidRPr="003D6029" w:rsidRDefault="006907FC" w:rsidP="006907FC">
      <w:pPr>
        <w:tabs>
          <w:tab w:val="left" w:pos="993"/>
        </w:tabs>
        <w:ind w:firstLine="567"/>
        <w:jc w:val="both"/>
        <w:rPr>
          <w:b/>
        </w:rPr>
      </w:pPr>
    </w:p>
    <w:p w:rsidR="006907FC" w:rsidRPr="003D6029" w:rsidRDefault="006907FC" w:rsidP="006907FC">
      <w:pPr>
        <w:numPr>
          <w:ilvl w:val="0"/>
          <w:numId w:val="26"/>
        </w:numPr>
        <w:tabs>
          <w:tab w:val="clear" w:pos="720"/>
          <w:tab w:val="num" w:pos="360"/>
          <w:tab w:val="left" w:pos="993"/>
        </w:tabs>
        <w:ind w:left="0" w:firstLine="567"/>
        <w:jc w:val="both"/>
      </w:pPr>
      <w:r w:rsidRPr="003D6029">
        <w:t>Szkoła nie pobiera opłat za sprostowanie świadectwa szkolnego.</w:t>
      </w:r>
    </w:p>
    <w:p w:rsidR="006907FC" w:rsidRPr="003D6029" w:rsidRDefault="006907FC" w:rsidP="006907FC">
      <w:pPr>
        <w:tabs>
          <w:tab w:val="left" w:pos="993"/>
        </w:tabs>
        <w:ind w:firstLine="567"/>
        <w:jc w:val="both"/>
      </w:pPr>
    </w:p>
    <w:p w:rsidR="006907FC" w:rsidRPr="003D6029" w:rsidRDefault="006907FC" w:rsidP="006907FC">
      <w:pPr>
        <w:numPr>
          <w:ilvl w:val="0"/>
          <w:numId w:val="26"/>
        </w:numPr>
        <w:tabs>
          <w:tab w:val="clear" w:pos="720"/>
          <w:tab w:val="num" w:pos="360"/>
          <w:tab w:val="left" w:pos="993"/>
        </w:tabs>
        <w:ind w:left="0" w:firstLine="567"/>
        <w:jc w:val="both"/>
      </w:pPr>
      <w:r w:rsidRPr="003D6029">
        <w:t>Na świadectwach szkolnych promocyjnych i świadectwach ukończenia szkoły , w części dotyczącej szczególnych osiągnięć ucznia , odnotowuje się :</w:t>
      </w:r>
    </w:p>
    <w:p w:rsidR="006907FC" w:rsidRPr="003D6029" w:rsidRDefault="006907FC" w:rsidP="006907FC">
      <w:pPr>
        <w:jc w:val="both"/>
      </w:pPr>
    </w:p>
    <w:p w:rsidR="006907FC" w:rsidRPr="003D6029" w:rsidRDefault="006907FC" w:rsidP="006907FC">
      <w:pPr>
        <w:numPr>
          <w:ilvl w:val="1"/>
          <w:numId w:val="26"/>
        </w:numPr>
        <w:tabs>
          <w:tab w:val="clear" w:pos="1534"/>
          <w:tab w:val="num" w:pos="0"/>
          <w:tab w:val="left" w:pos="284"/>
        </w:tabs>
        <w:ind w:left="0" w:firstLine="0"/>
        <w:jc w:val="both"/>
      </w:pPr>
      <w:r w:rsidRPr="003D6029">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6907FC" w:rsidRPr="003D6029" w:rsidRDefault="006907FC" w:rsidP="006907FC">
      <w:pPr>
        <w:tabs>
          <w:tab w:val="num" w:pos="0"/>
          <w:tab w:val="left" w:pos="284"/>
        </w:tabs>
        <w:jc w:val="both"/>
      </w:pPr>
    </w:p>
    <w:p w:rsidR="006907FC" w:rsidRPr="003D6029" w:rsidRDefault="006907FC" w:rsidP="006907FC">
      <w:pPr>
        <w:numPr>
          <w:ilvl w:val="1"/>
          <w:numId w:val="26"/>
        </w:numPr>
        <w:tabs>
          <w:tab w:val="clear" w:pos="1534"/>
          <w:tab w:val="num" w:pos="0"/>
          <w:tab w:val="left" w:pos="284"/>
        </w:tabs>
        <w:ind w:left="0" w:firstLine="0"/>
        <w:jc w:val="both"/>
      </w:pPr>
      <w:r w:rsidRPr="003D6029">
        <w:t>osiągnięcia w aktywności na rzecz innych ludzi, zwłaszcza w formie wolontariatu lub środowiska szkolnego.</w:t>
      </w:r>
    </w:p>
    <w:p w:rsidR="006907FC" w:rsidRDefault="006907FC" w:rsidP="006907FC">
      <w:pPr>
        <w:jc w:val="both"/>
        <w:rPr>
          <w:b/>
        </w:rPr>
      </w:pPr>
    </w:p>
    <w:p w:rsidR="006907FC" w:rsidRPr="003D6029" w:rsidRDefault="006907FC" w:rsidP="006907FC">
      <w:pPr>
        <w:jc w:val="both"/>
        <w:rPr>
          <w:b/>
        </w:rPr>
      </w:pPr>
    </w:p>
    <w:p w:rsidR="006907FC" w:rsidRPr="00C27BCE" w:rsidRDefault="006907FC" w:rsidP="006907FC">
      <w:pPr>
        <w:spacing w:before="240"/>
        <w:ind w:firstLine="567"/>
        <w:jc w:val="both"/>
        <w:rPr>
          <w:b/>
        </w:rPr>
      </w:pPr>
      <w:r w:rsidRPr="00C27BCE">
        <w:rPr>
          <w:b/>
        </w:rPr>
        <w:t>§ 13</w:t>
      </w:r>
      <w:r>
        <w:rPr>
          <w:b/>
        </w:rPr>
        <w:t>9</w:t>
      </w:r>
      <w:r w:rsidRPr="00C27BCE">
        <w:rPr>
          <w:b/>
        </w:rPr>
        <w:t>.  Egzamin gimnazjalny</w:t>
      </w:r>
    </w:p>
    <w:p w:rsidR="006907FC" w:rsidRPr="00C27BCE" w:rsidRDefault="006907FC" w:rsidP="006907FC">
      <w:pPr>
        <w:pStyle w:val="Standard"/>
        <w:tabs>
          <w:tab w:val="left" w:pos="0"/>
        </w:tabs>
        <w:jc w:val="both"/>
        <w:rPr>
          <w:szCs w:val="24"/>
        </w:rPr>
      </w:pPr>
    </w:p>
    <w:p w:rsidR="006907FC" w:rsidRPr="00C27BCE" w:rsidRDefault="006907FC" w:rsidP="006907FC">
      <w:pPr>
        <w:pStyle w:val="Obszartekstu"/>
        <w:numPr>
          <w:ilvl w:val="0"/>
          <w:numId w:val="9"/>
        </w:numPr>
        <w:tabs>
          <w:tab w:val="clear" w:pos="680"/>
          <w:tab w:val="left" w:pos="284"/>
          <w:tab w:val="left" w:pos="567"/>
          <w:tab w:val="left" w:pos="993"/>
        </w:tabs>
        <w:suppressAutoHyphens/>
        <w:ind w:firstLine="567"/>
        <w:jc w:val="both"/>
        <w:rPr>
          <w:szCs w:val="24"/>
        </w:rPr>
      </w:pPr>
      <w:r w:rsidRPr="00C27BCE">
        <w:rPr>
          <w:szCs w:val="24"/>
        </w:rPr>
        <w:t>W klasie trzeciej gimnazjum jest przeprowadzany egzamin obejmujący wymagania ustalone w podstawie programowej kształcenia ogólnego zwany dalej „egzaminem gimnazjalnym”.</w:t>
      </w:r>
    </w:p>
    <w:p w:rsidR="006907FC" w:rsidRPr="00C27BCE" w:rsidRDefault="006907FC" w:rsidP="006907FC">
      <w:pPr>
        <w:pStyle w:val="Obszartekstu"/>
        <w:tabs>
          <w:tab w:val="left" w:pos="567"/>
        </w:tabs>
        <w:suppressAutoHyphens/>
        <w:ind w:firstLine="567"/>
        <w:jc w:val="both"/>
        <w:rPr>
          <w:szCs w:val="24"/>
        </w:rPr>
      </w:pPr>
    </w:p>
    <w:p w:rsidR="006907FC" w:rsidRDefault="006907FC" w:rsidP="006907FC">
      <w:pPr>
        <w:pStyle w:val="Standard"/>
        <w:numPr>
          <w:ilvl w:val="0"/>
          <w:numId w:val="9"/>
        </w:numPr>
        <w:tabs>
          <w:tab w:val="clear" w:pos="680"/>
          <w:tab w:val="left" w:pos="0"/>
          <w:tab w:val="num" w:pos="284"/>
          <w:tab w:val="left" w:pos="851"/>
        </w:tabs>
        <w:suppressAutoHyphens/>
        <w:ind w:firstLine="567"/>
        <w:jc w:val="both"/>
        <w:rPr>
          <w:szCs w:val="24"/>
        </w:rPr>
      </w:pPr>
      <w:r w:rsidRPr="00C27BCE">
        <w:rPr>
          <w:szCs w:val="24"/>
        </w:rPr>
        <w:t>Egzamin gimnazjalny ma charakter powszechny i obowiązkowy.</w:t>
      </w:r>
    </w:p>
    <w:p w:rsidR="006907FC" w:rsidRDefault="006907FC" w:rsidP="006907FC">
      <w:pPr>
        <w:pStyle w:val="Standard"/>
        <w:tabs>
          <w:tab w:val="left" w:pos="0"/>
          <w:tab w:val="left" w:pos="851"/>
        </w:tabs>
        <w:suppressAutoHyphens/>
        <w:ind w:left="567"/>
        <w:jc w:val="both"/>
        <w:rPr>
          <w:szCs w:val="24"/>
        </w:rPr>
      </w:pPr>
    </w:p>
    <w:p w:rsidR="006907FC" w:rsidRPr="00FE113B" w:rsidRDefault="006907FC" w:rsidP="006907FC">
      <w:pPr>
        <w:numPr>
          <w:ilvl w:val="0"/>
          <w:numId w:val="9"/>
        </w:numPr>
        <w:tabs>
          <w:tab w:val="left" w:pos="284"/>
        </w:tabs>
        <w:autoSpaceDE w:val="0"/>
        <w:autoSpaceDN w:val="0"/>
        <w:adjustRightInd w:val="0"/>
        <w:ind w:firstLine="426"/>
        <w:jc w:val="both"/>
      </w:pPr>
      <w:r w:rsidRPr="00FE113B">
        <w:t xml:space="preserve">Co roku w szkole sporządzana jest Wewnątrzszkolna Instrukcja Przygotowania i Organizacji </w:t>
      </w:r>
      <w:r>
        <w:t>Egzaminu Gimnazjalnego</w:t>
      </w:r>
      <w:r w:rsidRPr="00FE113B">
        <w:t xml:space="preserve"> w Zespole Szkół w Cybince.</w:t>
      </w:r>
    </w:p>
    <w:p w:rsidR="00A95808" w:rsidRDefault="00A95808"/>
    <w:sectPr w:rsidR="00A95808" w:rsidSect="00A958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9A7600"/>
    <w:lvl w:ilvl="0">
      <w:start w:val="1"/>
      <w:numFmt w:val="decimal"/>
      <w:lvlText w:val="%1."/>
      <w:lvlJc w:val="left"/>
      <w:pPr>
        <w:tabs>
          <w:tab w:val="num" w:pos="720"/>
        </w:tabs>
        <w:ind w:left="720" w:hanging="360"/>
      </w:p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singleLevel"/>
    <w:tmpl w:val="00000018"/>
    <w:name w:val="WW8Num24"/>
    <w:lvl w:ilvl="0">
      <w:start w:val="1"/>
      <w:numFmt w:val="lowerLetter"/>
      <w:lvlText w:val="%1)"/>
      <w:lvlJc w:val="left"/>
      <w:pPr>
        <w:tabs>
          <w:tab w:val="num" w:pos="1080"/>
        </w:tabs>
        <w:ind w:left="1080" w:hanging="360"/>
      </w:pPr>
    </w:lvl>
  </w:abstractNum>
  <w:abstractNum w:abstractNumId="2">
    <w:nsid w:val="00000019"/>
    <w:multiLevelType w:val="singleLevel"/>
    <w:tmpl w:val="00000019"/>
    <w:name w:val="WW8Num25"/>
    <w:lvl w:ilvl="0">
      <w:start w:val="1"/>
      <w:numFmt w:val="lowerLetter"/>
      <w:lvlText w:val="%1)"/>
      <w:lvlJc w:val="left"/>
      <w:pPr>
        <w:tabs>
          <w:tab w:val="num" w:pos="720"/>
        </w:tabs>
        <w:ind w:left="720" w:hanging="360"/>
      </w:pPr>
    </w:lvl>
  </w:abstractNum>
  <w:abstractNum w:abstractNumId="3">
    <w:nsid w:val="0000001A"/>
    <w:multiLevelType w:val="multilevel"/>
    <w:tmpl w:val="8D6CF26A"/>
    <w:name w:val="WW8Num57"/>
    <w:lvl w:ilvl="0">
      <w:start w:val="1"/>
      <w:numFmt w:val="lowerLetter"/>
      <w:lvlText w:val="%1)"/>
      <w:lvlJc w:val="left"/>
      <w:pPr>
        <w:tabs>
          <w:tab w:val="num" w:pos="680"/>
        </w:tabs>
        <w:ind w:left="0" w:firstLine="0"/>
      </w:pPr>
      <w:rPr>
        <w:rFonts w:hint="default"/>
        <w:b w:val="0"/>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
    <w:nsid w:val="0000001B"/>
    <w:multiLevelType w:val="multilevel"/>
    <w:tmpl w:val="86222C4E"/>
    <w:name w:val="WW8Num64"/>
    <w:lvl w:ilvl="0">
      <w:start w:val="1"/>
      <w:numFmt w:val="lowerLetter"/>
      <w:lvlText w:val="%1)"/>
      <w:lvlJc w:val="left"/>
      <w:pPr>
        <w:tabs>
          <w:tab w:val="num" w:pos="680"/>
        </w:tabs>
        <w:ind w:left="0" w:firstLine="0"/>
      </w:pPr>
      <w:rPr>
        <w:rFonts w:hint="default"/>
        <w:b w:val="0"/>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
    <w:nsid w:val="0000001C"/>
    <w:multiLevelType w:val="singleLevel"/>
    <w:tmpl w:val="0000001C"/>
    <w:name w:val="WW8Num28"/>
    <w:lvl w:ilvl="0">
      <w:start w:val="1"/>
      <w:numFmt w:val="lowerLetter"/>
      <w:lvlText w:val="%1)"/>
      <w:lvlJc w:val="left"/>
      <w:pPr>
        <w:tabs>
          <w:tab w:val="num" w:pos="720"/>
        </w:tabs>
        <w:ind w:left="720" w:hanging="360"/>
      </w:pPr>
    </w:lvl>
  </w:abstractNum>
  <w:abstractNum w:abstractNumId="6">
    <w:nsid w:val="0000001D"/>
    <w:multiLevelType w:val="singleLevel"/>
    <w:tmpl w:val="0000001D"/>
    <w:lvl w:ilvl="0">
      <w:start w:val="1"/>
      <w:numFmt w:val="lowerLetter"/>
      <w:lvlText w:val="%1)"/>
      <w:lvlJc w:val="left"/>
      <w:pPr>
        <w:tabs>
          <w:tab w:val="num" w:pos="720"/>
        </w:tabs>
        <w:ind w:left="720" w:hanging="360"/>
      </w:pPr>
    </w:lvl>
  </w:abstractNum>
  <w:abstractNum w:abstractNumId="7">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A254F"/>
    <w:multiLevelType w:val="hybridMultilevel"/>
    <w:tmpl w:val="17D00D84"/>
    <w:lvl w:ilvl="0" w:tplc="E618E0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1">
    <w:nsid w:val="06284B62"/>
    <w:multiLevelType w:val="hybridMultilevel"/>
    <w:tmpl w:val="D4960F20"/>
    <w:lvl w:ilvl="0" w:tplc="9D0C618A">
      <w:start w:val="2"/>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3">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4">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3A6E2F"/>
    <w:multiLevelType w:val="hybridMultilevel"/>
    <w:tmpl w:val="AF247F46"/>
    <w:lvl w:ilvl="0" w:tplc="012661E2">
      <w:start w:val="1"/>
      <w:numFmt w:val="decimal"/>
      <w:lvlText w:val="%1)"/>
      <w:lvlJc w:val="left"/>
      <w:pPr>
        <w:tabs>
          <w:tab w:val="num" w:pos="1594"/>
        </w:tabs>
        <w:ind w:left="1594" w:hanging="454"/>
      </w:pPr>
      <w:rPr>
        <w:rFonts w:hint="default"/>
      </w:rPr>
    </w:lvl>
    <w:lvl w:ilvl="1" w:tplc="04150019" w:tentative="1">
      <w:start w:val="1"/>
      <w:numFmt w:val="lowerLetter"/>
      <w:lvlText w:val="%2."/>
      <w:lvlJc w:val="left"/>
      <w:pPr>
        <w:tabs>
          <w:tab w:val="num" w:pos="2183"/>
        </w:tabs>
        <w:ind w:left="2183" w:hanging="360"/>
      </w:pPr>
    </w:lvl>
    <w:lvl w:ilvl="2" w:tplc="0415001B" w:tentative="1">
      <w:start w:val="1"/>
      <w:numFmt w:val="lowerRoman"/>
      <w:lvlText w:val="%3."/>
      <w:lvlJc w:val="right"/>
      <w:pPr>
        <w:tabs>
          <w:tab w:val="num" w:pos="2903"/>
        </w:tabs>
        <w:ind w:left="2903" w:hanging="180"/>
      </w:pPr>
    </w:lvl>
    <w:lvl w:ilvl="3" w:tplc="0415000F" w:tentative="1">
      <w:start w:val="1"/>
      <w:numFmt w:val="decimal"/>
      <w:lvlText w:val="%4."/>
      <w:lvlJc w:val="left"/>
      <w:pPr>
        <w:tabs>
          <w:tab w:val="num" w:pos="3623"/>
        </w:tabs>
        <w:ind w:left="3623" w:hanging="360"/>
      </w:pPr>
    </w:lvl>
    <w:lvl w:ilvl="4" w:tplc="04150019" w:tentative="1">
      <w:start w:val="1"/>
      <w:numFmt w:val="lowerLetter"/>
      <w:lvlText w:val="%5."/>
      <w:lvlJc w:val="left"/>
      <w:pPr>
        <w:tabs>
          <w:tab w:val="num" w:pos="4343"/>
        </w:tabs>
        <w:ind w:left="4343" w:hanging="360"/>
      </w:pPr>
    </w:lvl>
    <w:lvl w:ilvl="5" w:tplc="0415001B" w:tentative="1">
      <w:start w:val="1"/>
      <w:numFmt w:val="lowerRoman"/>
      <w:lvlText w:val="%6."/>
      <w:lvlJc w:val="right"/>
      <w:pPr>
        <w:tabs>
          <w:tab w:val="num" w:pos="5063"/>
        </w:tabs>
        <w:ind w:left="5063" w:hanging="180"/>
      </w:pPr>
    </w:lvl>
    <w:lvl w:ilvl="6" w:tplc="0415000F" w:tentative="1">
      <w:start w:val="1"/>
      <w:numFmt w:val="decimal"/>
      <w:lvlText w:val="%7."/>
      <w:lvlJc w:val="left"/>
      <w:pPr>
        <w:tabs>
          <w:tab w:val="num" w:pos="5783"/>
        </w:tabs>
        <w:ind w:left="5783" w:hanging="360"/>
      </w:pPr>
    </w:lvl>
    <w:lvl w:ilvl="7" w:tplc="04150019" w:tentative="1">
      <w:start w:val="1"/>
      <w:numFmt w:val="lowerLetter"/>
      <w:lvlText w:val="%8."/>
      <w:lvlJc w:val="left"/>
      <w:pPr>
        <w:tabs>
          <w:tab w:val="num" w:pos="6503"/>
        </w:tabs>
        <w:ind w:left="6503" w:hanging="360"/>
      </w:pPr>
    </w:lvl>
    <w:lvl w:ilvl="8" w:tplc="0415001B" w:tentative="1">
      <w:start w:val="1"/>
      <w:numFmt w:val="lowerRoman"/>
      <w:lvlText w:val="%9."/>
      <w:lvlJc w:val="right"/>
      <w:pPr>
        <w:tabs>
          <w:tab w:val="num" w:pos="7223"/>
        </w:tabs>
        <w:ind w:left="7223" w:hanging="180"/>
      </w:pPr>
    </w:lvl>
  </w:abstractNum>
  <w:abstractNum w:abstractNumId="16">
    <w:nsid w:val="133E7314"/>
    <w:multiLevelType w:val="multilevel"/>
    <w:tmpl w:val="0000001D"/>
    <w:name w:val="WW8Num68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8">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9">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196643"/>
    <w:multiLevelType w:val="multilevel"/>
    <w:tmpl w:val="422635AA"/>
    <w:name w:val="WW8Num6832"/>
    <w:lvl w:ilvl="0">
      <w:start w:val="11"/>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2">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6A770B"/>
    <w:multiLevelType w:val="hybridMultilevel"/>
    <w:tmpl w:val="66FE9E44"/>
    <w:lvl w:ilvl="0" w:tplc="843EC8DC">
      <w:start w:val="1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5">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3766999"/>
    <w:multiLevelType w:val="hybridMultilevel"/>
    <w:tmpl w:val="719258F4"/>
    <w:lvl w:ilvl="0" w:tplc="1360A100">
      <w:start w:val="1"/>
      <w:numFmt w:val="decimal"/>
      <w:lvlText w:val="%1)"/>
      <w:lvlJc w:val="left"/>
      <w:pPr>
        <w:tabs>
          <w:tab w:val="num" w:pos="840"/>
        </w:tabs>
        <w:ind w:left="840" w:hanging="360"/>
      </w:pPr>
      <w:rPr>
        <w:rFonts w:hint="default"/>
      </w:rPr>
    </w:lvl>
    <w:lvl w:ilvl="1" w:tplc="0415000F">
      <w:start w:val="1"/>
      <w:numFmt w:val="decimal"/>
      <w:lvlText w:val="%2."/>
      <w:lvlJc w:val="lef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27">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0">
    <w:nsid w:val="44EF5573"/>
    <w:multiLevelType w:val="hybridMultilevel"/>
    <w:tmpl w:val="C5583340"/>
    <w:lvl w:ilvl="0" w:tplc="0415000F">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31">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2">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4">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6">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7">
    <w:nsid w:val="5A2B5EC7"/>
    <w:multiLevelType w:val="multilevel"/>
    <w:tmpl w:val="F47E4808"/>
    <w:lvl w:ilvl="0">
      <w:start w:val="7"/>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38">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9">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2">
    <w:nsid w:val="65693CBD"/>
    <w:multiLevelType w:val="hybridMultilevel"/>
    <w:tmpl w:val="CCE4D23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6BB5D97"/>
    <w:multiLevelType w:val="hybridMultilevel"/>
    <w:tmpl w:val="761CB59E"/>
    <w:lvl w:ilvl="0" w:tplc="AACE215A">
      <w:start w:val="7"/>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8">
    <w:nsid w:val="6F9E49D3"/>
    <w:multiLevelType w:val="hybridMultilevel"/>
    <w:tmpl w:val="1F8204B2"/>
    <w:lvl w:ilvl="0" w:tplc="0415000F">
      <w:start w:val="1"/>
      <w:numFmt w:val="decimal"/>
      <w:lvlText w:val="%1."/>
      <w:lvlJc w:val="left"/>
      <w:pPr>
        <w:tabs>
          <w:tab w:val="num" w:pos="360"/>
        </w:tabs>
        <w:ind w:left="360" w:hanging="360"/>
      </w:pPr>
    </w:lvl>
    <w:lvl w:ilvl="1" w:tplc="3B78D664">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5E23E03"/>
    <w:multiLevelType w:val="hybridMultilevel"/>
    <w:tmpl w:val="F4A892A2"/>
    <w:lvl w:ilvl="0" w:tplc="0415000F">
      <w:start w:val="1"/>
      <w:numFmt w:val="decimal"/>
      <w:lvlText w:val="%1."/>
      <w:lvlJc w:val="left"/>
      <w:pPr>
        <w:tabs>
          <w:tab w:val="num" w:pos="720"/>
        </w:tabs>
        <w:ind w:left="720" w:hanging="360"/>
      </w:pPr>
    </w:lvl>
    <w:lvl w:ilvl="1" w:tplc="012661E2">
      <w:start w:val="1"/>
      <w:numFmt w:val="decimal"/>
      <w:lvlText w:val="%2)"/>
      <w:lvlJc w:val="left"/>
      <w:pPr>
        <w:tabs>
          <w:tab w:val="num" w:pos="1534"/>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5FD41A5"/>
    <w:multiLevelType w:val="hybridMultilevel"/>
    <w:tmpl w:val="2D5800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81F03EC"/>
    <w:multiLevelType w:val="hybridMultilevel"/>
    <w:tmpl w:val="1CC4FCE2"/>
    <w:lvl w:ilvl="0" w:tplc="3F7252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BB7B22"/>
    <w:multiLevelType w:val="hybridMultilevel"/>
    <w:tmpl w:val="BC046EDA"/>
    <w:lvl w:ilvl="0" w:tplc="4E941854">
      <w:start w:val="1"/>
      <w:numFmt w:val="decimal"/>
      <w:lvlText w:val="%1)"/>
      <w:lvlJc w:val="left"/>
      <w:pPr>
        <w:tabs>
          <w:tab w:val="num" w:pos="680"/>
        </w:tabs>
        <w:ind w:left="624" w:hanging="397"/>
      </w:pPr>
      <w:rPr>
        <w:rFonts w:hint="default"/>
      </w:rPr>
    </w:lvl>
    <w:lvl w:ilvl="1" w:tplc="411422A0">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A486923"/>
    <w:multiLevelType w:val="hybridMultilevel"/>
    <w:tmpl w:val="57AAADAC"/>
    <w:lvl w:ilvl="0" w:tplc="F5FA2E46">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num w:numId="1">
    <w:abstractNumId w:val="53"/>
  </w:num>
  <w:num w:numId="2">
    <w:abstractNumId w:val="45"/>
  </w:num>
  <w:num w:numId="3">
    <w:abstractNumId w:val="3"/>
  </w:num>
  <w:num w:numId="4">
    <w:abstractNumId w:val="4"/>
  </w:num>
  <w:num w:numId="5">
    <w:abstractNumId w:val="7"/>
  </w:num>
  <w:num w:numId="6">
    <w:abstractNumId w:val="16"/>
  </w:num>
  <w:num w:numId="7">
    <w:abstractNumId w:val="18"/>
  </w:num>
  <w:num w:numId="8">
    <w:abstractNumId w:val="33"/>
  </w:num>
  <w:num w:numId="9">
    <w:abstractNumId w:val="36"/>
  </w:num>
  <w:num w:numId="10">
    <w:abstractNumId w:val="19"/>
  </w:num>
  <w:num w:numId="11">
    <w:abstractNumId w:val="29"/>
  </w:num>
  <w:num w:numId="12">
    <w:abstractNumId w:val="38"/>
  </w:num>
  <w:num w:numId="13">
    <w:abstractNumId w:val="10"/>
  </w:num>
  <w:num w:numId="14">
    <w:abstractNumId w:val="24"/>
  </w:num>
  <w:num w:numId="15">
    <w:abstractNumId w:val="55"/>
  </w:num>
  <w:num w:numId="16">
    <w:abstractNumId w:val="13"/>
  </w:num>
  <w:num w:numId="17">
    <w:abstractNumId w:val="17"/>
  </w:num>
  <w:num w:numId="18">
    <w:abstractNumId w:val="31"/>
  </w:num>
  <w:num w:numId="19">
    <w:abstractNumId w:val="35"/>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4"/>
  </w:num>
  <w:num w:numId="23">
    <w:abstractNumId w:val="42"/>
  </w:num>
  <w:num w:numId="24">
    <w:abstractNumId w:val="30"/>
  </w:num>
  <w:num w:numId="25">
    <w:abstractNumId w:val="48"/>
  </w:num>
  <w:num w:numId="26">
    <w:abstractNumId w:val="50"/>
  </w:num>
  <w:num w:numId="27">
    <w:abstractNumId w:val="9"/>
  </w:num>
  <w:num w:numId="28">
    <w:abstractNumId w:val="49"/>
  </w:num>
  <w:num w:numId="29">
    <w:abstractNumId w:val="25"/>
  </w:num>
  <w:num w:numId="30">
    <w:abstractNumId w:val="41"/>
  </w:num>
  <w:num w:numId="31">
    <w:abstractNumId w:val="27"/>
  </w:num>
  <w:num w:numId="32">
    <w:abstractNumId w:val="46"/>
  </w:num>
  <w:num w:numId="33">
    <w:abstractNumId w:val="15"/>
  </w:num>
  <w:num w:numId="34">
    <w:abstractNumId w:val="54"/>
  </w:num>
  <w:num w:numId="35">
    <w:abstractNumId w:val="52"/>
  </w:num>
  <w:num w:numId="36">
    <w:abstractNumId w:val="8"/>
  </w:num>
  <w:num w:numId="37">
    <w:abstractNumId w:val="11"/>
  </w:num>
  <w:num w:numId="38">
    <w:abstractNumId w:val="43"/>
  </w:num>
  <w:num w:numId="39">
    <w:abstractNumId w:val="28"/>
  </w:num>
  <w:num w:numId="40">
    <w:abstractNumId w:val="23"/>
  </w:num>
  <w:num w:numId="41">
    <w:abstractNumId w:val="47"/>
  </w:num>
  <w:num w:numId="42">
    <w:abstractNumId w:val="34"/>
  </w:num>
  <w:num w:numId="43">
    <w:abstractNumId w:val="51"/>
  </w:num>
  <w:num w:numId="44">
    <w:abstractNumId w:val="26"/>
  </w:num>
  <w:num w:numId="45">
    <w:abstractNumId w:val="14"/>
  </w:num>
  <w:num w:numId="46">
    <w:abstractNumId w:val="32"/>
  </w:num>
  <w:num w:numId="47">
    <w:abstractNumId w:val="39"/>
  </w:num>
  <w:num w:numId="48">
    <w:abstractNumId w:val="22"/>
  </w:num>
  <w:num w:numId="49">
    <w:abstractNumId w:val="12"/>
  </w:num>
  <w:num w:numId="50">
    <w:abstractNumId w:val="40"/>
  </w:num>
  <w:num w:numId="51">
    <w:abstractNumId w:val="20"/>
  </w:num>
  <w:num w:numId="52">
    <w:abstractNumId w:val="37"/>
  </w:num>
  <w:num w:numId="53">
    <w:abstractNumId w:val="21"/>
  </w:num>
  <w:num w:numId="54">
    <w:abstractNumId w:val="1"/>
  </w:num>
  <w:num w:numId="55">
    <w:abstractNumId w:val="2"/>
  </w:num>
  <w:num w:numId="56">
    <w:abstractNumId w:val="5"/>
  </w:num>
  <w:num w:numId="57">
    <w:abstractNumId w:val="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07FC"/>
    <w:rsid w:val="006907FC"/>
    <w:rsid w:val="00A958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7F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6907FC"/>
    <w:pPr>
      <w:keepNext/>
      <w:ind w:left="420"/>
      <w:jc w:val="both"/>
      <w:outlineLvl w:val="1"/>
    </w:pPr>
    <w:rPr>
      <w:szCs w:val="20"/>
      <w:lang/>
    </w:rPr>
  </w:style>
  <w:style w:type="paragraph" w:styleId="Nagwek4">
    <w:name w:val="heading 4"/>
    <w:basedOn w:val="Normalny"/>
    <w:next w:val="Normalny"/>
    <w:link w:val="Nagwek4Znak"/>
    <w:uiPriority w:val="9"/>
    <w:unhideWhenUsed/>
    <w:qFormat/>
    <w:rsid w:val="006907FC"/>
    <w:pPr>
      <w:keepNext/>
      <w:spacing w:before="240" w:after="60"/>
      <w:outlineLvl w:val="3"/>
    </w:pPr>
    <w:rPr>
      <w:rFonts w:ascii="Calibri" w:hAnsi="Calibri"/>
      <w:b/>
      <w:bCs/>
      <w:sz w:val="28"/>
      <w:szCs w:val="28"/>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907FC"/>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rsid w:val="006907FC"/>
    <w:rPr>
      <w:rFonts w:ascii="Calibri" w:eastAsia="Times New Roman" w:hAnsi="Calibri" w:cs="Times New Roman"/>
      <w:b/>
      <w:bCs/>
      <w:sz w:val="28"/>
      <w:szCs w:val="28"/>
      <w:lang/>
    </w:rPr>
  </w:style>
  <w:style w:type="paragraph" w:styleId="Stopka">
    <w:name w:val="footer"/>
    <w:basedOn w:val="Normalny"/>
    <w:link w:val="StopkaZnak"/>
    <w:uiPriority w:val="99"/>
    <w:unhideWhenUsed/>
    <w:rsid w:val="006907FC"/>
    <w:pPr>
      <w:tabs>
        <w:tab w:val="center" w:pos="4536"/>
        <w:tab w:val="right" w:pos="9072"/>
      </w:tabs>
    </w:pPr>
    <w:rPr>
      <w:lang/>
    </w:rPr>
  </w:style>
  <w:style w:type="character" w:customStyle="1" w:styleId="StopkaZnak">
    <w:name w:val="Stopka Znak"/>
    <w:basedOn w:val="Domylnaczcionkaakapitu"/>
    <w:link w:val="Stopka"/>
    <w:uiPriority w:val="99"/>
    <w:rsid w:val="006907FC"/>
    <w:rPr>
      <w:rFonts w:ascii="Times New Roman" w:eastAsia="Times New Roman" w:hAnsi="Times New Roman" w:cs="Times New Roman"/>
      <w:sz w:val="24"/>
      <w:szCs w:val="24"/>
      <w:lang w:eastAsia="pl-PL"/>
    </w:rPr>
  </w:style>
  <w:style w:type="paragraph" w:customStyle="1" w:styleId="DefaultText">
    <w:name w:val="Default Text"/>
    <w:basedOn w:val="Normalny"/>
    <w:rsid w:val="006907FC"/>
    <w:rPr>
      <w:noProof/>
      <w:szCs w:val="20"/>
      <w:lang w:val="en-US"/>
    </w:rPr>
  </w:style>
  <w:style w:type="paragraph" w:styleId="Tekstpodstawowy">
    <w:name w:val="Body Text"/>
    <w:basedOn w:val="Normalny"/>
    <w:link w:val="TekstpodstawowyZnak"/>
    <w:rsid w:val="006907FC"/>
    <w:pPr>
      <w:jc w:val="both"/>
    </w:pPr>
    <w:rPr>
      <w:lang/>
    </w:rPr>
  </w:style>
  <w:style w:type="character" w:customStyle="1" w:styleId="TekstpodstawowyZnak">
    <w:name w:val="Tekst podstawowy Znak"/>
    <w:basedOn w:val="Domylnaczcionkaakapitu"/>
    <w:link w:val="Tekstpodstawowy"/>
    <w:rsid w:val="006907FC"/>
    <w:rPr>
      <w:rFonts w:ascii="Times New Roman" w:eastAsia="Times New Roman" w:hAnsi="Times New Roman" w:cs="Times New Roman"/>
      <w:sz w:val="24"/>
      <w:szCs w:val="24"/>
      <w:lang/>
    </w:rPr>
  </w:style>
  <w:style w:type="paragraph" w:styleId="Akapitzlist">
    <w:name w:val="List Paragraph"/>
    <w:basedOn w:val="Normalny"/>
    <w:uiPriority w:val="34"/>
    <w:qFormat/>
    <w:rsid w:val="006907FC"/>
    <w:pPr>
      <w:spacing w:after="200" w:line="276" w:lineRule="auto"/>
      <w:ind w:left="720"/>
      <w:contextualSpacing/>
    </w:pPr>
    <w:rPr>
      <w:rFonts w:ascii="Calibri" w:eastAsia="Calibri" w:hAnsi="Calibri"/>
      <w:sz w:val="22"/>
      <w:szCs w:val="22"/>
      <w:lang w:eastAsia="en-US"/>
    </w:rPr>
  </w:style>
  <w:style w:type="paragraph" w:customStyle="1" w:styleId="Heading1">
    <w:name w:val="Heading 1"/>
    <w:basedOn w:val="Normalny"/>
    <w:next w:val="DefaultText"/>
    <w:rsid w:val="006907FC"/>
    <w:pPr>
      <w:spacing w:before="280" w:after="140"/>
    </w:pPr>
    <w:rPr>
      <w:rFonts w:ascii="Arial Black" w:hAnsi="Arial Black"/>
      <w:noProof/>
      <w:sz w:val="28"/>
    </w:rPr>
  </w:style>
  <w:style w:type="paragraph" w:styleId="Tekstpodstawowywcity">
    <w:name w:val="Body Text Indent"/>
    <w:basedOn w:val="Normalny"/>
    <w:link w:val="TekstpodstawowywcityZnak"/>
    <w:unhideWhenUsed/>
    <w:rsid w:val="006907FC"/>
    <w:pPr>
      <w:spacing w:after="120"/>
      <w:ind w:left="283"/>
      <w:jc w:val="center"/>
    </w:pPr>
    <w:rPr>
      <w:rFonts w:ascii="Calibri" w:eastAsia="Calibri" w:hAnsi="Calibri"/>
      <w:noProof/>
      <w:sz w:val="22"/>
      <w:szCs w:val="22"/>
      <w:lang w:eastAsia="en-US"/>
    </w:rPr>
  </w:style>
  <w:style w:type="character" w:customStyle="1" w:styleId="TekstpodstawowywcityZnak">
    <w:name w:val="Tekst podstawowy wcięty Znak"/>
    <w:basedOn w:val="Domylnaczcionkaakapitu"/>
    <w:link w:val="Tekstpodstawowywcity"/>
    <w:rsid w:val="006907FC"/>
    <w:rPr>
      <w:rFonts w:ascii="Calibri" w:eastAsia="Calibri" w:hAnsi="Calibri" w:cs="Times New Roman"/>
      <w:noProof/>
      <w:lang/>
    </w:rPr>
  </w:style>
  <w:style w:type="paragraph" w:customStyle="1" w:styleId="Standard">
    <w:name w:val="Standard"/>
    <w:rsid w:val="006907FC"/>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6907FC"/>
  </w:style>
  <w:style w:type="paragraph" w:customStyle="1" w:styleId="Tytu3">
    <w:name w:val="Tytuł 3"/>
    <w:basedOn w:val="Standard"/>
    <w:next w:val="Standard"/>
    <w:rsid w:val="006907FC"/>
    <w:pPr>
      <w:keepNext/>
      <w:numPr>
        <w:ilvl w:val="2"/>
        <w:numId w:val="2"/>
      </w:numPr>
      <w:jc w:val="center"/>
      <w:outlineLvl w:val="2"/>
    </w:pPr>
    <w:rPr>
      <w:b/>
      <w:i/>
    </w:rPr>
  </w:style>
  <w:style w:type="paragraph" w:customStyle="1" w:styleId="Tytu2">
    <w:name w:val="Tytuł 2"/>
    <w:basedOn w:val="Standard"/>
    <w:next w:val="Standard"/>
    <w:rsid w:val="006907FC"/>
    <w:pPr>
      <w:keepNext/>
      <w:numPr>
        <w:ilvl w:val="1"/>
        <w:numId w:val="2"/>
      </w:numPr>
      <w:outlineLvl w:val="1"/>
    </w:pPr>
  </w:style>
  <w:style w:type="paragraph" w:customStyle="1" w:styleId="Tytu4">
    <w:name w:val="Tytuł 4"/>
    <w:basedOn w:val="Standard"/>
    <w:next w:val="Standard"/>
    <w:rsid w:val="006907FC"/>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6907FC"/>
    <w:pPr>
      <w:keepNext/>
      <w:numPr>
        <w:numId w:val="2"/>
      </w:numPr>
      <w:ind w:left="0" w:firstLine="0"/>
      <w:outlineLvl w:val="0"/>
    </w:pPr>
    <w:rPr>
      <w:sz w:val="28"/>
    </w:rPr>
  </w:style>
  <w:style w:type="paragraph" w:customStyle="1" w:styleId="Default">
    <w:name w:val="Default"/>
    <w:rsid w:val="006907FC"/>
    <w:pPr>
      <w:autoSpaceDE w:val="0"/>
      <w:autoSpaceDN w:val="0"/>
      <w:adjustRightInd w:val="0"/>
      <w:spacing w:after="0" w:line="240" w:lineRule="auto"/>
    </w:pPr>
    <w:rPr>
      <w:rFonts w:ascii="Georgia" w:eastAsia="Calibri" w:hAnsi="Georgia" w:cs="Georgia"/>
      <w:color w:val="000000"/>
      <w:sz w:val="24"/>
      <w:szCs w:val="24"/>
    </w:rPr>
  </w:style>
  <w:style w:type="paragraph" w:customStyle="1" w:styleId="1">
    <w:name w:val="1"/>
    <w:basedOn w:val="Normalny"/>
    <w:rsid w:val="006907FC"/>
    <w:pPr>
      <w:widowControl w:val="0"/>
      <w:suppressAutoHyphens/>
      <w:spacing w:before="280" w:after="280"/>
      <w:ind w:left="1224" w:right="612"/>
    </w:pPr>
    <w:rPr>
      <w:rFonts w:eastAsia="Tahoma"/>
      <w:kern w:val="1"/>
      <w:sz w:val="27"/>
      <w:szCs w:val="27"/>
      <w:lang/>
    </w:rPr>
  </w:style>
  <w:style w:type="paragraph" w:customStyle="1" w:styleId="2">
    <w:name w:val="2"/>
    <w:basedOn w:val="Normalny"/>
    <w:rsid w:val="006907FC"/>
    <w:pPr>
      <w:widowControl w:val="0"/>
      <w:suppressAutoHyphens/>
      <w:spacing w:before="280" w:after="280"/>
      <w:ind w:left="1836" w:right="612"/>
    </w:pPr>
    <w:rPr>
      <w:rFonts w:eastAsia="Tahoma"/>
      <w:kern w:val="1"/>
      <w:sz w:val="27"/>
      <w:szCs w:val="27"/>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8472</Words>
  <Characters>50832</Characters>
  <Application>Microsoft Office Word</Application>
  <DocSecurity>0</DocSecurity>
  <Lines>423</Lines>
  <Paragraphs>118</Paragraphs>
  <ScaleCrop>false</ScaleCrop>
  <Company/>
  <LinksUpToDate>false</LinksUpToDate>
  <CharactersWithSpaces>59186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2015-09-24T14:34:00Z</dcterms:created>
  <dcterms:modified xsi:type="dcterms:W3CDTF">2015-09-24T14:35:00Z</dcterms:modified>
</cp:coreProperties>
</file>